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4E2E3A" w14:textId="77777777" w:rsidR="00093E69" w:rsidRPr="008C6ABB" w:rsidRDefault="00093E69" w:rsidP="00093E69"/>
    <w:p w14:paraId="0F5A4284" w14:textId="77777777" w:rsidR="00431331" w:rsidRPr="008C6ABB" w:rsidRDefault="00431331" w:rsidP="00431331"/>
    <w:p w14:paraId="14B6689E" w14:textId="77777777" w:rsidR="00431331" w:rsidRPr="008C6ABB" w:rsidRDefault="00431331" w:rsidP="00431331"/>
    <w:p w14:paraId="34D844C0" w14:textId="77777777" w:rsidR="00431331" w:rsidRPr="008C6ABB" w:rsidRDefault="00431331" w:rsidP="00431331"/>
    <w:p w14:paraId="67D23AEF" w14:textId="77777777" w:rsidR="00431331" w:rsidRPr="008C6ABB" w:rsidRDefault="00431331" w:rsidP="00431331"/>
    <w:p w14:paraId="072BE414" w14:textId="77777777" w:rsidR="00431331" w:rsidRPr="008C6ABB" w:rsidRDefault="00431331" w:rsidP="00431331"/>
    <w:p w14:paraId="39D99368" w14:textId="77777777" w:rsidR="00431331" w:rsidRPr="008C6ABB" w:rsidRDefault="00431331" w:rsidP="00431331"/>
    <w:p w14:paraId="6AF8C2D6" w14:textId="77777777" w:rsidR="00431331" w:rsidRPr="008C6ABB" w:rsidRDefault="00431331" w:rsidP="00431331"/>
    <w:p w14:paraId="4715AEEB" w14:textId="7DF30331" w:rsidR="00431331" w:rsidRPr="008C6ABB" w:rsidRDefault="00431331" w:rsidP="002824EA">
      <w:pPr>
        <w:pStyle w:val="Subtitle"/>
        <w:jc w:val="both"/>
      </w:pPr>
    </w:p>
    <w:p w14:paraId="6416AB5D" w14:textId="39762E5B" w:rsidR="002824EA" w:rsidRDefault="00D61923" w:rsidP="002824EA">
      <w:pPr>
        <w:pStyle w:val="Title"/>
      </w:pPr>
      <w:sdt>
        <w:sdtPr>
          <w:alias w:val="Title"/>
          <w:tag w:val=""/>
          <w:id w:val="-330834014"/>
          <w:placeholder>
            <w:docPart w:val="92A50C921DD34CA9A31362E4A77CB9B0"/>
          </w:placeholder>
          <w:dataBinding w:prefixMappings="xmlns:ns0='http://purl.org/dc/elements/1.1/' xmlns:ns1='http://schemas.openxmlformats.org/package/2006/metadata/core-properties' " w:xpath="/ns1:coreProperties[1]/ns0:title[1]" w:storeItemID="{6C3C8BC8-F283-45AE-878A-BAB7291924A1}"/>
          <w:text/>
        </w:sdtPr>
        <w:sdtEndPr/>
        <w:sdtContent>
          <w:r w:rsidR="001D53D2" w:rsidRPr="008C6ABB">
            <w:t>StatDCAT-AP – DCAT Application Profile for descr</w:t>
          </w:r>
          <w:r w:rsidR="00CA60EF" w:rsidRPr="008C6ABB">
            <w:t>iption of statistical datasets</w:t>
          </w:r>
        </w:sdtContent>
      </w:sdt>
      <w:r w:rsidR="002824EA">
        <w:t xml:space="preserve"> </w:t>
      </w:r>
    </w:p>
    <w:p w14:paraId="18203992" w14:textId="129F11B4" w:rsidR="002824EA" w:rsidRDefault="002824EA" w:rsidP="002824EA">
      <w:pPr>
        <w:jc w:val="center"/>
        <w:rPr>
          <w:b/>
          <w:sz w:val="28"/>
        </w:rPr>
      </w:pPr>
      <w:r w:rsidRPr="002824EA">
        <w:rPr>
          <w:b/>
          <w:sz w:val="28"/>
        </w:rPr>
        <w:t>Version 1.0</w:t>
      </w:r>
      <w:r w:rsidR="004F4E5A">
        <w:rPr>
          <w:b/>
          <w:sz w:val="28"/>
        </w:rPr>
        <w:t>.0</w:t>
      </w:r>
    </w:p>
    <w:p w14:paraId="5AE1E06F" w14:textId="77777777" w:rsidR="002824EA" w:rsidRDefault="002824EA" w:rsidP="002824EA">
      <w:pPr>
        <w:jc w:val="center"/>
        <w:rPr>
          <w:b/>
          <w:sz w:val="28"/>
        </w:rPr>
      </w:pPr>
    </w:p>
    <w:p w14:paraId="266BEF0C" w14:textId="77777777" w:rsidR="002824EA" w:rsidRDefault="002824EA" w:rsidP="002824EA">
      <w:pPr>
        <w:jc w:val="center"/>
        <w:rPr>
          <w:b/>
          <w:sz w:val="28"/>
        </w:rPr>
      </w:pPr>
    </w:p>
    <w:p w14:paraId="15BE6858" w14:textId="77777777" w:rsidR="002824EA" w:rsidRDefault="002824EA" w:rsidP="002824EA">
      <w:pPr>
        <w:jc w:val="center"/>
        <w:rPr>
          <w:b/>
          <w:sz w:val="28"/>
        </w:rPr>
      </w:pPr>
    </w:p>
    <w:p w14:paraId="44B5A84C" w14:textId="77777777" w:rsidR="002824EA" w:rsidRDefault="002824EA" w:rsidP="002824EA">
      <w:pPr>
        <w:jc w:val="center"/>
        <w:rPr>
          <w:b/>
          <w:sz w:val="28"/>
        </w:rPr>
      </w:pPr>
    </w:p>
    <w:p w14:paraId="08064B85" w14:textId="77777777" w:rsidR="002824EA" w:rsidRDefault="002824EA" w:rsidP="002824EA">
      <w:pPr>
        <w:jc w:val="center"/>
        <w:rPr>
          <w:b/>
          <w:sz w:val="28"/>
        </w:rPr>
      </w:pPr>
    </w:p>
    <w:p w14:paraId="748BF3F9" w14:textId="77777777" w:rsidR="002824EA" w:rsidRDefault="002824EA" w:rsidP="002824EA">
      <w:pPr>
        <w:jc w:val="center"/>
        <w:rPr>
          <w:b/>
          <w:sz w:val="28"/>
        </w:rPr>
      </w:pPr>
    </w:p>
    <w:p w14:paraId="381B7C50" w14:textId="77777777" w:rsidR="002824EA" w:rsidRDefault="002824EA" w:rsidP="002824EA">
      <w:pPr>
        <w:jc w:val="center"/>
        <w:rPr>
          <w:b/>
          <w:sz w:val="28"/>
        </w:rPr>
      </w:pPr>
    </w:p>
    <w:p w14:paraId="117CCF6C" w14:textId="77777777" w:rsidR="002824EA" w:rsidRDefault="002824EA" w:rsidP="002824EA">
      <w:pPr>
        <w:jc w:val="center"/>
        <w:rPr>
          <w:b/>
          <w:sz w:val="28"/>
        </w:rPr>
      </w:pPr>
    </w:p>
    <w:p w14:paraId="7C2E2B36" w14:textId="77777777" w:rsidR="002824EA" w:rsidRDefault="002824EA" w:rsidP="002824EA">
      <w:pPr>
        <w:jc w:val="center"/>
        <w:rPr>
          <w:b/>
          <w:sz w:val="28"/>
        </w:rPr>
      </w:pPr>
    </w:p>
    <w:p w14:paraId="123CB3AD" w14:textId="77777777" w:rsidR="002824EA" w:rsidRDefault="002824EA" w:rsidP="002824EA">
      <w:pPr>
        <w:jc w:val="center"/>
        <w:rPr>
          <w:b/>
          <w:sz w:val="28"/>
        </w:rPr>
      </w:pPr>
    </w:p>
    <w:p w14:paraId="3DC5AD78" w14:textId="77777777" w:rsidR="002824EA" w:rsidRDefault="002824EA" w:rsidP="002824EA">
      <w:pPr>
        <w:jc w:val="center"/>
        <w:rPr>
          <w:b/>
          <w:sz w:val="28"/>
        </w:rPr>
      </w:pPr>
    </w:p>
    <w:p w14:paraId="639CA238" w14:textId="77777777" w:rsidR="002824EA" w:rsidRDefault="002824EA" w:rsidP="002824EA">
      <w:pPr>
        <w:jc w:val="center"/>
        <w:rPr>
          <w:b/>
          <w:sz w:val="28"/>
        </w:rPr>
      </w:pPr>
    </w:p>
    <w:p w14:paraId="3F8D0B4F" w14:textId="274D4878" w:rsidR="00431331" w:rsidRPr="002824EA" w:rsidRDefault="00431331" w:rsidP="002824EA">
      <w:pPr>
        <w:jc w:val="center"/>
        <w:rPr>
          <w:b/>
          <w:sz w:val="24"/>
        </w:rPr>
      </w:pPr>
      <w:r w:rsidRPr="002824EA">
        <w:rPr>
          <w:b/>
          <w:sz w:val="24"/>
        </w:rPr>
        <w:lastRenderedPageBreak/>
        <w:t>Document Metadata</w:t>
      </w:r>
    </w:p>
    <w:tbl>
      <w:tblPr>
        <w:tblStyle w:val="ISATable"/>
        <w:tblW w:w="0" w:type="auto"/>
        <w:tblLook w:val="0480" w:firstRow="0" w:lastRow="0" w:firstColumn="1" w:lastColumn="0" w:noHBand="0" w:noVBand="1"/>
      </w:tblPr>
      <w:tblGrid>
        <w:gridCol w:w="2007"/>
        <w:gridCol w:w="6748"/>
      </w:tblGrid>
      <w:tr w:rsidR="00431331" w:rsidRPr="008C6ABB" w14:paraId="5E436C1A" w14:textId="77777777" w:rsidTr="004F4E5A">
        <w:tc>
          <w:tcPr>
            <w:cnfStyle w:val="001000000000" w:firstRow="0" w:lastRow="0" w:firstColumn="1" w:lastColumn="0" w:oddVBand="0" w:evenVBand="0" w:oddHBand="0" w:evenHBand="0" w:firstRowFirstColumn="0" w:firstRowLastColumn="0" w:lastRowFirstColumn="0" w:lastRowLastColumn="0"/>
            <w:tcW w:w="2007" w:type="dxa"/>
          </w:tcPr>
          <w:p w14:paraId="20F7B3BD" w14:textId="77777777" w:rsidR="00431331" w:rsidRPr="008C6ABB" w:rsidRDefault="00431331" w:rsidP="00120183">
            <w:r w:rsidRPr="008C6ABB">
              <w:t>Date</w:t>
            </w:r>
          </w:p>
        </w:tc>
        <w:tc>
          <w:tcPr>
            <w:tcW w:w="6748" w:type="dxa"/>
          </w:tcPr>
          <w:p w14:paraId="59B70B90" w14:textId="694EE7E8" w:rsidR="00431331" w:rsidRPr="008C6ABB" w:rsidRDefault="00431331" w:rsidP="00120183">
            <w:pPr>
              <w:cnfStyle w:val="000000000000" w:firstRow="0" w:lastRow="0" w:firstColumn="0" w:lastColumn="0" w:oddVBand="0" w:evenVBand="0" w:oddHBand="0" w:evenHBand="0" w:firstRowFirstColumn="0" w:firstRowLastColumn="0" w:lastRowFirstColumn="0" w:lastRowLastColumn="0"/>
            </w:pPr>
            <w:r w:rsidRPr="008C6ABB">
              <w:t>2016-</w:t>
            </w:r>
            <w:r w:rsidR="002824EA">
              <w:t>12-15</w:t>
            </w:r>
          </w:p>
        </w:tc>
      </w:tr>
      <w:tr w:rsidR="00431331" w:rsidRPr="008C6ABB" w14:paraId="61870B5F" w14:textId="77777777" w:rsidTr="004F4E5A">
        <w:tc>
          <w:tcPr>
            <w:cnfStyle w:val="001000000000" w:firstRow="0" w:lastRow="0" w:firstColumn="1" w:lastColumn="0" w:oddVBand="0" w:evenVBand="0" w:oddHBand="0" w:evenHBand="0" w:firstRowFirstColumn="0" w:firstRowLastColumn="0" w:lastRowFirstColumn="0" w:lastRowLastColumn="0"/>
            <w:tcW w:w="2007" w:type="dxa"/>
          </w:tcPr>
          <w:p w14:paraId="0A121F93" w14:textId="0D433763" w:rsidR="00431331" w:rsidRPr="008C6ABB" w:rsidRDefault="002824EA" w:rsidP="00120183">
            <w:r>
              <w:t>Rights</w:t>
            </w:r>
          </w:p>
        </w:tc>
        <w:tc>
          <w:tcPr>
            <w:tcW w:w="6748" w:type="dxa"/>
          </w:tcPr>
          <w:p w14:paraId="3F98BC92" w14:textId="6BAB7DCF" w:rsidR="00431331" w:rsidRPr="008C6ABB" w:rsidRDefault="002824EA" w:rsidP="00120183">
            <w:pPr>
              <w:cnfStyle w:val="000000000000" w:firstRow="0" w:lastRow="0" w:firstColumn="0" w:lastColumn="0" w:oddVBand="0" w:evenVBand="0" w:oddHBand="0" w:evenHBand="0" w:firstRowFirstColumn="0" w:firstRowLastColumn="0" w:lastRowFirstColumn="0" w:lastRowLastColumn="0"/>
            </w:pPr>
            <w:r w:rsidRPr="002824EA">
              <w:t>©</w:t>
            </w:r>
            <w:r>
              <w:t xml:space="preserve"> 2016 European Union</w:t>
            </w:r>
            <w:bookmarkStart w:id="0" w:name="_GoBack"/>
            <w:bookmarkEnd w:id="0"/>
          </w:p>
        </w:tc>
      </w:tr>
      <w:tr w:rsidR="00431331" w:rsidRPr="008C6ABB" w14:paraId="16503DB2" w14:textId="77777777" w:rsidTr="004F4E5A">
        <w:tc>
          <w:tcPr>
            <w:cnfStyle w:val="001000000000" w:firstRow="0" w:lastRow="0" w:firstColumn="1" w:lastColumn="0" w:oddVBand="0" w:evenVBand="0" w:oddHBand="0" w:evenHBand="0" w:firstRowFirstColumn="0" w:firstRowLastColumn="0" w:lastRowFirstColumn="0" w:lastRowLastColumn="0"/>
            <w:tcW w:w="2007" w:type="dxa"/>
          </w:tcPr>
          <w:p w14:paraId="14CC2FA7" w14:textId="14D42B5B" w:rsidR="00431331" w:rsidRPr="008C6ABB" w:rsidRDefault="002824EA" w:rsidP="00120183">
            <w:r>
              <w:t>Licence</w:t>
            </w:r>
          </w:p>
        </w:tc>
        <w:tc>
          <w:tcPr>
            <w:tcW w:w="6748" w:type="dxa"/>
          </w:tcPr>
          <w:p w14:paraId="05A7ED88" w14:textId="71D535AF" w:rsidR="00431331" w:rsidRPr="008C6ABB" w:rsidRDefault="002824EA" w:rsidP="002824EA">
            <w:pPr>
              <w:cnfStyle w:val="000000000000" w:firstRow="0" w:lastRow="0" w:firstColumn="0" w:lastColumn="0" w:oddVBand="0" w:evenVBand="0" w:oddHBand="0" w:evenHBand="0" w:firstRowFirstColumn="0" w:firstRowLastColumn="0" w:lastRowFirstColumn="0" w:lastRowLastColumn="0"/>
            </w:pPr>
            <w:r>
              <w:t xml:space="preserve">ISA Open Metadata Licence v1.1, retrievable from </w:t>
            </w:r>
            <w:hyperlink r:id="rId8" w:history="1">
              <w:r w:rsidRPr="002824EA">
                <w:rPr>
                  <w:rStyle w:val="Hyperlink"/>
                </w:rPr>
                <w:t>https://joinup.ec.europa.eu/category/licence/isa-open-metadata-licence-v11</w:t>
              </w:r>
            </w:hyperlink>
          </w:p>
        </w:tc>
      </w:tr>
      <w:tr w:rsidR="00431331" w:rsidRPr="008C6ABB" w14:paraId="0AC2CBCD" w14:textId="77777777" w:rsidTr="004F4E5A">
        <w:tc>
          <w:tcPr>
            <w:cnfStyle w:val="001000000000" w:firstRow="0" w:lastRow="0" w:firstColumn="1" w:lastColumn="0" w:oddVBand="0" w:evenVBand="0" w:oddHBand="0" w:evenHBand="0" w:firstRowFirstColumn="0" w:firstRowLastColumn="0" w:lastRowFirstColumn="0" w:lastRowLastColumn="0"/>
            <w:tcW w:w="2007" w:type="dxa"/>
          </w:tcPr>
          <w:p w14:paraId="1F5B8D7D" w14:textId="2B3B738D" w:rsidR="00431331" w:rsidRPr="008C6ABB" w:rsidRDefault="002824EA" w:rsidP="00120183">
            <w:r>
              <w:t>Access URL</w:t>
            </w:r>
          </w:p>
        </w:tc>
        <w:tc>
          <w:tcPr>
            <w:tcW w:w="6748" w:type="dxa"/>
          </w:tcPr>
          <w:p w14:paraId="164FB440" w14:textId="228A3F3F" w:rsidR="00431331" w:rsidRPr="008C6ABB" w:rsidRDefault="00D61923" w:rsidP="00120183">
            <w:pPr>
              <w:cnfStyle w:val="000000000000" w:firstRow="0" w:lastRow="0" w:firstColumn="0" w:lastColumn="0" w:oddVBand="0" w:evenVBand="0" w:oddHBand="0" w:evenHBand="0" w:firstRowFirstColumn="0" w:firstRowLastColumn="0" w:lastRowFirstColumn="0" w:lastRowLastColumn="0"/>
            </w:pPr>
            <w:hyperlink r:id="rId9" w:history="1">
              <w:r w:rsidR="002824EA" w:rsidRPr="002824EA">
                <w:rPr>
                  <w:rStyle w:val="Hyperlink"/>
                </w:rPr>
                <w:t>https://joinup.ec.europa.eu/node/157143</w:t>
              </w:r>
            </w:hyperlink>
          </w:p>
        </w:tc>
      </w:tr>
    </w:tbl>
    <w:p w14:paraId="6E113510" w14:textId="2332D669" w:rsidR="00431331" w:rsidRPr="008C6ABB" w:rsidRDefault="002824EA" w:rsidP="00431331">
      <w:pPr>
        <w:spacing w:before="480"/>
        <w:rPr>
          <w:b/>
        </w:rPr>
      </w:pPr>
      <w:r>
        <w:rPr>
          <w:b/>
        </w:rPr>
        <w:t>T</w:t>
      </w:r>
      <w:r w:rsidR="00431331" w:rsidRPr="008C6ABB">
        <w:rPr>
          <w:b/>
        </w:rPr>
        <w:t>his report was prepared for the ISA Programme by:</w:t>
      </w:r>
    </w:p>
    <w:p w14:paraId="252D8C7E" w14:textId="77777777" w:rsidR="00431331" w:rsidRPr="008C6ABB" w:rsidRDefault="00431331" w:rsidP="00431331">
      <w:pPr>
        <w:rPr>
          <w:i/>
        </w:rPr>
      </w:pPr>
      <w:r w:rsidRPr="008C6ABB">
        <w:rPr>
          <w:i/>
        </w:rPr>
        <w:t>PwC EU Services</w:t>
      </w:r>
    </w:p>
    <w:p w14:paraId="5F7383FB" w14:textId="77777777" w:rsidR="00431331" w:rsidRPr="008C6ABB" w:rsidRDefault="00431331" w:rsidP="00431331">
      <w:pPr>
        <w:spacing w:before="480"/>
        <w:rPr>
          <w:b/>
        </w:rPr>
      </w:pPr>
      <w:r w:rsidRPr="008C6ABB">
        <w:rPr>
          <w:b/>
        </w:rPr>
        <w:t>Disclaimer:</w:t>
      </w:r>
    </w:p>
    <w:p w14:paraId="6D9B1597" w14:textId="77777777" w:rsidR="00431331" w:rsidRPr="008C6ABB" w:rsidRDefault="00431331" w:rsidP="00431331">
      <w:pPr>
        <w:pStyle w:val="Disclaimer"/>
        <w:pBdr>
          <w:top w:val="single" w:sz="4" w:space="1" w:color="auto"/>
          <w:bottom w:val="single" w:sz="4" w:space="1" w:color="auto"/>
        </w:pBdr>
      </w:pPr>
      <w:r w:rsidRPr="008C6ABB">
        <w:t>The views expressed in this report are purely those of the authors and may not, in any circumstances, be interpreted as stating an official position of the European Commission.</w:t>
      </w:r>
    </w:p>
    <w:p w14:paraId="719820C9" w14:textId="77777777" w:rsidR="00431331" w:rsidRPr="008C6ABB" w:rsidRDefault="00431331" w:rsidP="00431331">
      <w:pPr>
        <w:pStyle w:val="Disclaimer"/>
        <w:pBdr>
          <w:top w:val="single" w:sz="4" w:space="1" w:color="auto"/>
          <w:bottom w:val="single" w:sz="4" w:space="1" w:color="auto"/>
        </w:pBdr>
      </w:pPr>
      <w:r w:rsidRPr="008C6ABB">
        <w:t>The European Commission does not guarantee the accuracy of the information included in this study, nor does it accept any responsibility for any use thereof.</w:t>
      </w:r>
    </w:p>
    <w:p w14:paraId="742EC49D" w14:textId="77777777" w:rsidR="00431331" w:rsidRPr="008C6ABB" w:rsidRDefault="00431331" w:rsidP="00431331">
      <w:pPr>
        <w:pStyle w:val="Disclaimer"/>
        <w:pBdr>
          <w:top w:val="single" w:sz="4" w:space="1" w:color="auto"/>
          <w:bottom w:val="single" w:sz="4" w:space="1" w:color="auto"/>
        </w:pBdr>
      </w:pPr>
      <w:r w:rsidRPr="008C6ABB">
        <w:t>Reference herein to any specific products, specifications, process, or service by trade name, trademark, manufacturer, or otherwise, does not necessarily constitute or imply its endorsement, recommendation, or favouring by the European Commission.</w:t>
      </w:r>
    </w:p>
    <w:p w14:paraId="51A21D41" w14:textId="52FEFDB7" w:rsidR="0038739D" w:rsidRPr="002824EA" w:rsidRDefault="00431331" w:rsidP="002824EA">
      <w:pPr>
        <w:pStyle w:val="Disclaimer"/>
        <w:pBdr>
          <w:top w:val="single" w:sz="4" w:space="1" w:color="auto"/>
          <w:bottom w:val="single" w:sz="4" w:space="1" w:color="auto"/>
        </w:pBdr>
      </w:pPr>
      <w:r w:rsidRPr="008C6ABB">
        <w:t>All care has been taken by the author to ensure that s/he has obtained, where necessary, permission to use any parts of manuscripts including illustrations, maps, and graphs, on which intellectual property rights already exist from the titular holder(s) of such rights or from her/his or their legal representative.</w:t>
      </w:r>
      <w:r w:rsidR="00093E69" w:rsidRPr="008C6ABB">
        <w:br w:type="page"/>
      </w:r>
    </w:p>
    <w:p w14:paraId="246C4471" w14:textId="00B24232" w:rsidR="00093E69" w:rsidRPr="008C6ABB" w:rsidRDefault="00093E69" w:rsidP="00093E69">
      <w:pPr>
        <w:pStyle w:val="Metadatatitle"/>
      </w:pPr>
      <w:r w:rsidRPr="008C6ABB">
        <w:lastRenderedPageBreak/>
        <w:t>Table of Contents</w:t>
      </w:r>
    </w:p>
    <w:p w14:paraId="2A20818E" w14:textId="77777777" w:rsidR="002824EA" w:rsidRDefault="00093E69">
      <w:pPr>
        <w:pStyle w:val="TOC1"/>
        <w:rPr>
          <w:rFonts w:eastAsiaTheme="minorEastAsia"/>
          <w:noProof/>
          <w:sz w:val="22"/>
          <w:szCs w:val="22"/>
          <w:lang w:eastAsia="en-GB"/>
        </w:rPr>
      </w:pPr>
      <w:r w:rsidRPr="008C6ABB">
        <w:fldChar w:fldCharType="begin"/>
      </w:r>
      <w:r w:rsidRPr="008C6ABB">
        <w:instrText xml:space="preserve"> TOC \o "1-3" \h \z \u </w:instrText>
      </w:r>
      <w:r w:rsidRPr="008C6ABB">
        <w:fldChar w:fldCharType="separate"/>
      </w:r>
      <w:hyperlink w:anchor="_Toc469902751" w:history="1">
        <w:r w:rsidR="002824EA" w:rsidRPr="001A2F30">
          <w:rPr>
            <w:rStyle w:val="Hyperlink"/>
            <w:noProof/>
          </w:rPr>
          <w:t>1</w:t>
        </w:r>
        <w:r w:rsidR="002824EA">
          <w:rPr>
            <w:rFonts w:eastAsiaTheme="minorEastAsia"/>
            <w:noProof/>
            <w:sz w:val="22"/>
            <w:szCs w:val="22"/>
            <w:lang w:eastAsia="en-GB"/>
          </w:rPr>
          <w:tab/>
        </w:r>
        <w:r w:rsidR="002824EA" w:rsidRPr="001A2F30">
          <w:rPr>
            <w:rStyle w:val="Hyperlink"/>
            <w:noProof/>
          </w:rPr>
          <w:t>Executive summary</w:t>
        </w:r>
        <w:r w:rsidR="002824EA">
          <w:rPr>
            <w:noProof/>
            <w:webHidden/>
          </w:rPr>
          <w:tab/>
        </w:r>
        <w:r w:rsidR="002824EA">
          <w:rPr>
            <w:noProof/>
            <w:webHidden/>
          </w:rPr>
          <w:fldChar w:fldCharType="begin"/>
        </w:r>
        <w:r w:rsidR="002824EA">
          <w:rPr>
            <w:noProof/>
            <w:webHidden/>
          </w:rPr>
          <w:instrText xml:space="preserve"> PAGEREF _Toc469902751 \h </w:instrText>
        </w:r>
        <w:r w:rsidR="002824EA">
          <w:rPr>
            <w:noProof/>
            <w:webHidden/>
          </w:rPr>
        </w:r>
        <w:r w:rsidR="002824EA">
          <w:rPr>
            <w:noProof/>
            <w:webHidden/>
          </w:rPr>
          <w:fldChar w:fldCharType="separate"/>
        </w:r>
        <w:r w:rsidR="004F4E5A">
          <w:rPr>
            <w:noProof/>
            <w:webHidden/>
          </w:rPr>
          <w:t>1</w:t>
        </w:r>
        <w:r w:rsidR="002824EA">
          <w:rPr>
            <w:noProof/>
            <w:webHidden/>
          </w:rPr>
          <w:fldChar w:fldCharType="end"/>
        </w:r>
      </w:hyperlink>
    </w:p>
    <w:p w14:paraId="3C16FFD9" w14:textId="77777777" w:rsidR="002824EA" w:rsidRDefault="00D61923">
      <w:pPr>
        <w:pStyle w:val="TOC1"/>
        <w:rPr>
          <w:rFonts w:eastAsiaTheme="minorEastAsia"/>
          <w:noProof/>
          <w:sz w:val="22"/>
          <w:szCs w:val="22"/>
          <w:lang w:eastAsia="en-GB"/>
        </w:rPr>
      </w:pPr>
      <w:hyperlink w:anchor="_Toc469902752" w:history="1">
        <w:r w:rsidR="002824EA" w:rsidRPr="001A2F30">
          <w:rPr>
            <w:rStyle w:val="Hyperlink"/>
            <w:noProof/>
          </w:rPr>
          <w:t>2</w:t>
        </w:r>
        <w:r w:rsidR="002824EA">
          <w:rPr>
            <w:rFonts w:eastAsiaTheme="minorEastAsia"/>
            <w:noProof/>
            <w:sz w:val="22"/>
            <w:szCs w:val="22"/>
            <w:lang w:eastAsia="en-GB"/>
          </w:rPr>
          <w:tab/>
        </w:r>
        <w:r w:rsidR="002824EA" w:rsidRPr="001A2F30">
          <w:rPr>
            <w:rStyle w:val="Hyperlink"/>
            <w:noProof/>
          </w:rPr>
          <w:t>Introduction</w:t>
        </w:r>
        <w:r w:rsidR="002824EA">
          <w:rPr>
            <w:noProof/>
            <w:webHidden/>
          </w:rPr>
          <w:tab/>
        </w:r>
        <w:r w:rsidR="002824EA">
          <w:rPr>
            <w:noProof/>
            <w:webHidden/>
          </w:rPr>
          <w:fldChar w:fldCharType="begin"/>
        </w:r>
        <w:r w:rsidR="002824EA">
          <w:rPr>
            <w:noProof/>
            <w:webHidden/>
          </w:rPr>
          <w:instrText xml:space="preserve"> PAGEREF _Toc469902752 \h </w:instrText>
        </w:r>
        <w:r w:rsidR="002824EA">
          <w:rPr>
            <w:noProof/>
            <w:webHidden/>
          </w:rPr>
        </w:r>
        <w:r w:rsidR="002824EA">
          <w:rPr>
            <w:noProof/>
            <w:webHidden/>
          </w:rPr>
          <w:fldChar w:fldCharType="separate"/>
        </w:r>
        <w:r w:rsidR="004F4E5A">
          <w:rPr>
            <w:noProof/>
            <w:webHidden/>
          </w:rPr>
          <w:t>3</w:t>
        </w:r>
        <w:r w:rsidR="002824EA">
          <w:rPr>
            <w:noProof/>
            <w:webHidden/>
          </w:rPr>
          <w:fldChar w:fldCharType="end"/>
        </w:r>
      </w:hyperlink>
    </w:p>
    <w:p w14:paraId="59620AD0"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53" w:history="1">
        <w:r w:rsidR="002824EA" w:rsidRPr="001A2F30">
          <w:rPr>
            <w:rStyle w:val="Hyperlink"/>
            <w:noProof/>
          </w:rPr>
          <w:t>2.1</w:t>
        </w:r>
        <w:r w:rsidR="002824EA">
          <w:rPr>
            <w:rFonts w:eastAsiaTheme="minorEastAsia"/>
            <w:noProof/>
            <w:sz w:val="22"/>
            <w:szCs w:val="22"/>
            <w:lang w:eastAsia="en-GB"/>
          </w:rPr>
          <w:tab/>
        </w:r>
        <w:r w:rsidR="002824EA" w:rsidRPr="001A2F30">
          <w:rPr>
            <w:rStyle w:val="Hyperlink"/>
            <w:noProof/>
          </w:rPr>
          <w:t>Background</w:t>
        </w:r>
        <w:r w:rsidR="002824EA">
          <w:rPr>
            <w:noProof/>
            <w:webHidden/>
          </w:rPr>
          <w:tab/>
        </w:r>
        <w:r w:rsidR="002824EA">
          <w:rPr>
            <w:noProof/>
            <w:webHidden/>
          </w:rPr>
          <w:fldChar w:fldCharType="begin"/>
        </w:r>
        <w:r w:rsidR="002824EA">
          <w:rPr>
            <w:noProof/>
            <w:webHidden/>
          </w:rPr>
          <w:instrText xml:space="preserve"> PAGEREF _Toc469902753 \h </w:instrText>
        </w:r>
        <w:r w:rsidR="002824EA">
          <w:rPr>
            <w:noProof/>
            <w:webHidden/>
          </w:rPr>
        </w:r>
        <w:r w:rsidR="002824EA">
          <w:rPr>
            <w:noProof/>
            <w:webHidden/>
          </w:rPr>
          <w:fldChar w:fldCharType="separate"/>
        </w:r>
        <w:r w:rsidR="004F4E5A">
          <w:rPr>
            <w:noProof/>
            <w:webHidden/>
          </w:rPr>
          <w:t>3</w:t>
        </w:r>
        <w:r w:rsidR="002824EA">
          <w:rPr>
            <w:noProof/>
            <w:webHidden/>
          </w:rPr>
          <w:fldChar w:fldCharType="end"/>
        </w:r>
      </w:hyperlink>
    </w:p>
    <w:p w14:paraId="2145A561"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54" w:history="1">
        <w:r w:rsidR="002824EA" w:rsidRPr="001A2F30">
          <w:rPr>
            <w:rStyle w:val="Hyperlink"/>
            <w:noProof/>
          </w:rPr>
          <w:t>2.2</w:t>
        </w:r>
        <w:r w:rsidR="002824EA">
          <w:rPr>
            <w:rFonts w:eastAsiaTheme="minorEastAsia"/>
            <w:noProof/>
            <w:sz w:val="22"/>
            <w:szCs w:val="22"/>
            <w:lang w:eastAsia="en-GB"/>
          </w:rPr>
          <w:tab/>
        </w:r>
        <w:r w:rsidR="002824EA" w:rsidRPr="001A2F30">
          <w:rPr>
            <w:rStyle w:val="Hyperlink"/>
            <w:noProof/>
          </w:rPr>
          <w:t>Objectives</w:t>
        </w:r>
        <w:r w:rsidR="002824EA">
          <w:rPr>
            <w:noProof/>
            <w:webHidden/>
          </w:rPr>
          <w:tab/>
        </w:r>
        <w:r w:rsidR="002824EA">
          <w:rPr>
            <w:noProof/>
            <w:webHidden/>
          </w:rPr>
          <w:fldChar w:fldCharType="begin"/>
        </w:r>
        <w:r w:rsidR="002824EA">
          <w:rPr>
            <w:noProof/>
            <w:webHidden/>
          </w:rPr>
          <w:instrText xml:space="preserve"> PAGEREF _Toc469902754 \h </w:instrText>
        </w:r>
        <w:r w:rsidR="002824EA">
          <w:rPr>
            <w:noProof/>
            <w:webHidden/>
          </w:rPr>
        </w:r>
        <w:r w:rsidR="002824EA">
          <w:rPr>
            <w:noProof/>
            <w:webHidden/>
          </w:rPr>
          <w:fldChar w:fldCharType="separate"/>
        </w:r>
        <w:r w:rsidR="004F4E5A">
          <w:rPr>
            <w:noProof/>
            <w:webHidden/>
          </w:rPr>
          <w:t>4</w:t>
        </w:r>
        <w:r w:rsidR="002824EA">
          <w:rPr>
            <w:noProof/>
            <w:webHidden/>
          </w:rPr>
          <w:fldChar w:fldCharType="end"/>
        </w:r>
      </w:hyperlink>
    </w:p>
    <w:p w14:paraId="07E64F96"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55" w:history="1">
        <w:r w:rsidR="002824EA" w:rsidRPr="001A2F30">
          <w:rPr>
            <w:rStyle w:val="Hyperlink"/>
            <w:noProof/>
          </w:rPr>
          <w:t>2.3</w:t>
        </w:r>
        <w:r w:rsidR="002824EA">
          <w:rPr>
            <w:rFonts w:eastAsiaTheme="minorEastAsia"/>
            <w:noProof/>
            <w:sz w:val="22"/>
            <w:szCs w:val="22"/>
            <w:lang w:eastAsia="en-GB"/>
          </w:rPr>
          <w:tab/>
        </w:r>
        <w:r w:rsidR="002824EA" w:rsidRPr="001A2F30">
          <w:rPr>
            <w:rStyle w:val="Hyperlink"/>
            <w:noProof/>
          </w:rPr>
          <w:t>Roadmap</w:t>
        </w:r>
        <w:r w:rsidR="002824EA">
          <w:rPr>
            <w:noProof/>
            <w:webHidden/>
          </w:rPr>
          <w:tab/>
        </w:r>
        <w:r w:rsidR="002824EA">
          <w:rPr>
            <w:noProof/>
            <w:webHidden/>
          </w:rPr>
          <w:fldChar w:fldCharType="begin"/>
        </w:r>
        <w:r w:rsidR="002824EA">
          <w:rPr>
            <w:noProof/>
            <w:webHidden/>
          </w:rPr>
          <w:instrText xml:space="preserve"> PAGEREF _Toc469902755 \h </w:instrText>
        </w:r>
        <w:r w:rsidR="002824EA">
          <w:rPr>
            <w:noProof/>
            <w:webHidden/>
          </w:rPr>
        </w:r>
        <w:r w:rsidR="002824EA">
          <w:rPr>
            <w:noProof/>
            <w:webHidden/>
          </w:rPr>
          <w:fldChar w:fldCharType="separate"/>
        </w:r>
        <w:r w:rsidR="004F4E5A">
          <w:rPr>
            <w:noProof/>
            <w:webHidden/>
          </w:rPr>
          <w:t>5</w:t>
        </w:r>
        <w:r w:rsidR="002824EA">
          <w:rPr>
            <w:noProof/>
            <w:webHidden/>
          </w:rPr>
          <w:fldChar w:fldCharType="end"/>
        </w:r>
      </w:hyperlink>
    </w:p>
    <w:p w14:paraId="2987DCB3"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56" w:history="1">
        <w:r w:rsidR="002824EA" w:rsidRPr="001A2F30">
          <w:rPr>
            <w:rStyle w:val="Hyperlink"/>
            <w:noProof/>
          </w:rPr>
          <w:t>2.4</w:t>
        </w:r>
        <w:r w:rsidR="002824EA">
          <w:rPr>
            <w:rFonts w:eastAsiaTheme="minorEastAsia"/>
            <w:noProof/>
            <w:sz w:val="22"/>
            <w:szCs w:val="22"/>
            <w:lang w:eastAsia="en-GB"/>
          </w:rPr>
          <w:tab/>
        </w:r>
        <w:r w:rsidR="002824EA" w:rsidRPr="001A2F30">
          <w:rPr>
            <w:rStyle w:val="Hyperlink"/>
            <w:noProof/>
          </w:rPr>
          <w:t>Structure of this document</w:t>
        </w:r>
        <w:r w:rsidR="002824EA">
          <w:rPr>
            <w:noProof/>
            <w:webHidden/>
          </w:rPr>
          <w:tab/>
        </w:r>
        <w:r w:rsidR="002824EA">
          <w:rPr>
            <w:noProof/>
            <w:webHidden/>
          </w:rPr>
          <w:fldChar w:fldCharType="begin"/>
        </w:r>
        <w:r w:rsidR="002824EA">
          <w:rPr>
            <w:noProof/>
            <w:webHidden/>
          </w:rPr>
          <w:instrText xml:space="preserve"> PAGEREF _Toc469902756 \h </w:instrText>
        </w:r>
        <w:r w:rsidR="002824EA">
          <w:rPr>
            <w:noProof/>
            <w:webHidden/>
          </w:rPr>
        </w:r>
        <w:r w:rsidR="002824EA">
          <w:rPr>
            <w:noProof/>
            <w:webHidden/>
          </w:rPr>
          <w:fldChar w:fldCharType="separate"/>
        </w:r>
        <w:r w:rsidR="004F4E5A">
          <w:rPr>
            <w:noProof/>
            <w:webHidden/>
          </w:rPr>
          <w:t>6</w:t>
        </w:r>
        <w:r w:rsidR="002824EA">
          <w:rPr>
            <w:noProof/>
            <w:webHidden/>
          </w:rPr>
          <w:fldChar w:fldCharType="end"/>
        </w:r>
      </w:hyperlink>
    </w:p>
    <w:p w14:paraId="5C2A8323" w14:textId="77777777" w:rsidR="002824EA" w:rsidRDefault="00D61923">
      <w:pPr>
        <w:pStyle w:val="TOC1"/>
        <w:rPr>
          <w:rFonts w:eastAsiaTheme="minorEastAsia"/>
          <w:noProof/>
          <w:sz w:val="22"/>
          <w:szCs w:val="22"/>
          <w:lang w:eastAsia="en-GB"/>
        </w:rPr>
      </w:pPr>
      <w:hyperlink w:anchor="_Toc469902757" w:history="1">
        <w:r w:rsidR="002824EA" w:rsidRPr="001A2F30">
          <w:rPr>
            <w:rStyle w:val="Hyperlink"/>
            <w:noProof/>
          </w:rPr>
          <w:t>3</w:t>
        </w:r>
        <w:r w:rsidR="002824EA">
          <w:rPr>
            <w:rFonts w:eastAsiaTheme="minorEastAsia"/>
            <w:noProof/>
            <w:sz w:val="22"/>
            <w:szCs w:val="22"/>
            <w:lang w:eastAsia="en-GB"/>
          </w:rPr>
          <w:tab/>
        </w:r>
        <w:r w:rsidR="002824EA" w:rsidRPr="001A2F30">
          <w:rPr>
            <w:rStyle w:val="Hyperlink"/>
            <w:noProof/>
          </w:rPr>
          <w:t>Terminology used in this document</w:t>
        </w:r>
        <w:r w:rsidR="002824EA">
          <w:rPr>
            <w:noProof/>
            <w:webHidden/>
          </w:rPr>
          <w:tab/>
        </w:r>
        <w:r w:rsidR="002824EA">
          <w:rPr>
            <w:noProof/>
            <w:webHidden/>
          </w:rPr>
          <w:fldChar w:fldCharType="begin"/>
        </w:r>
        <w:r w:rsidR="002824EA">
          <w:rPr>
            <w:noProof/>
            <w:webHidden/>
          </w:rPr>
          <w:instrText xml:space="preserve"> PAGEREF _Toc469902757 \h </w:instrText>
        </w:r>
        <w:r w:rsidR="002824EA">
          <w:rPr>
            <w:noProof/>
            <w:webHidden/>
          </w:rPr>
        </w:r>
        <w:r w:rsidR="002824EA">
          <w:rPr>
            <w:noProof/>
            <w:webHidden/>
          </w:rPr>
          <w:fldChar w:fldCharType="separate"/>
        </w:r>
        <w:r w:rsidR="004F4E5A">
          <w:rPr>
            <w:noProof/>
            <w:webHidden/>
          </w:rPr>
          <w:t>7</w:t>
        </w:r>
        <w:r w:rsidR="002824EA">
          <w:rPr>
            <w:noProof/>
            <w:webHidden/>
          </w:rPr>
          <w:fldChar w:fldCharType="end"/>
        </w:r>
      </w:hyperlink>
    </w:p>
    <w:p w14:paraId="65F5B3D3" w14:textId="77777777" w:rsidR="002824EA" w:rsidRDefault="00D61923">
      <w:pPr>
        <w:pStyle w:val="TOC1"/>
        <w:rPr>
          <w:rFonts w:eastAsiaTheme="minorEastAsia"/>
          <w:noProof/>
          <w:sz w:val="22"/>
          <w:szCs w:val="22"/>
          <w:lang w:eastAsia="en-GB"/>
        </w:rPr>
      </w:pPr>
      <w:hyperlink w:anchor="_Toc469902758" w:history="1">
        <w:r w:rsidR="002824EA" w:rsidRPr="001A2F30">
          <w:rPr>
            <w:rStyle w:val="Hyperlink"/>
            <w:noProof/>
          </w:rPr>
          <w:t>4</w:t>
        </w:r>
        <w:r w:rsidR="002824EA">
          <w:rPr>
            <w:rFonts w:eastAsiaTheme="minorEastAsia"/>
            <w:noProof/>
            <w:sz w:val="22"/>
            <w:szCs w:val="22"/>
            <w:lang w:eastAsia="en-GB"/>
          </w:rPr>
          <w:tab/>
        </w:r>
        <w:r w:rsidR="002824EA" w:rsidRPr="001A2F30">
          <w:rPr>
            <w:rStyle w:val="Hyperlink"/>
            <w:noProof/>
          </w:rPr>
          <w:t>Related work</w:t>
        </w:r>
        <w:r w:rsidR="002824EA">
          <w:rPr>
            <w:noProof/>
            <w:webHidden/>
          </w:rPr>
          <w:tab/>
        </w:r>
        <w:r w:rsidR="002824EA">
          <w:rPr>
            <w:noProof/>
            <w:webHidden/>
          </w:rPr>
          <w:fldChar w:fldCharType="begin"/>
        </w:r>
        <w:r w:rsidR="002824EA">
          <w:rPr>
            <w:noProof/>
            <w:webHidden/>
          </w:rPr>
          <w:instrText xml:space="preserve"> PAGEREF _Toc469902758 \h </w:instrText>
        </w:r>
        <w:r w:rsidR="002824EA">
          <w:rPr>
            <w:noProof/>
            <w:webHidden/>
          </w:rPr>
        </w:r>
        <w:r w:rsidR="002824EA">
          <w:rPr>
            <w:noProof/>
            <w:webHidden/>
          </w:rPr>
          <w:fldChar w:fldCharType="separate"/>
        </w:r>
        <w:r w:rsidR="004F4E5A">
          <w:rPr>
            <w:noProof/>
            <w:webHidden/>
          </w:rPr>
          <w:t>9</w:t>
        </w:r>
        <w:r w:rsidR="002824EA">
          <w:rPr>
            <w:noProof/>
            <w:webHidden/>
          </w:rPr>
          <w:fldChar w:fldCharType="end"/>
        </w:r>
      </w:hyperlink>
    </w:p>
    <w:p w14:paraId="1E0084E3"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59" w:history="1">
        <w:r w:rsidR="002824EA" w:rsidRPr="001A2F30">
          <w:rPr>
            <w:rStyle w:val="Hyperlink"/>
            <w:noProof/>
          </w:rPr>
          <w:t>4.1</w:t>
        </w:r>
        <w:r w:rsidR="002824EA">
          <w:rPr>
            <w:rFonts w:eastAsiaTheme="minorEastAsia"/>
            <w:noProof/>
            <w:sz w:val="22"/>
            <w:szCs w:val="22"/>
            <w:lang w:eastAsia="en-GB"/>
          </w:rPr>
          <w:tab/>
        </w:r>
        <w:r w:rsidR="002824EA" w:rsidRPr="001A2F30">
          <w:rPr>
            <w:rStyle w:val="Hyperlink"/>
            <w:noProof/>
          </w:rPr>
          <w:t>Statistical data and metadata initiatives</w:t>
        </w:r>
        <w:r w:rsidR="002824EA">
          <w:rPr>
            <w:noProof/>
            <w:webHidden/>
          </w:rPr>
          <w:tab/>
        </w:r>
        <w:r w:rsidR="002824EA">
          <w:rPr>
            <w:noProof/>
            <w:webHidden/>
          </w:rPr>
          <w:fldChar w:fldCharType="begin"/>
        </w:r>
        <w:r w:rsidR="002824EA">
          <w:rPr>
            <w:noProof/>
            <w:webHidden/>
          </w:rPr>
          <w:instrText xml:space="preserve"> PAGEREF _Toc469902759 \h </w:instrText>
        </w:r>
        <w:r w:rsidR="002824EA">
          <w:rPr>
            <w:noProof/>
            <w:webHidden/>
          </w:rPr>
        </w:r>
        <w:r w:rsidR="002824EA">
          <w:rPr>
            <w:noProof/>
            <w:webHidden/>
          </w:rPr>
          <w:fldChar w:fldCharType="separate"/>
        </w:r>
        <w:r w:rsidR="004F4E5A">
          <w:rPr>
            <w:noProof/>
            <w:webHidden/>
          </w:rPr>
          <w:t>9</w:t>
        </w:r>
        <w:r w:rsidR="002824EA">
          <w:rPr>
            <w:noProof/>
            <w:webHidden/>
          </w:rPr>
          <w:fldChar w:fldCharType="end"/>
        </w:r>
      </w:hyperlink>
    </w:p>
    <w:p w14:paraId="14F6CD23"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60" w:history="1">
        <w:r w:rsidR="002824EA" w:rsidRPr="001A2F30">
          <w:rPr>
            <w:rStyle w:val="Hyperlink"/>
            <w:noProof/>
          </w:rPr>
          <w:t>4.1.1</w:t>
        </w:r>
        <w:r w:rsidR="002824EA">
          <w:rPr>
            <w:rFonts w:eastAsiaTheme="minorEastAsia"/>
            <w:noProof/>
            <w:sz w:val="22"/>
            <w:szCs w:val="22"/>
            <w:lang w:eastAsia="en-GB"/>
          </w:rPr>
          <w:tab/>
        </w:r>
        <w:r w:rsidR="002824EA" w:rsidRPr="001A2F30">
          <w:rPr>
            <w:rStyle w:val="Hyperlink"/>
            <w:noProof/>
          </w:rPr>
          <w:t>Eurostat and EU Publications Office collaboration</w:t>
        </w:r>
        <w:r w:rsidR="002824EA">
          <w:rPr>
            <w:noProof/>
            <w:webHidden/>
          </w:rPr>
          <w:tab/>
        </w:r>
        <w:r w:rsidR="002824EA">
          <w:rPr>
            <w:noProof/>
            <w:webHidden/>
          </w:rPr>
          <w:fldChar w:fldCharType="begin"/>
        </w:r>
        <w:r w:rsidR="002824EA">
          <w:rPr>
            <w:noProof/>
            <w:webHidden/>
          </w:rPr>
          <w:instrText xml:space="preserve"> PAGEREF _Toc469902760 \h </w:instrText>
        </w:r>
        <w:r w:rsidR="002824EA">
          <w:rPr>
            <w:noProof/>
            <w:webHidden/>
          </w:rPr>
        </w:r>
        <w:r w:rsidR="002824EA">
          <w:rPr>
            <w:noProof/>
            <w:webHidden/>
          </w:rPr>
          <w:fldChar w:fldCharType="separate"/>
        </w:r>
        <w:r w:rsidR="004F4E5A">
          <w:rPr>
            <w:noProof/>
            <w:webHidden/>
          </w:rPr>
          <w:t>9</w:t>
        </w:r>
        <w:r w:rsidR="002824EA">
          <w:rPr>
            <w:noProof/>
            <w:webHidden/>
          </w:rPr>
          <w:fldChar w:fldCharType="end"/>
        </w:r>
      </w:hyperlink>
    </w:p>
    <w:p w14:paraId="5B2874EE"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61" w:history="1">
        <w:r w:rsidR="002824EA" w:rsidRPr="001A2F30">
          <w:rPr>
            <w:rStyle w:val="Hyperlink"/>
            <w:noProof/>
          </w:rPr>
          <w:t>4.1.2</w:t>
        </w:r>
        <w:r w:rsidR="002824EA">
          <w:rPr>
            <w:rFonts w:eastAsiaTheme="minorEastAsia"/>
            <w:noProof/>
            <w:sz w:val="22"/>
            <w:szCs w:val="22"/>
            <w:lang w:eastAsia="en-GB"/>
          </w:rPr>
          <w:tab/>
        </w:r>
        <w:r w:rsidR="002824EA" w:rsidRPr="001A2F30">
          <w:rPr>
            <w:rStyle w:val="Hyperlink"/>
            <w:noProof/>
          </w:rPr>
          <w:t>SDMX</w:t>
        </w:r>
        <w:r w:rsidR="002824EA">
          <w:rPr>
            <w:noProof/>
            <w:webHidden/>
          </w:rPr>
          <w:tab/>
        </w:r>
        <w:r w:rsidR="002824EA">
          <w:rPr>
            <w:noProof/>
            <w:webHidden/>
          </w:rPr>
          <w:fldChar w:fldCharType="begin"/>
        </w:r>
        <w:r w:rsidR="002824EA">
          <w:rPr>
            <w:noProof/>
            <w:webHidden/>
          </w:rPr>
          <w:instrText xml:space="preserve"> PAGEREF _Toc469902761 \h </w:instrText>
        </w:r>
        <w:r w:rsidR="002824EA">
          <w:rPr>
            <w:noProof/>
            <w:webHidden/>
          </w:rPr>
        </w:r>
        <w:r w:rsidR="002824EA">
          <w:rPr>
            <w:noProof/>
            <w:webHidden/>
          </w:rPr>
          <w:fldChar w:fldCharType="separate"/>
        </w:r>
        <w:r w:rsidR="004F4E5A">
          <w:rPr>
            <w:noProof/>
            <w:webHidden/>
          </w:rPr>
          <w:t>9</w:t>
        </w:r>
        <w:r w:rsidR="002824EA">
          <w:rPr>
            <w:noProof/>
            <w:webHidden/>
          </w:rPr>
          <w:fldChar w:fldCharType="end"/>
        </w:r>
      </w:hyperlink>
    </w:p>
    <w:p w14:paraId="3A1AB7A9"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62" w:history="1">
        <w:r w:rsidR="002824EA" w:rsidRPr="001A2F30">
          <w:rPr>
            <w:rStyle w:val="Hyperlink"/>
            <w:noProof/>
          </w:rPr>
          <w:t>4.1.3</w:t>
        </w:r>
        <w:r w:rsidR="002824EA">
          <w:rPr>
            <w:rFonts w:eastAsiaTheme="minorEastAsia"/>
            <w:noProof/>
            <w:sz w:val="22"/>
            <w:szCs w:val="22"/>
            <w:lang w:eastAsia="en-GB"/>
          </w:rPr>
          <w:tab/>
        </w:r>
        <w:r w:rsidR="002824EA" w:rsidRPr="001A2F30">
          <w:rPr>
            <w:rStyle w:val="Hyperlink"/>
            <w:noProof/>
          </w:rPr>
          <w:t>ESMS</w:t>
        </w:r>
        <w:r w:rsidR="002824EA">
          <w:rPr>
            <w:noProof/>
            <w:webHidden/>
          </w:rPr>
          <w:tab/>
        </w:r>
        <w:r w:rsidR="002824EA">
          <w:rPr>
            <w:noProof/>
            <w:webHidden/>
          </w:rPr>
          <w:fldChar w:fldCharType="begin"/>
        </w:r>
        <w:r w:rsidR="002824EA">
          <w:rPr>
            <w:noProof/>
            <w:webHidden/>
          </w:rPr>
          <w:instrText xml:space="preserve"> PAGEREF _Toc469902762 \h </w:instrText>
        </w:r>
        <w:r w:rsidR="002824EA">
          <w:rPr>
            <w:noProof/>
            <w:webHidden/>
          </w:rPr>
        </w:r>
        <w:r w:rsidR="002824EA">
          <w:rPr>
            <w:noProof/>
            <w:webHidden/>
          </w:rPr>
          <w:fldChar w:fldCharType="separate"/>
        </w:r>
        <w:r w:rsidR="004F4E5A">
          <w:rPr>
            <w:noProof/>
            <w:webHidden/>
          </w:rPr>
          <w:t>11</w:t>
        </w:r>
        <w:r w:rsidR="002824EA">
          <w:rPr>
            <w:noProof/>
            <w:webHidden/>
          </w:rPr>
          <w:fldChar w:fldCharType="end"/>
        </w:r>
      </w:hyperlink>
    </w:p>
    <w:p w14:paraId="2E04A922"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63" w:history="1">
        <w:r w:rsidR="002824EA" w:rsidRPr="001A2F30">
          <w:rPr>
            <w:rStyle w:val="Hyperlink"/>
            <w:noProof/>
          </w:rPr>
          <w:t>4.2</w:t>
        </w:r>
        <w:r w:rsidR="002824EA">
          <w:rPr>
            <w:rFonts w:eastAsiaTheme="minorEastAsia"/>
            <w:noProof/>
            <w:sz w:val="22"/>
            <w:szCs w:val="22"/>
            <w:lang w:eastAsia="en-GB"/>
          </w:rPr>
          <w:tab/>
        </w:r>
        <w:r w:rsidR="002824EA" w:rsidRPr="001A2F30">
          <w:rPr>
            <w:rStyle w:val="Hyperlink"/>
            <w:noProof/>
          </w:rPr>
          <w:t>Open Data standards and application profiles</w:t>
        </w:r>
        <w:r w:rsidR="002824EA">
          <w:rPr>
            <w:noProof/>
            <w:webHidden/>
          </w:rPr>
          <w:tab/>
        </w:r>
        <w:r w:rsidR="002824EA">
          <w:rPr>
            <w:noProof/>
            <w:webHidden/>
          </w:rPr>
          <w:fldChar w:fldCharType="begin"/>
        </w:r>
        <w:r w:rsidR="002824EA">
          <w:rPr>
            <w:noProof/>
            <w:webHidden/>
          </w:rPr>
          <w:instrText xml:space="preserve"> PAGEREF _Toc469902763 \h </w:instrText>
        </w:r>
        <w:r w:rsidR="002824EA">
          <w:rPr>
            <w:noProof/>
            <w:webHidden/>
          </w:rPr>
        </w:r>
        <w:r w:rsidR="002824EA">
          <w:rPr>
            <w:noProof/>
            <w:webHidden/>
          </w:rPr>
          <w:fldChar w:fldCharType="separate"/>
        </w:r>
        <w:r w:rsidR="004F4E5A">
          <w:rPr>
            <w:noProof/>
            <w:webHidden/>
          </w:rPr>
          <w:t>12</w:t>
        </w:r>
        <w:r w:rsidR="002824EA">
          <w:rPr>
            <w:noProof/>
            <w:webHidden/>
          </w:rPr>
          <w:fldChar w:fldCharType="end"/>
        </w:r>
      </w:hyperlink>
    </w:p>
    <w:p w14:paraId="03D955EC"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64" w:history="1">
        <w:r w:rsidR="002824EA" w:rsidRPr="001A2F30">
          <w:rPr>
            <w:rStyle w:val="Hyperlink"/>
            <w:noProof/>
          </w:rPr>
          <w:t>4.2.1</w:t>
        </w:r>
        <w:r w:rsidR="002824EA">
          <w:rPr>
            <w:rFonts w:eastAsiaTheme="minorEastAsia"/>
            <w:noProof/>
            <w:sz w:val="22"/>
            <w:szCs w:val="22"/>
            <w:lang w:eastAsia="en-GB"/>
          </w:rPr>
          <w:tab/>
        </w:r>
        <w:r w:rsidR="002824EA" w:rsidRPr="001A2F30">
          <w:rPr>
            <w:rStyle w:val="Hyperlink"/>
            <w:noProof/>
          </w:rPr>
          <w:t>W3C DCAT</w:t>
        </w:r>
        <w:r w:rsidR="002824EA">
          <w:rPr>
            <w:noProof/>
            <w:webHidden/>
          </w:rPr>
          <w:tab/>
        </w:r>
        <w:r w:rsidR="002824EA">
          <w:rPr>
            <w:noProof/>
            <w:webHidden/>
          </w:rPr>
          <w:fldChar w:fldCharType="begin"/>
        </w:r>
        <w:r w:rsidR="002824EA">
          <w:rPr>
            <w:noProof/>
            <w:webHidden/>
          </w:rPr>
          <w:instrText xml:space="preserve"> PAGEREF _Toc469902764 \h </w:instrText>
        </w:r>
        <w:r w:rsidR="002824EA">
          <w:rPr>
            <w:noProof/>
            <w:webHidden/>
          </w:rPr>
        </w:r>
        <w:r w:rsidR="002824EA">
          <w:rPr>
            <w:noProof/>
            <w:webHidden/>
          </w:rPr>
          <w:fldChar w:fldCharType="separate"/>
        </w:r>
        <w:r w:rsidR="004F4E5A">
          <w:rPr>
            <w:noProof/>
            <w:webHidden/>
          </w:rPr>
          <w:t>12</w:t>
        </w:r>
        <w:r w:rsidR="002824EA">
          <w:rPr>
            <w:noProof/>
            <w:webHidden/>
          </w:rPr>
          <w:fldChar w:fldCharType="end"/>
        </w:r>
      </w:hyperlink>
    </w:p>
    <w:p w14:paraId="43C1E6AC"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65" w:history="1">
        <w:r w:rsidR="002824EA" w:rsidRPr="001A2F30">
          <w:rPr>
            <w:rStyle w:val="Hyperlink"/>
            <w:noProof/>
          </w:rPr>
          <w:t>4.2.2</w:t>
        </w:r>
        <w:r w:rsidR="002824EA">
          <w:rPr>
            <w:rFonts w:eastAsiaTheme="minorEastAsia"/>
            <w:noProof/>
            <w:sz w:val="22"/>
            <w:szCs w:val="22"/>
            <w:lang w:eastAsia="en-GB"/>
          </w:rPr>
          <w:tab/>
        </w:r>
        <w:r w:rsidR="002824EA" w:rsidRPr="001A2F30">
          <w:rPr>
            <w:rStyle w:val="Hyperlink"/>
            <w:noProof/>
          </w:rPr>
          <w:t>DCAT-AP for open data portals in Europe</w:t>
        </w:r>
        <w:r w:rsidR="002824EA">
          <w:rPr>
            <w:noProof/>
            <w:webHidden/>
          </w:rPr>
          <w:tab/>
        </w:r>
        <w:r w:rsidR="002824EA">
          <w:rPr>
            <w:noProof/>
            <w:webHidden/>
          </w:rPr>
          <w:fldChar w:fldCharType="begin"/>
        </w:r>
        <w:r w:rsidR="002824EA">
          <w:rPr>
            <w:noProof/>
            <w:webHidden/>
          </w:rPr>
          <w:instrText xml:space="preserve"> PAGEREF _Toc469902765 \h </w:instrText>
        </w:r>
        <w:r w:rsidR="002824EA">
          <w:rPr>
            <w:noProof/>
            <w:webHidden/>
          </w:rPr>
        </w:r>
        <w:r w:rsidR="002824EA">
          <w:rPr>
            <w:noProof/>
            <w:webHidden/>
          </w:rPr>
          <w:fldChar w:fldCharType="separate"/>
        </w:r>
        <w:r w:rsidR="004F4E5A">
          <w:rPr>
            <w:noProof/>
            <w:webHidden/>
          </w:rPr>
          <w:t>13</w:t>
        </w:r>
        <w:r w:rsidR="002824EA">
          <w:rPr>
            <w:noProof/>
            <w:webHidden/>
          </w:rPr>
          <w:fldChar w:fldCharType="end"/>
        </w:r>
      </w:hyperlink>
    </w:p>
    <w:p w14:paraId="00BB2736"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66" w:history="1">
        <w:r w:rsidR="002824EA" w:rsidRPr="001A2F30">
          <w:rPr>
            <w:rStyle w:val="Hyperlink"/>
            <w:noProof/>
          </w:rPr>
          <w:t>4.2.3</w:t>
        </w:r>
        <w:r w:rsidR="002824EA">
          <w:rPr>
            <w:rFonts w:eastAsiaTheme="minorEastAsia"/>
            <w:noProof/>
            <w:sz w:val="22"/>
            <w:szCs w:val="22"/>
            <w:lang w:eastAsia="en-GB"/>
          </w:rPr>
          <w:tab/>
        </w:r>
        <w:r w:rsidR="002824EA" w:rsidRPr="001A2F30">
          <w:rPr>
            <w:rStyle w:val="Hyperlink"/>
            <w:noProof/>
          </w:rPr>
          <w:t>GeoDCAT-AP</w:t>
        </w:r>
        <w:r w:rsidR="002824EA">
          <w:rPr>
            <w:noProof/>
            <w:webHidden/>
          </w:rPr>
          <w:tab/>
        </w:r>
        <w:r w:rsidR="002824EA">
          <w:rPr>
            <w:noProof/>
            <w:webHidden/>
          </w:rPr>
          <w:fldChar w:fldCharType="begin"/>
        </w:r>
        <w:r w:rsidR="002824EA">
          <w:rPr>
            <w:noProof/>
            <w:webHidden/>
          </w:rPr>
          <w:instrText xml:space="preserve"> PAGEREF _Toc469902766 \h </w:instrText>
        </w:r>
        <w:r w:rsidR="002824EA">
          <w:rPr>
            <w:noProof/>
            <w:webHidden/>
          </w:rPr>
        </w:r>
        <w:r w:rsidR="002824EA">
          <w:rPr>
            <w:noProof/>
            <w:webHidden/>
          </w:rPr>
          <w:fldChar w:fldCharType="separate"/>
        </w:r>
        <w:r w:rsidR="004F4E5A">
          <w:rPr>
            <w:noProof/>
            <w:webHidden/>
          </w:rPr>
          <w:t>15</w:t>
        </w:r>
        <w:r w:rsidR="002824EA">
          <w:rPr>
            <w:noProof/>
            <w:webHidden/>
          </w:rPr>
          <w:fldChar w:fldCharType="end"/>
        </w:r>
      </w:hyperlink>
    </w:p>
    <w:p w14:paraId="26DBE41D"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67" w:history="1">
        <w:r w:rsidR="002824EA" w:rsidRPr="001A2F30">
          <w:rPr>
            <w:rStyle w:val="Hyperlink"/>
            <w:noProof/>
          </w:rPr>
          <w:t>4.2.4</w:t>
        </w:r>
        <w:r w:rsidR="002824EA">
          <w:rPr>
            <w:rFonts w:eastAsiaTheme="minorEastAsia"/>
            <w:noProof/>
            <w:sz w:val="22"/>
            <w:szCs w:val="22"/>
            <w:lang w:eastAsia="en-GB"/>
          </w:rPr>
          <w:tab/>
        </w:r>
        <w:r w:rsidR="002824EA" w:rsidRPr="001A2F30">
          <w:rPr>
            <w:rStyle w:val="Hyperlink"/>
            <w:noProof/>
          </w:rPr>
          <w:t>The Data Cube Vocabulary</w:t>
        </w:r>
        <w:r w:rsidR="002824EA">
          <w:rPr>
            <w:noProof/>
            <w:webHidden/>
          </w:rPr>
          <w:tab/>
        </w:r>
        <w:r w:rsidR="002824EA">
          <w:rPr>
            <w:noProof/>
            <w:webHidden/>
          </w:rPr>
          <w:fldChar w:fldCharType="begin"/>
        </w:r>
        <w:r w:rsidR="002824EA">
          <w:rPr>
            <w:noProof/>
            <w:webHidden/>
          </w:rPr>
          <w:instrText xml:space="preserve"> PAGEREF _Toc469902767 \h </w:instrText>
        </w:r>
        <w:r w:rsidR="002824EA">
          <w:rPr>
            <w:noProof/>
            <w:webHidden/>
          </w:rPr>
        </w:r>
        <w:r w:rsidR="002824EA">
          <w:rPr>
            <w:noProof/>
            <w:webHidden/>
          </w:rPr>
          <w:fldChar w:fldCharType="separate"/>
        </w:r>
        <w:r w:rsidR="004F4E5A">
          <w:rPr>
            <w:noProof/>
            <w:webHidden/>
          </w:rPr>
          <w:t>16</w:t>
        </w:r>
        <w:r w:rsidR="002824EA">
          <w:rPr>
            <w:noProof/>
            <w:webHidden/>
          </w:rPr>
          <w:fldChar w:fldCharType="end"/>
        </w:r>
      </w:hyperlink>
    </w:p>
    <w:p w14:paraId="5CCAE76E" w14:textId="77777777" w:rsidR="002824EA" w:rsidRDefault="00D61923">
      <w:pPr>
        <w:pStyle w:val="TOC1"/>
        <w:rPr>
          <w:rFonts w:eastAsiaTheme="minorEastAsia"/>
          <w:noProof/>
          <w:sz w:val="22"/>
          <w:szCs w:val="22"/>
          <w:lang w:eastAsia="en-GB"/>
        </w:rPr>
      </w:pPr>
      <w:hyperlink w:anchor="_Toc469902768" w:history="1">
        <w:r w:rsidR="002824EA" w:rsidRPr="001A2F30">
          <w:rPr>
            <w:rStyle w:val="Hyperlink"/>
            <w:noProof/>
          </w:rPr>
          <w:t>5</w:t>
        </w:r>
        <w:r w:rsidR="002824EA">
          <w:rPr>
            <w:rFonts w:eastAsiaTheme="minorEastAsia"/>
            <w:noProof/>
            <w:sz w:val="22"/>
            <w:szCs w:val="22"/>
            <w:lang w:eastAsia="en-GB"/>
          </w:rPr>
          <w:tab/>
        </w:r>
        <w:r w:rsidR="002824EA" w:rsidRPr="001A2F30">
          <w:rPr>
            <w:rStyle w:val="Hyperlink"/>
            <w:noProof/>
          </w:rPr>
          <w:t>Use cases</w:t>
        </w:r>
        <w:r w:rsidR="002824EA">
          <w:rPr>
            <w:noProof/>
            <w:webHidden/>
          </w:rPr>
          <w:tab/>
        </w:r>
        <w:r w:rsidR="002824EA">
          <w:rPr>
            <w:noProof/>
            <w:webHidden/>
          </w:rPr>
          <w:fldChar w:fldCharType="begin"/>
        </w:r>
        <w:r w:rsidR="002824EA">
          <w:rPr>
            <w:noProof/>
            <w:webHidden/>
          </w:rPr>
          <w:instrText xml:space="preserve"> PAGEREF _Toc469902768 \h </w:instrText>
        </w:r>
        <w:r w:rsidR="002824EA">
          <w:rPr>
            <w:noProof/>
            <w:webHidden/>
          </w:rPr>
        </w:r>
        <w:r w:rsidR="002824EA">
          <w:rPr>
            <w:noProof/>
            <w:webHidden/>
          </w:rPr>
          <w:fldChar w:fldCharType="separate"/>
        </w:r>
        <w:r w:rsidR="004F4E5A">
          <w:rPr>
            <w:noProof/>
            <w:webHidden/>
          </w:rPr>
          <w:t>18</w:t>
        </w:r>
        <w:r w:rsidR="002824EA">
          <w:rPr>
            <w:noProof/>
            <w:webHidden/>
          </w:rPr>
          <w:fldChar w:fldCharType="end"/>
        </w:r>
      </w:hyperlink>
    </w:p>
    <w:p w14:paraId="6F1D4375"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69" w:history="1">
        <w:r w:rsidR="002824EA" w:rsidRPr="001A2F30">
          <w:rPr>
            <w:rStyle w:val="Hyperlink"/>
            <w:noProof/>
          </w:rPr>
          <w:t>5.1</w:t>
        </w:r>
        <w:r w:rsidR="002824EA">
          <w:rPr>
            <w:rFonts w:eastAsiaTheme="minorEastAsia"/>
            <w:noProof/>
            <w:sz w:val="22"/>
            <w:szCs w:val="22"/>
            <w:lang w:eastAsia="en-GB"/>
          </w:rPr>
          <w:tab/>
        </w:r>
        <w:r w:rsidR="002824EA" w:rsidRPr="001A2F30">
          <w:rPr>
            <w:rStyle w:val="Hyperlink"/>
            <w:noProof/>
          </w:rPr>
          <w:t>Improve discoverability of statistical datasets on open data portals</w:t>
        </w:r>
        <w:r w:rsidR="002824EA">
          <w:rPr>
            <w:noProof/>
            <w:webHidden/>
          </w:rPr>
          <w:tab/>
        </w:r>
        <w:r w:rsidR="002824EA">
          <w:rPr>
            <w:noProof/>
            <w:webHidden/>
          </w:rPr>
          <w:fldChar w:fldCharType="begin"/>
        </w:r>
        <w:r w:rsidR="002824EA">
          <w:rPr>
            <w:noProof/>
            <w:webHidden/>
          </w:rPr>
          <w:instrText xml:space="preserve"> PAGEREF _Toc469902769 \h </w:instrText>
        </w:r>
        <w:r w:rsidR="002824EA">
          <w:rPr>
            <w:noProof/>
            <w:webHidden/>
          </w:rPr>
        </w:r>
        <w:r w:rsidR="002824EA">
          <w:rPr>
            <w:noProof/>
            <w:webHidden/>
          </w:rPr>
          <w:fldChar w:fldCharType="separate"/>
        </w:r>
        <w:r w:rsidR="004F4E5A">
          <w:rPr>
            <w:noProof/>
            <w:webHidden/>
          </w:rPr>
          <w:t>18</w:t>
        </w:r>
        <w:r w:rsidR="002824EA">
          <w:rPr>
            <w:noProof/>
            <w:webHidden/>
          </w:rPr>
          <w:fldChar w:fldCharType="end"/>
        </w:r>
      </w:hyperlink>
    </w:p>
    <w:p w14:paraId="50B1D597"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70" w:history="1">
        <w:r w:rsidR="002824EA" w:rsidRPr="001A2F30">
          <w:rPr>
            <w:rStyle w:val="Hyperlink"/>
            <w:noProof/>
          </w:rPr>
          <w:t>5.2</w:t>
        </w:r>
        <w:r w:rsidR="002824EA">
          <w:rPr>
            <w:rFonts w:eastAsiaTheme="minorEastAsia"/>
            <w:noProof/>
            <w:sz w:val="22"/>
            <w:szCs w:val="22"/>
            <w:lang w:eastAsia="en-GB"/>
          </w:rPr>
          <w:tab/>
        </w:r>
        <w:r w:rsidR="002824EA" w:rsidRPr="001A2F30">
          <w:rPr>
            <w:rStyle w:val="Hyperlink"/>
            <w:noProof/>
          </w:rPr>
          <w:t>Federation of open data portals</w:t>
        </w:r>
        <w:r w:rsidR="002824EA">
          <w:rPr>
            <w:noProof/>
            <w:webHidden/>
          </w:rPr>
          <w:tab/>
        </w:r>
        <w:r w:rsidR="002824EA">
          <w:rPr>
            <w:noProof/>
            <w:webHidden/>
          </w:rPr>
          <w:fldChar w:fldCharType="begin"/>
        </w:r>
        <w:r w:rsidR="002824EA">
          <w:rPr>
            <w:noProof/>
            <w:webHidden/>
          </w:rPr>
          <w:instrText xml:space="preserve"> PAGEREF _Toc469902770 \h </w:instrText>
        </w:r>
        <w:r w:rsidR="002824EA">
          <w:rPr>
            <w:noProof/>
            <w:webHidden/>
          </w:rPr>
        </w:r>
        <w:r w:rsidR="002824EA">
          <w:rPr>
            <w:noProof/>
            <w:webHidden/>
          </w:rPr>
          <w:fldChar w:fldCharType="separate"/>
        </w:r>
        <w:r w:rsidR="004F4E5A">
          <w:rPr>
            <w:noProof/>
            <w:webHidden/>
          </w:rPr>
          <w:t>18</w:t>
        </w:r>
        <w:r w:rsidR="002824EA">
          <w:rPr>
            <w:noProof/>
            <w:webHidden/>
          </w:rPr>
          <w:fldChar w:fldCharType="end"/>
        </w:r>
      </w:hyperlink>
    </w:p>
    <w:p w14:paraId="515BE5E2" w14:textId="77777777" w:rsidR="002824EA" w:rsidRDefault="00D61923">
      <w:pPr>
        <w:pStyle w:val="TOC1"/>
        <w:rPr>
          <w:rFonts w:eastAsiaTheme="minorEastAsia"/>
          <w:noProof/>
          <w:sz w:val="22"/>
          <w:szCs w:val="22"/>
          <w:lang w:eastAsia="en-GB"/>
        </w:rPr>
      </w:pPr>
      <w:hyperlink w:anchor="_Toc469902771" w:history="1">
        <w:r w:rsidR="002824EA" w:rsidRPr="001A2F30">
          <w:rPr>
            <w:rStyle w:val="Hyperlink"/>
            <w:noProof/>
          </w:rPr>
          <w:t>6</w:t>
        </w:r>
        <w:r w:rsidR="002824EA">
          <w:rPr>
            <w:rFonts w:eastAsiaTheme="minorEastAsia"/>
            <w:noProof/>
            <w:sz w:val="22"/>
            <w:szCs w:val="22"/>
            <w:lang w:eastAsia="en-GB"/>
          </w:rPr>
          <w:tab/>
        </w:r>
        <w:r w:rsidR="002824EA" w:rsidRPr="001A2F30">
          <w:rPr>
            <w:rStyle w:val="Hyperlink"/>
            <w:noProof/>
          </w:rPr>
          <w:t>Methodology</w:t>
        </w:r>
        <w:r w:rsidR="002824EA">
          <w:rPr>
            <w:noProof/>
            <w:webHidden/>
          </w:rPr>
          <w:tab/>
        </w:r>
        <w:r w:rsidR="002824EA">
          <w:rPr>
            <w:noProof/>
            <w:webHidden/>
          </w:rPr>
          <w:fldChar w:fldCharType="begin"/>
        </w:r>
        <w:r w:rsidR="002824EA">
          <w:rPr>
            <w:noProof/>
            <w:webHidden/>
          </w:rPr>
          <w:instrText xml:space="preserve"> PAGEREF _Toc469902771 \h </w:instrText>
        </w:r>
        <w:r w:rsidR="002824EA">
          <w:rPr>
            <w:noProof/>
            <w:webHidden/>
          </w:rPr>
        </w:r>
        <w:r w:rsidR="002824EA">
          <w:rPr>
            <w:noProof/>
            <w:webHidden/>
          </w:rPr>
          <w:fldChar w:fldCharType="separate"/>
        </w:r>
        <w:r w:rsidR="004F4E5A">
          <w:rPr>
            <w:noProof/>
            <w:webHidden/>
          </w:rPr>
          <w:t>19</w:t>
        </w:r>
        <w:r w:rsidR="002824EA">
          <w:rPr>
            <w:noProof/>
            <w:webHidden/>
          </w:rPr>
          <w:fldChar w:fldCharType="end"/>
        </w:r>
      </w:hyperlink>
    </w:p>
    <w:p w14:paraId="4D8EFBBF"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72" w:history="1">
        <w:r w:rsidR="002824EA" w:rsidRPr="001A2F30">
          <w:rPr>
            <w:rStyle w:val="Hyperlink"/>
            <w:noProof/>
          </w:rPr>
          <w:t>6.1</w:t>
        </w:r>
        <w:r w:rsidR="002824EA">
          <w:rPr>
            <w:rFonts w:eastAsiaTheme="minorEastAsia"/>
            <w:noProof/>
            <w:sz w:val="22"/>
            <w:szCs w:val="22"/>
            <w:lang w:eastAsia="en-GB"/>
          </w:rPr>
          <w:tab/>
        </w:r>
        <w:r w:rsidR="002824EA" w:rsidRPr="001A2F30">
          <w:rPr>
            <w:rStyle w:val="Hyperlink"/>
            <w:noProof/>
          </w:rPr>
          <w:t>ISA Core Vocabulary process and methodology</w:t>
        </w:r>
        <w:r w:rsidR="002824EA">
          <w:rPr>
            <w:noProof/>
            <w:webHidden/>
          </w:rPr>
          <w:tab/>
        </w:r>
        <w:r w:rsidR="002824EA">
          <w:rPr>
            <w:noProof/>
            <w:webHidden/>
          </w:rPr>
          <w:fldChar w:fldCharType="begin"/>
        </w:r>
        <w:r w:rsidR="002824EA">
          <w:rPr>
            <w:noProof/>
            <w:webHidden/>
          </w:rPr>
          <w:instrText xml:space="preserve"> PAGEREF _Toc469902772 \h </w:instrText>
        </w:r>
        <w:r w:rsidR="002824EA">
          <w:rPr>
            <w:noProof/>
            <w:webHidden/>
          </w:rPr>
        </w:r>
        <w:r w:rsidR="002824EA">
          <w:rPr>
            <w:noProof/>
            <w:webHidden/>
          </w:rPr>
          <w:fldChar w:fldCharType="separate"/>
        </w:r>
        <w:r w:rsidR="004F4E5A">
          <w:rPr>
            <w:noProof/>
            <w:webHidden/>
          </w:rPr>
          <w:t>19</w:t>
        </w:r>
        <w:r w:rsidR="002824EA">
          <w:rPr>
            <w:noProof/>
            <w:webHidden/>
          </w:rPr>
          <w:fldChar w:fldCharType="end"/>
        </w:r>
      </w:hyperlink>
    </w:p>
    <w:p w14:paraId="015CB6C4"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73" w:history="1">
        <w:r w:rsidR="002824EA" w:rsidRPr="001A2F30">
          <w:rPr>
            <w:rStyle w:val="Hyperlink"/>
            <w:noProof/>
          </w:rPr>
          <w:t>6.2</w:t>
        </w:r>
        <w:r w:rsidR="002824EA">
          <w:rPr>
            <w:rFonts w:eastAsiaTheme="minorEastAsia"/>
            <w:noProof/>
            <w:sz w:val="22"/>
            <w:szCs w:val="22"/>
            <w:lang w:eastAsia="en-GB"/>
          </w:rPr>
          <w:tab/>
        </w:r>
        <w:r w:rsidR="002824EA" w:rsidRPr="001A2F30">
          <w:rPr>
            <w:rStyle w:val="Hyperlink"/>
            <w:noProof/>
          </w:rPr>
          <w:t>Analysis and decision framework</w:t>
        </w:r>
        <w:r w:rsidR="002824EA">
          <w:rPr>
            <w:noProof/>
            <w:webHidden/>
          </w:rPr>
          <w:tab/>
        </w:r>
        <w:r w:rsidR="002824EA">
          <w:rPr>
            <w:noProof/>
            <w:webHidden/>
          </w:rPr>
          <w:fldChar w:fldCharType="begin"/>
        </w:r>
        <w:r w:rsidR="002824EA">
          <w:rPr>
            <w:noProof/>
            <w:webHidden/>
          </w:rPr>
          <w:instrText xml:space="preserve"> PAGEREF _Toc469902773 \h </w:instrText>
        </w:r>
        <w:r w:rsidR="002824EA">
          <w:rPr>
            <w:noProof/>
            <w:webHidden/>
          </w:rPr>
        </w:r>
        <w:r w:rsidR="002824EA">
          <w:rPr>
            <w:noProof/>
            <w:webHidden/>
          </w:rPr>
          <w:fldChar w:fldCharType="separate"/>
        </w:r>
        <w:r w:rsidR="004F4E5A">
          <w:rPr>
            <w:noProof/>
            <w:webHidden/>
          </w:rPr>
          <w:t>19</w:t>
        </w:r>
        <w:r w:rsidR="002824EA">
          <w:rPr>
            <w:noProof/>
            <w:webHidden/>
          </w:rPr>
          <w:fldChar w:fldCharType="end"/>
        </w:r>
      </w:hyperlink>
    </w:p>
    <w:p w14:paraId="5CDC31A7"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74" w:history="1">
        <w:r w:rsidR="002824EA" w:rsidRPr="001A2F30">
          <w:rPr>
            <w:rStyle w:val="Hyperlink"/>
            <w:noProof/>
          </w:rPr>
          <w:t>6.3</w:t>
        </w:r>
        <w:r w:rsidR="002824EA">
          <w:rPr>
            <w:rFonts w:eastAsiaTheme="minorEastAsia"/>
            <w:noProof/>
            <w:sz w:val="22"/>
            <w:szCs w:val="22"/>
            <w:lang w:eastAsia="en-GB"/>
          </w:rPr>
          <w:tab/>
        </w:r>
        <w:r w:rsidR="002824EA" w:rsidRPr="001A2F30">
          <w:rPr>
            <w:rStyle w:val="Hyperlink"/>
            <w:noProof/>
          </w:rPr>
          <w:t>Stakeholders</w:t>
        </w:r>
        <w:r w:rsidR="002824EA">
          <w:rPr>
            <w:noProof/>
            <w:webHidden/>
          </w:rPr>
          <w:tab/>
        </w:r>
        <w:r w:rsidR="002824EA">
          <w:rPr>
            <w:noProof/>
            <w:webHidden/>
          </w:rPr>
          <w:fldChar w:fldCharType="begin"/>
        </w:r>
        <w:r w:rsidR="002824EA">
          <w:rPr>
            <w:noProof/>
            <w:webHidden/>
          </w:rPr>
          <w:instrText xml:space="preserve"> PAGEREF _Toc469902774 \h </w:instrText>
        </w:r>
        <w:r w:rsidR="002824EA">
          <w:rPr>
            <w:noProof/>
            <w:webHidden/>
          </w:rPr>
        </w:r>
        <w:r w:rsidR="002824EA">
          <w:rPr>
            <w:noProof/>
            <w:webHidden/>
          </w:rPr>
          <w:fldChar w:fldCharType="separate"/>
        </w:r>
        <w:r w:rsidR="004F4E5A">
          <w:rPr>
            <w:noProof/>
            <w:webHidden/>
          </w:rPr>
          <w:t>19</w:t>
        </w:r>
        <w:r w:rsidR="002824EA">
          <w:rPr>
            <w:noProof/>
            <w:webHidden/>
          </w:rPr>
          <w:fldChar w:fldCharType="end"/>
        </w:r>
      </w:hyperlink>
    </w:p>
    <w:p w14:paraId="0669B335"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75" w:history="1">
        <w:r w:rsidR="002824EA" w:rsidRPr="001A2F30">
          <w:rPr>
            <w:rStyle w:val="Hyperlink"/>
            <w:noProof/>
          </w:rPr>
          <w:t>6.4</w:t>
        </w:r>
        <w:r w:rsidR="002824EA">
          <w:rPr>
            <w:rFonts w:eastAsiaTheme="minorEastAsia"/>
            <w:noProof/>
            <w:sz w:val="22"/>
            <w:szCs w:val="22"/>
            <w:lang w:eastAsia="en-GB"/>
          </w:rPr>
          <w:tab/>
        </w:r>
        <w:r w:rsidR="002824EA" w:rsidRPr="001A2F30">
          <w:rPr>
            <w:rStyle w:val="Hyperlink"/>
            <w:noProof/>
          </w:rPr>
          <w:t>Time plan</w:t>
        </w:r>
        <w:r w:rsidR="002824EA">
          <w:rPr>
            <w:noProof/>
            <w:webHidden/>
          </w:rPr>
          <w:tab/>
        </w:r>
        <w:r w:rsidR="002824EA">
          <w:rPr>
            <w:noProof/>
            <w:webHidden/>
          </w:rPr>
          <w:fldChar w:fldCharType="begin"/>
        </w:r>
        <w:r w:rsidR="002824EA">
          <w:rPr>
            <w:noProof/>
            <w:webHidden/>
          </w:rPr>
          <w:instrText xml:space="preserve"> PAGEREF _Toc469902775 \h </w:instrText>
        </w:r>
        <w:r w:rsidR="002824EA">
          <w:rPr>
            <w:noProof/>
            <w:webHidden/>
          </w:rPr>
        </w:r>
        <w:r w:rsidR="002824EA">
          <w:rPr>
            <w:noProof/>
            <w:webHidden/>
          </w:rPr>
          <w:fldChar w:fldCharType="separate"/>
        </w:r>
        <w:r w:rsidR="004F4E5A">
          <w:rPr>
            <w:noProof/>
            <w:webHidden/>
          </w:rPr>
          <w:t>20</w:t>
        </w:r>
        <w:r w:rsidR="002824EA">
          <w:rPr>
            <w:noProof/>
            <w:webHidden/>
          </w:rPr>
          <w:fldChar w:fldCharType="end"/>
        </w:r>
      </w:hyperlink>
    </w:p>
    <w:p w14:paraId="200CA789" w14:textId="77777777" w:rsidR="002824EA" w:rsidRDefault="00D61923">
      <w:pPr>
        <w:pStyle w:val="TOC1"/>
        <w:rPr>
          <w:rFonts w:eastAsiaTheme="minorEastAsia"/>
          <w:noProof/>
          <w:sz w:val="22"/>
          <w:szCs w:val="22"/>
          <w:lang w:eastAsia="en-GB"/>
        </w:rPr>
      </w:pPr>
      <w:hyperlink w:anchor="_Toc469902776" w:history="1">
        <w:r w:rsidR="002824EA" w:rsidRPr="001A2F30">
          <w:rPr>
            <w:rStyle w:val="Hyperlink"/>
            <w:noProof/>
          </w:rPr>
          <w:t>7</w:t>
        </w:r>
        <w:r w:rsidR="002824EA">
          <w:rPr>
            <w:rFonts w:eastAsiaTheme="minorEastAsia"/>
            <w:noProof/>
            <w:sz w:val="22"/>
            <w:szCs w:val="22"/>
            <w:lang w:eastAsia="en-GB"/>
          </w:rPr>
          <w:tab/>
        </w:r>
        <w:r w:rsidR="002824EA" w:rsidRPr="001A2F30">
          <w:rPr>
            <w:rStyle w:val="Hyperlink"/>
            <w:noProof/>
          </w:rPr>
          <w:t>The StatDCAT-AP data model</w:t>
        </w:r>
        <w:r w:rsidR="002824EA">
          <w:rPr>
            <w:noProof/>
            <w:webHidden/>
          </w:rPr>
          <w:tab/>
        </w:r>
        <w:r w:rsidR="002824EA">
          <w:rPr>
            <w:noProof/>
            <w:webHidden/>
          </w:rPr>
          <w:fldChar w:fldCharType="begin"/>
        </w:r>
        <w:r w:rsidR="002824EA">
          <w:rPr>
            <w:noProof/>
            <w:webHidden/>
          </w:rPr>
          <w:instrText xml:space="preserve"> PAGEREF _Toc469902776 \h </w:instrText>
        </w:r>
        <w:r w:rsidR="002824EA">
          <w:rPr>
            <w:noProof/>
            <w:webHidden/>
          </w:rPr>
        </w:r>
        <w:r w:rsidR="002824EA">
          <w:rPr>
            <w:noProof/>
            <w:webHidden/>
          </w:rPr>
          <w:fldChar w:fldCharType="separate"/>
        </w:r>
        <w:r w:rsidR="004F4E5A">
          <w:rPr>
            <w:noProof/>
            <w:webHidden/>
          </w:rPr>
          <w:t>21</w:t>
        </w:r>
        <w:r w:rsidR="002824EA">
          <w:rPr>
            <w:noProof/>
            <w:webHidden/>
          </w:rPr>
          <w:fldChar w:fldCharType="end"/>
        </w:r>
      </w:hyperlink>
    </w:p>
    <w:p w14:paraId="2083FDDA"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77" w:history="1">
        <w:r w:rsidR="002824EA" w:rsidRPr="001A2F30">
          <w:rPr>
            <w:rStyle w:val="Hyperlink"/>
            <w:noProof/>
          </w:rPr>
          <w:t>7.1</w:t>
        </w:r>
        <w:r w:rsidR="002824EA">
          <w:rPr>
            <w:rFonts w:eastAsiaTheme="minorEastAsia"/>
            <w:noProof/>
            <w:sz w:val="22"/>
            <w:szCs w:val="22"/>
            <w:lang w:eastAsia="en-GB"/>
          </w:rPr>
          <w:tab/>
        </w:r>
        <w:r w:rsidR="002824EA" w:rsidRPr="001A2F30">
          <w:rPr>
            <w:rStyle w:val="Hyperlink"/>
            <w:noProof/>
          </w:rPr>
          <w:t>Informal description</w:t>
        </w:r>
        <w:r w:rsidR="002824EA">
          <w:rPr>
            <w:noProof/>
            <w:webHidden/>
          </w:rPr>
          <w:tab/>
        </w:r>
        <w:r w:rsidR="002824EA">
          <w:rPr>
            <w:noProof/>
            <w:webHidden/>
          </w:rPr>
          <w:fldChar w:fldCharType="begin"/>
        </w:r>
        <w:r w:rsidR="002824EA">
          <w:rPr>
            <w:noProof/>
            <w:webHidden/>
          </w:rPr>
          <w:instrText xml:space="preserve"> PAGEREF _Toc469902777 \h </w:instrText>
        </w:r>
        <w:r w:rsidR="002824EA">
          <w:rPr>
            <w:noProof/>
            <w:webHidden/>
          </w:rPr>
        </w:r>
        <w:r w:rsidR="002824EA">
          <w:rPr>
            <w:noProof/>
            <w:webHidden/>
          </w:rPr>
          <w:fldChar w:fldCharType="separate"/>
        </w:r>
        <w:r w:rsidR="004F4E5A">
          <w:rPr>
            <w:noProof/>
            <w:webHidden/>
          </w:rPr>
          <w:t>21</w:t>
        </w:r>
        <w:r w:rsidR="002824EA">
          <w:rPr>
            <w:noProof/>
            <w:webHidden/>
          </w:rPr>
          <w:fldChar w:fldCharType="end"/>
        </w:r>
      </w:hyperlink>
    </w:p>
    <w:p w14:paraId="02AE47D3"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78" w:history="1">
        <w:r w:rsidR="002824EA" w:rsidRPr="001A2F30">
          <w:rPr>
            <w:rStyle w:val="Hyperlink"/>
            <w:noProof/>
          </w:rPr>
          <w:t>7.2</w:t>
        </w:r>
        <w:r w:rsidR="002824EA">
          <w:rPr>
            <w:rFonts w:eastAsiaTheme="minorEastAsia"/>
            <w:noProof/>
            <w:sz w:val="22"/>
            <w:szCs w:val="22"/>
            <w:lang w:eastAsia="en-GB"/>
          </w:rPr>
          <w:tab/>
        </w:r>
        <w:r w:rsidR="002824EA" w:rsidRPr="001A2F30">
          <w:rPr>
            <w:rStyle w:val="Hyperlink"/>
            <w:noProof/>
          </w:rPr>
          <w:t>Extensions and specific usage for description of statistical datasets</w:t>
        </w:r>
        <w:r w:rsidR="002824EA">
          <w:rPr>
            <w:noProof/>
            <w:webHidden/>
          </w:rPr>
          <w:tab/>
        </w:r>
        <w:r w:rsidR="002824EA">
          <w:rPr>
            <w:noProof/>
            <w:webHidden/>
          </w:rPr>
          <w:fldChar w:fldCharType="begin"/>
        </w:r>
        <w:r w:rsidR="002824EA">
          <w:rPr>
            <w:noProof/>
            <w:webHidden/>
          </w:rPr>
          <w:instrText xml:space="preserve"> PAGEREF _Toc469902778 \h </w:instrText>
        </w:r>
        <w:r w:rsidR="002824EA">
          <w:rPr>
            <w:noProof/>
            <w:webHidden/>
          </w:rPr>
        </w:r>
        <w:r w:rsidR="002824EA">
          <w:rPr>
            <w:noProof/>
            <w:webHidden/>
          </w:rPr>
          <w:fldChar w:fldCharType="separate"/>
        </w:r>
        <w:r w:rsidR="004F4E5A">
          <w:rPr>
            <w:noProof/>
            <w:webHidden/>
          </w:rPr>
          <w:t>22</w:t>
        </w:r>
        <w:r w:rsidR="002824EA">
          <w:rPr>
            <w:noProof/>
            <w:webHidden/>
          </w:rPr>
          <w:fldChar w:fldCharType="end"/>
        </w:r>
      </w:hyperlink>
    </w:p>
    <w:p w14:paraId="730622E5"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79" w:history="1">
        <w:r w:rsidR="002824EA" w:rsidRPr="001A2F30">
          <w:rPr>
            <w:rStyle w:val="Hyperlink"/>
            <w:noProof/>
          </w:rPr>
          <w:t>7.2.1</w:t>
        </w:r>
        <w:r w:rsidR="002824EA">
          <w:rPr>
            <w:rFonts w:eastAsiaTheme="minorEastAsia"/>
            <w:noProof/>
            <w:sz w:val="22"/>
            <w:szCs w:val="22"/>
            <w:lang w:eastAsia="en-GB"/>
          </w:rPr>
          <w:tab/>
        </w:r>
        <w:r w:rsidR="002824EA" w:rsidRPr="001A2F30">
          <w:rPr>
            <w:rStyle w:val="Hyperlink"/>
            <w:noProof/>
          </w:rPr>
          <w:t>Dimensions and attributes</w:t>
        </w:r>
        <w:r w:rsidR="002824EA">
          <w:rPr>
            <w:noProof/>
            <w:webHidden/>
          </w:rPr>
          <w:tab/>
        </w:r>
        <w:r w:rsidR="002824EA">
          <w:rPr>
            <w:noProof/>
            <w:webHidden/>
          </w:rPr>
          <w:fldChar w:fldCharType="begin"/>
        </w:r>
        <w:r w:rsidR="002824EA">
          <w:rPr>
            <w:noProof/>
            <w:webHidden/>
          </w:rPr>
          <w:instrText xml:space="preserve"> PAGEREF _Toc469902779 \h </w:instrText>
        </w:r>
        <w:r w:rsidR="002824EA">
          <w:rPr>
            <w:noProof/>
            <w:webHidden/>
          </w:rPr>
        </w:r>
        <w:r w:rsidR="002824EA">
          <w:rPr>
            <w:noProof/>
            <w:webHidden/>
          </w:rPr>
          <w:fldChar w:fldCharType="separate"/>
        </w:r>
        <w:r w:rsidR="004F4E5A">
          <w:rPr>
            <w:noProof/>
            <w:webHidden/>
          </w:rPr>
          <w:t>22</w:t>
        </w:r>
        <w:r w:rsidR="002824EA">
          <w:rPr>
            <w:noProof/>
            <w:webHidden/>
          </w:rPr>
          <w:fldChar w:fldCharType="end"/>
        </w:r>
      </w:hyperlink>
    </w:p>
    <w:p w14:paraId="4D75A2B4"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80" w:history="1">
        <w:r w:rsidR="002824EA" w:rsidRPr="001A2F30">
          <w:rPr>
            <w:rStyle w:val="Hyperlink"/>
            <w:noProof/>
          </w:rPr>
          <w:t>7.2.2</w:t>
        </w:r>
        <w:r w:rsidR="002824EA">
          <w:rPr>
            <w:rFonts w:eastAsiaTheme="minorEastAsia"/>
            <w:noProof/>
            <w:sz w:val="22"/>
            <w:szCs w:val="22"/>
            <w:lang w:eastAsia="en-GB"/>
          </w:rPr>
          <w:tab/>
        </w:r>
        <w:r w:rsidR="002824EA" w:rsidRPr="001A2F30">
          <w:rPr>
            <w:rStyle w:val="Hyperlink"/>
            <w:noProof/>
          </w:rPr>
          <w:t>Quality aspects</w:t>
        </w:r>
        <w:r w:rsidR="002824EA">
          <w:rPr>
            <w:noProof/>
            <w:webHidden/>
          </w:rPr>
          <w:tab/>
        </w:r>
        <w:r w:rsidR="002824EA">
          <w:rPr>
            <w:noProof/>
            <w:webHidden/>
          </w:rPr>
          <w:fldChar w:fldCharType="begin"/>
        </w:r>
        <w:r w:rsidR="002824EA">
          <w:rPr>
            <w:noProof/>
            <w:webHidden/>
          </w:rPr>
          <w:instrText xml:space="preserve"> PAGEREF _Toc469902780 \h </w:instrText>
        </w:r>
        <w:r w:rsidR="002824EA">
          <w:rPr>
            <w:noProof/>
            <w:webHidden/>
          </w:rPr>
        </w:r>
        <w:r w:rsidR="002824EA">
          <w:rPr>
            <w:noProof/>
            <w:webHidden/>
          </w:rPr>
          <w:fldChar w:fldCharType="separate"/>
        </w:r>
        <w:r w:rsidR="004F4E5A">
          <w:rPr>
            <w:noProof/>
            <w:webHidden/>
          </w:rPr>
          <w:t>23</w:t>
        </w:r>
        <w:r w:rsidR="002824EA">
          <w:rPr>
            <w:noProof/>
            <w:webHidden/>
          </w:rPr>
          <w:fldChar w:fldCharType="end"/>
        </w:r>
      </w:hyperlink>
    </w:p>
    <w:p w14:paraId="34EFB95E"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81" w:history="1">
        <w:r w:rsidR="002824EA" w:rsidRPr="001A2F30">
          <w:rPr>
            <w:rStyle w:val="Hyperlink"/>
            <w:noProof/>
          </w:rPr>
          <w:t>7.2.3</w:t>
        </w:r>
        <w:r w:rsidR="002824EA">
          <w:rPr>
            <w:rFonts w:eastAsiaTheme="minorEastAsia"/>
            <w:noProof/>
            <w:sz w:val="22"/>
            <w:szCs w:val="22"/>
            <w:lang w:eastAsia="en-GB"/>
          </w:rPr>
          <w:tab/>
        </w:r>
        <w:r w:rsidR="002824EA" w:rsidRPr="001A2F30">
          <w:rPr>
            <w:rStyle w:val="Hyperlink"/>
            <w:noProof/>
          </w:rPr>
          <w:t>Visualisation</w:t>
        </w:r>
        <w:r w:rsidR="002824EA">
          <w:rPr>
            <w:noProof/>
            <w:webHidden/>
          </w:rPr>
          <w:tab/>
        </w:r>
        <w:r w:rsidR="002824EA">
          <w:rPr>
            <w:noProof/>
            <w:webHidden/>
          </w:rPr>
          <w:fldChar w:fldCharType="begin"/>
        </w:r>
        <w:r w:rsidR="002824EA">
          <w:rPr>
            <w:noProof/>
            <w:webHidden/>
          </w:rPr>
          <w:instrText xml:space="preserve"> PAGEREF _Toc469902781 \h </w:instrText>
        </w:r>
        <w:r w:rsidR="002824EA">
          <w:rPr>
            <w:noProof/>
            <w:webHidden/>
          </w:rPr>
        </w:r>
        <w:r w:rsidR="002824EA">
          <w:rPr>
            <w:noProof/>
            <w:webHidden/>
          </w:rPr>
          <w:fldChar w:fldCharType="separate"/>
        </w:r>
        <w:r w:rsidR="004F4E5A">
          <w:rPr>
            <w:noProof/>
            <w:webHidden/>
          </w:rPr>
          <w:t>24</w:t>
        </w:r>
        <w:r w:rsidR="002824EA">
          <w:rPr>
            <w:noProof/>
            <w:webHidden/>
          </w:rPr>
          <w:fldChar w:fldCharType="end"/>
        </w:r>
      </w:hyperlink>
    </w:p>
    <w:p w14:paraId="6BA72D27"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82" w:history="1">
        <w:r w:rsidR="002824EA" w:rsidRPr="001A2F30">
          <w:rPr>
            <w:rStyle w:val="Hyperlink"/>
            <w:noProof/>
          </w:rPr>
          <w:t>7.2.4</w:t>
        </w:r>
        <w:r w:rsidR="002824EA">
          <w:rPr>
            <w:rFonts w:eastAsiaTheme="minorEastAsia"/>
            <w:noProof/>
            <w:sz w:val="22"/>
            <w:szCs w:val="22"/>
            <w:lang w:eastAsia="en-GB"/>
          </w:rPr>
          <w:tab/>
        </w:r>
        <w:r w:rsidR="002824EA" w:rsidRPr="001A2F30">
          <w:rPr>
            <w:rStyle w:val="Hyperlink"/>
            <w:noProof/>
          </w:rPr>
          <w:t>Number of data series</w:t>
        </w:r>
        <w:r w:rsidR="002824EA">
          <w:rPr>
            <w:noProof/>
            <w:webHidden/>
          </w:rPr>
          <w:tab/>
        </w:r>
        <w:r w:rsidR="002824EA">
          <w:rPr>
            <w:noProof/>
            <w:webHidden/>
          </w:rPr>
          <w:fldChar w:fldCharType="begin"/>
        </w:r>
        <w:r w:rsidR="002824EA">
          <w:rPr>
            <w:noProof/>
            <w:webHidden/>
          </w:rPr>
          <w:instrText xml:space="preserve"> PAGEREF _Toc469902782 \h </w:instrText>
        </w:r>
        <w:r w:rsidR="002824EA">
          <w:rPr>
            <w:noProof/>
            <w:webHidden/>
          </w:rPr>
        </w:r>
        <w:r w:rsidR="002824EA">
          <w:rPr>
            <w:noProof/>
            <w:webHidden/>
          </w:rPr>
          <w:fldChar w:fldCharType="separate"/>
        </w:r>
        <w:r w:rsidR="004F4E5A">
          <w:rPr>
            <w:noProof/>
            <w:webHidden/>
          </w:rPr>
          <w:t>25</w:t>
        </w:r>
        <w:r w:rsidR="002824EA">
          <w:rPr>
            <w:noProof/>
            <w:webHidden/>
          </w:rPr>
          <w:fldChar w:fldCharType="end"/>
        </w:r>
      </w:hyperlink>
    </w:p>
    <w:p w14:paraId="077C217D"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83" w:history="1">
        <w:r w:rsidR="002824EA" w:rsidRPr="001A2F30">
          <w:rPr>
            <w:rStyle w:val="Hyperlink"/>
            <w:noProof/>
          </w:rPr>
          <w:t>7.2.5</w:t>
        </w:r>
        <w:r w:rsidR="002824EA">
          <w:rPr>
            <w:rFonts w:eastAsiaTheme="minorEastAsia"/>
            <w:noProof/>
            <w:sz w:val="22"/>
            <w:szCs w:val="22"/>
            <w:lang w:eastAsia="en-GB"/>
          </w:rPr>
          <w:tab/>
        </w:r>
        <w:r w:rsidR="002824EA" w:rsidRPr="001A2F30">
          <w:rPr>
            <w:rStyle w:val="Hyperlink"/>
            <w:noProof/>
          </w:rPr>
          <w:t>Unit of measurement</w:t>
        </w:r>
        <w:r w:rsidR="002824EA">
          <w:rPr>
            <w:noProof/>
            <w:webHidden/>
          </w:rPr>
          <w:tab/>
        </w:r>
        <w:r w:rsidR="002824EA">
          <w:rPr>
            <w:noProof/>
            <w:webHidden/>
          </w:rPr>
          <w:fldChar w:fldCharType="begin"/>
        </w:r>
        <w:r w:rsidR="002824EA">
          <w:rPr>
            <w:noProof/>
            <w:webHidden/>
          </w:rPr>
          <w:instrText xml:space="preserve"> PAGEREF _Toc469902783 \h </w:instrText>
        </w:r>
        <w:r w:rsidR="002824EA">
          <w:rPr>
            <w:noProof/>
            <w:webHidden/>
          </w:rPr>
        </w:r>
        <w:r w:rsidR="002824EA">
          <w:rPr>
            <w:noProof/>
            <w:webHidden/>
          </w:rPr>
          <w:fldChar w:fldCharType="separate"/>
        </w:r>
        <w:r w:rsidR="004F4E5A">
          <w:rPr>
            <w:noProof/>
            <w:webHidden/>
          </w:rPr>
          <w:t>25</w:t>
        </w:r>
        <w:r w:rsidR="002824EA">
          <w:rPr>
            <w:noProof/>
            <w:webHidden/>
          </w:rPr>
          <w:fldChar w:fldCharType="end"/>
        </w:r>
      </w:hyperlink>
    </w:p>
    <w:p w14:paraId="401D76AD"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84" w:history="1">
        <w:r w:rsidR="002824EA" w:rsidRPr="001A2F30">
          <w:rPr>
            <w:rStyle w:val="Hyperlink"/>
            <w:noProof/>
          </w:rPr>
          <w:t>7.2.6</w:t>
        </w:r>
        <w:r w:rsidR="002824EA">
          <w:rPr>
            <w:rFonts w:eastAsiaTheme="minorEastAsia"/>
            <w:noProof/>
            <w:sz w:val="22"/>
            <w:szCs w:val="22"/>
            <w:lang w:eastAsia="en-GB"/>
          </w:rPr>
          <w:tab/>
        </w:r>
        <w:r w:rsidR="002824EA" w:rsidRPr="001A2F30">
          <w:rPr>
            <w:rStyle w:val="Hyperlink"/>
            <w:noProof/>
          </w:rPr>
          <w:t>Specifying the length of time series</w:t>
        </w:r>
        <w:r w:rsidR="002824EA">
          <w:rPr>
            <w:noProof/>
            <w:webHidden/>
          </w:rPr>
          <w:tab/>
        </w:r>
        <w:r w:rsidR="002824EA">
          <w:rPr>
            <w:noProof/>
            <w:webHidden/>
          </w:rPr>
          <w:fldChar w:fldCharType="begin"/>
        </w:r>
        <w:r w:rsidR="002824EA">
          <w:rPr>
            <w:noProof/>
            <w:webHidden/>
          </w:rPr>
          <w:instrText xml:space="preserve"> PAGEREF _Toc469902784 \h </w:instrText>
        </w:r>
        <w:r w:rsidR="002824EA">
          <w:rPr>
            <w:noProof/>
            <w:webHidden/>
          </w:rPr>
        </w:r>
        <w:r w:rsidR="002824EA">
          <w:rPr>
            <w:noProof/>
            <w:webHidden/>
          </w:rPr>
          <w:fldChar w:fldCharType="separate"/>
        </w:r>
        <w:r w:rsidR="004F4E5A">
          <w:rPr>
            <w:noProof/>
            <w:webHidden/>
          </w:rPr>
          <w:t>26</w:t>
        </w:r>
        <w:r w:rsidR="002824EA">
          <w:rPr>
            <w:noProof/>
            <w:webHidden/>
          </w:rPr>
          <w:fldChar w:fldCharType="end"/>
        </w:r>
      </w:hyperlink>
    </w:p>
    <w:p w14:paraId="455EA284"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85" w:history="1">
        <w:r w:rsidR="002824EA" w:rsidRPr="001A2F30">
          <w:rPr>
            <w:rStyle w:val="Hyperlink"/>
            <w:noProof/>
          </w:rPr>
          <w:t>7.3</w:t>
        </w:r>
        <w:r w:rsidR="002824EA">
          <w:rPr>
            <w:rFonts w:eastAsiaTheme="minorEastAsia"/>
            <w:noProof/>
            <w:sz w:val="22"/>
            <w:szCs w:val="22"/>
            <w:lang w:eastAsia="en-GB"/>
          </w:rPr>
          <w:tab/>
        </w:r>
        <w:r w:rsidR="002824EA" w:rsidRPr="001A2F30">
          <w:rPr>
            <w:rStyle w:val="Hyperlink"/>
            <w:noProof/>
          </w:rPr>
          <w:t>Overview of the model</w:t>
        </w:r>
        <w:r w:rsidR="002824EA">
          <w:rPr>
            <w:noProof/>
            <w:webHidden/>
          </w:rPr>
          <w:tab/>
        </w:r>
        <w:r w:rsidR="002824EA">
          <w:rPr>
            <w:noProof/>
            <w:webHidden/>
          </w:rPr>
          <w:fldChar w:fldCharType="begin"/>
        </w:r>
        <w:r w:rsidR="002824EA">
          <w:rPr>
            <w:noProof/>
            <w:webHidden/>
          </w:rPr>
          <w:instrText xml:space="preserve"> PAGEREF _Toc469902785 \h </w:instrText>
        </w:r>
        <w:r w:rsidR="002824EA">
          <w:rPr>
            <w:noProof/>
            <w:webHidden/>
          </w:rPr>
        </w:r>
        <w:r w:rsidR="002824EA">
          <w:rPr>
            <w:noProof/>
            <w:webHidden/>
          </w:rPr>
          <w:fldChar w:fldCharType="separate"/>
        </w:r>
        <w:r w:rsidR="004F4E5A">
          <w:rPr>
            <w:noProof/>
            <w:webHidden/>
          </w:rPr>
          <w:t>26</w:t>
        </w:r>
        <w:r w:rsidR="002824EA">
          <w:rPr>
            <w:noProof/>
            <w:webHidden/>
          </w:rPr>
          <w:fldChar w:fldCharType="end"/>
        </w:r>
      </w:hyperlink>
    </w:p>
    <w:p w14:paraId="5A8D695C"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86" w:history="1">
        <w:r w:rsidR="002824EA" w:rsidRPr="001A2F30">
          <w:rPr>
            <w:rStyle w:val="Hyperlink"/>
            <w:noProof/>
          </w:rPr>
          <w:t>7.4</w:t>
        </w:r>
        <w:r w:rsidR="002824EA">
          <w:rPr>
            <w:rFonts w:eastAsiaTheme="minorEastAsia"/>
            <w:noProof/>
            <w:sz w:val="22"/>
            <w:szCs w:val="22"/>
            <w:lang w:eastAsia="en-GB"/>
          </w:rPr>
          <w:tab/>
        </w:r>
        <w:r w:rsidR="002824EA" w:rsidRPr="001A2F30">
          <w:rPr>
            <w:rStyle w:val="Hyperlink"/>
            <w:noProof/>
          </w:rPr>
          <w:t>Namespaces</w:t>
        </w:r>
        <w:r w:rsidR="002824EA">
          <w:rPr>
            <w:noProof/>
            <w:webHidden/>
          </w:rPr>
          <w:tab/>
        </w:r>
        <w:r w:rsidR="002824EA">
          <w:rPr>
            <w:noProof/>
            <w:webHidden/>
          </w:rPr>
          <w:fldChar w:fldCharType="begin"/>
        </w:r>
        <w:r w:rsidR="002824EA">
          <w:rPr>
            <w:noProof/>
            <w:webHidden/>
          </w:rPr>
          <w:instrText xml:space="preserve"> PAGEREF _Toc469902786 \h </w:instrText>
        </w:r>
        <w:r w:rsidR="002824EA">
          <w:rPr>
            <w:noProof/>
            <w:webHidden/>
          </w:rPr>
        </w:r>
        <w:r w:rsidR="002824EA">
          <w:rPr>
            <w:noProof/>
            <w:webHidden/>
          </w:rPr>
          <w:fldChar w:fldCharType="separate"/>
        </w:r>
        <w:r w:rsidR="004F4E5A">
          <w:rPr>
            <w:noProof/>
            <w:webHidden/>
          </w:rPr>
          <w:t>27</w:t>
        </w:r>
        <w:r w:rsidR="002824EA">
          <w:rPr>
            <w:noProof/>
            <w:webHidden/>
          </w:rPr>
          <w:fldChar w:fldCharType="end"/>
        </w:r>
      </w:hyperlink>
    </w:p>
    <w:p w14:paraId="7E0FCC3B"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87" w:history="1">
        <w:r w:rsidR="002824EA" w:rsidRPr="001A2F30">
          <w:rPr>
            <w:rStyle w:val="Hyperlink"/>
            <w:noProof/>
          </w:rPr>
          <w:t>7.5</w:t>
        </w:r>
        <w:r w:rsidR="002824EA">
          <w:rPr>
            <w:rFonts w:eastAsiaTheme="minorEastAsia"/>
            <w:noProof/>
            <w:sz w:val="22"/>
            <w:szCs w:val="22"/>
            <w:lang w:eastAsia="en-GB"/>
          </w:rPr>
          <w:tab/>
        </w:r>
        <w:r w:rsidR="002824EA" w:rsidRPr="001A2F30">
          <w:rPr>
            <w:rStyle w:val="Hyperlink"/>
            <w:noProof/>
          </w:rPr>
          <w:t>UML Class diagram</w:t>
        </w:r>
        <w:r w:rsidR="002824EA">
          <w:rPr>
            <w:noProof/>
            <w:webHidden/>
          </w:rPr>
          <w:tab/>
        </w:r>
        <w:r w:rsidR="002824EA">
          <w:rPr>
            <w:noProof/>
            <w:webHidden/>
          </w:rPr>
          <w:fldChar w:fldCharType="begin"/>
        </w:r>
        <w:r w:rsidR="002824EA">
          <w:rPr>
            <w:noProof/>
            <w:webHidden/>
          </w:rPr>
          <w:instrText xml:space="preserve"> PAGEREF _Toc469902787 \h </w:instrText>
        </w:r>
        <w:r w:rsidR="002824EA">
          <w:rPr>
            <w:noProof/>
            <w:webHidden/>
          </w:rPr>
        </w:r>
        <w:r w:rsidR="002824EA">
          <w:rPr>
            <w:noProof/>
            <w:webHidden/>
          </w:rPr>
          <w:fldChar w:fldCharType="separate"/>
        </w:r>
        <w:r w:rsidR="004F4E5A">
          <w:rPr>
            <w:noProof/>
            <w:webHidden/>
          </w:rPr>
          <w:t>28</w:t>
        </w:r>
        <w:r w:rsidR="002824EA">
          <w:rPr>
            <w:noProof/>
            <w:webHidden/>
          </w:rPr>
          <w:fldChar w:fldCharType="end"/>
        </w:r>
      </w:hyperlink>
    </w:p>
    <w:p w14:paraId="3F1ADD28"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88" w:history="1">
        <w:r w:rsidR="002824EA" w:rsidRPr="001A2F30">
          <w:rPr>
            <w:rStyle w:val="Hyperlink"/>
            <w:noProof/>
          </w:rPr>
          <w:t>7.6</w:t>
        </w:r>
        <w:r w:rsidR="002824EA">
          <w:rPr>
            <w:rFonts w:eastAsiaTheme="minorEastAsia"/>
            <w:noProof/>
            <w:sz w:val="22"/>
            <w:szCs w:val="22"/>
            <w:lang w:eastAsia="en-GB"/>
          </w:rPr>
          <w:tab/>
        </w:r>
        <w:r w:rsidR="002824EA" w:rsidRPr="001A2F30">
          <w:rPr>
            <w:rStyle w:val="Hyperlink"/>
            <w:noProof/>
          </w:rPr>
          <w:t>Description of classes</w:t>
        </w:r>
        <w:r w:rsidR="002824EA">
          <w:rPr>
            <w:noProof/>
            <w:webHidden/>
          </w:rPr>
          <w:tab/>
        </w:r>
        <w:r w:rsidR="002824EA">
          <w:rPr>
            <w:noProof/>
            <w:webHidden/>
          </w:rPr>
          <w:fldChar w:fldCharType="begin"/>
        </w:r>
        <w:r w:rsidR="002824EA">
          <w:rPr>
            <w:noProof/>
            <w:webHidden/>
          </w:rPr>
          <w:instrText xml:space="preserve"> PAGEREF _Toc469902788 \h </w:instrText>
        </w:r>
        <w:r w:rsidR="002824EA">
          <w:rPr>
            <w:noProof/>
            <w:webHidden/>
          </w:rPr>
        </w:r>
        <w:r w:rsidR="002824EA">
          <w:rPr>
            <w:noProof/>
            <w:webHidden/>
          </w:rPr>
          <w:fldChar w:fldCharType="separate"/>
        </w:r>
        <w:r w:rsidR="004F4E5A">
          <w:rPr>
            <w:noProof/>
            <w:webHidden/>
          </w:rPr>
          <w:t>29</w:t>
        </w:r>
        <w:r w:rsidR="002824EA">
          <w:rPr>
            <w:noProof/>
            <w:webHidden/>
          </w:rPr>
          <w:fldChar w:fldCharType="end"/>
        </w:r>
      </w:hyperlink>
    </w:p>
    <w:p w14:paraId="04A32CC3"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89" w:history="1">
        <w:r w:rsidR="002824EA" w:rsidRPr="001A2F30">
          <w:rPr>
            <w:rStyle w:val="Hyperlink"/>
            <w:noProof/>
          </w:rPr>
          <w:t>7.6.1</w:t>
        </w:r>
        <w:r w:rsidR="002824EA">
          <w:rPr>
            <w:rFonts w:eastAsiaTheme="minorEastAsia"/>
            <w:noProof/>
            <w:sz w:val="22"/>
            <w:szCs w:val="22"/>
            <w:lang w:eastAsia="en-GB"/>
          </w:rPr>
          <w:tab/>
        </w:r>
        <w:r w:rsidR="002824EA" w:rsidRPr="001A2F30">
          <w:rPr>
            <w:rStyle w:val="Hyperlink"/>
            <w:noProof/>
          </w:rPr>
          <w:t>Mandatory Classes</w:t>
        </w:r>
        <w:r w:rsidR="002824EA">
          <w:rPr>
            <w:noProof/>
            <w:webHidden/>
          </w:rPr>
          <w:tab/>
        </w:r>
        <w:r w:rsidR="002824EA">
          <w:rPr>
            <w:noProof/>
            <w:webHidden/>
          </w:rPr>
          <w:fldChar w:fldCharType="begin"/>
        </w:r>
        <w:r w:rsidR="002824EA">
          <w:rPr>
            <w:noProof/>
            <w:webHidden/>
          </w:rPr>
          <w:instrText xml:space="preserve"> PAGEREF _Toc469902789 \h </w:instrText>
        </w:r>
        <w:r w:rsidR="002824EA">
          <w:rPr>
            <w:noProof/>
            <w:webHidden/>
          </w:rPr>
        </w:r>
        <w:r w:rsidR="002824EA">
          <w:rPr>
            <w:noProof/>
            <w:webHidden/>
          </w:rPr>
          <w:fldChar w:fldCharType="separate"/>
        </w:r>
        <w:r w:rsidR="004F4E5A">
          <w:rPr>
            <w:noProof/>
            <w:webHidden/>
          </w:rPr>
          <w:t>29</w:t>
        </w:r>
        <w:r w:rsidR="002824EA">
          <w:rPr>
            <w:noProof/>
            <w:webHidden/>
          </w:rPr>
          <w:fldChar w:fldCharType="end"/>
        </w:r>
      </w:hyperlink>
    </w:p>
    <w:p w14:paraId="02F8F788"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90" w:history="1">
        <w:r w:rsidR="002824EA" w:rsidRPr="001A2F30">
          <w:rPr>
            <w:rStyle w:val="Hyperlink"/>
            <w:noProof/>
          </w:rPr>
          <w:t>7.6.2</w:t>
        </w:r>
        <w:r w:rsidR="002824EA">
          <w:rPr>
            <w:rFonts w:eastAsiaTheme="minorEastAsia"/>
            <w:noProof/>
            <w:sz w:val="22"/>
            <w:szCs w:val="22"/>
            <w:lang w:eastAsia="en-GB"/>
          </w:rPr>
          <w:tab/>
        </w:r>
        <w:r w:rsidR="002824EA" w:rsidRPr="001A2F30">
          <w:rPr>
            <w:rStyle w:val="Hyperlink"/>
            <w:noProof/>
          </w:rPr>
          <w:t>Recommended Classes</w:t>
        </w:r>
        <w:r w:rsidR="002824EA">
          <w:rPr>
            <w:noProof/>
            <w:webHidden/>
          </w:rPr>
          <w:tab/>
        </w:r>
        <w:r w:rsidR="002824EA">
          <w:rPr>
            <w:noProof/>
            <w:webHidden/>
          </w:rPr>
          <w:fldChar w:fldCharType="begin"/>
        </w:r>
        <w:r w:rsidR="002824EA">
          <w:rPr>
            <w:noProof/>
            <w:webHidden/>
          </w:rPr>
          <w:instrText xml:space="preserve"> PAGEREF _Toc469902790 \h </w:instrText>
        </w:r>
        <w:r w:rsidR="002824EA">
          <w:rPr>
            <w:noProof/>
            <w:webHidden/>
          </w:rPr>
        </w:r>
        <w:r w:rsidR="002824EA">
          <w:rPr>
            <w:noProof/>
            <w:webHidden/>
          </w:rPr>
          <w:fldChar w:fldCharType="separate"/>
        </w:r>
        <w:r w:rsidR="004F4E5A">
          <w:rPr>
            <w:noProof/>
            <w:webHidden/>
          </w:rPr>
          <w:t>29</w:t>
        </w:r>
        <w:r w:rsidR="002824EA">
          <w:rPr>
            <w:noProof/>
            <w:webHidden/>
          </w:rPr>
          <w:fldChar w:fldCharType="end"/>
        </w:r>
      </w:hyperlink>
    </w:p>
    <w:p w14:paraId="243CC2D9"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91" w:history="1">
        <w:r w:rsidR="002824EA" w:rsidRPr="001A2F30">
          <w:rPr>
            <w:rStyle w:val="Hyperlink"/>
            <w:noProof/>
          </w:rPr>
          <w:t>7.6.3</w:t>
        </w:r>
        <w:r w:rsidR="002824EA">
          <w:rPr>
            <w:rFonts w:eastAsiaTheme="minorEastAsia"/>
            <w:noProof/>
            <w:sz w:val="22"/>
            <w:szCs w:val="22"/>
            <w:lang w:eastAsia="en-GB"/>
          </w:rPr>
          <w:tab/>
        </w:r>
        <w:r w:rsidR="002824EA" w:rsidRPr="001A2F30">
          <w:rPr>
            <w:rStyle w:val="Hyperlink"/>
            <w:noProof/>
          </w:rPr>
          <w:t>Optional Classes</w:t>
        </w:r>
        <w:r w:rsidR="002824EA">
          <w:rPr>
            <w:noProof/>
            <w:webHidden/>
          </w:rPr>
          <w:tab/>
        </w:r>
        <w:r w:rsidR="002824EA">
          <w:rPr>
            <w:noProof/>
            <w:webHidden/>
          </w:rPr>
          <w:fldChar w:fldCharType="begin"/>
        </w:r>
        <w:r w:rsidR="002824EA">
          <w:rPr>
            <w:noProof/>
            <w:webHidden/>
          </w:rPr>
          <w:instrText xml:space="preserve"> PAGEREF _Toc469902791 \h </w:instrText>
        </w:r>
        <w:r w:rsidR="002824EA">
          <w:rPr>
            <w:noProof/>
            <w:webHidden/>
          </w:rPr>
        </w:r>
        <w:r w:rsidR="002824EA">
          <w:rPr>
            <w:noProof/>
            <w:webHidden/>
          </w:rPr>
          <w:fldChar w:fldCharType="separate"/>
        </w:r>
        <w:r w:rsidR="004F4E5A">
          <w:rPr>
            <w:noProof/>
            <w:webHidden/>
          </w:rPr>
          <w:t>29</w:t>
        </w:r>
        <w:r w:rsidR="002824EA">
          <w:rPr>
            <w:noProof/>
            <w:webHidden/>
          </w:rPr>
          <w:fldChar w:fldCharType="end"/>
        </w:r>
      </w:hyperlink>
    </w:p>
    <w:p w14:paraId="4A0BB947" w14:textId="77777777" w:rsidR="002824EA" w:rsidRDefault="00D61923">
      <w:pPr>
        <w:pStyle w:val="TOC2"/>
        <w:tabs>
          <w:tab w:val="left" w:pos="800"/>
          <w:tab w:val="right" w:leader="dot" w:pos="8755"/>
        </w:tabs>
        <w:rPr>
          <w:rFonts w:eastAsiaTheme="minorEastAsia"/>
          <w:noProof/>
          <w:sz w:val="22"/>
          <w:szCs w:val="22"/>
          <w:lang w:eastAsia="en-GB"/>
        </w:rPr>
      </w:pPr>
      <w:hyperlink w:anchor="_Toc469902792" w:history="1">
        <w:r w:rsidR="002824EA" w:rsidRPr="001A2F30">
          <w:rPr>
            <w:rStyle w:val="Hyperlink"/>
            <w:noProof/>
          </w:rPr>
          <w:t>7.7</w:t>
        </w:r>
        <w:r w:rsidR="002824EA">
          <w:rPr>
            <w:rFonts w:eastAsiaTheme="minorEastAsia"/>
            <w:noProof/>
            <w:sz w:val="22"/>
            <w:szCs w:val="22"/>
            <w:lang w:eastAsia="en-GB"/>
          </w:rPr>
          <w:tab/>
        </w:r>
        <w:r w:rsidR="002824EA" w:rsidRPr="001A2F30">
          <w:rPr>
            <w:rStyle w:val="Hyperlink"/>
            <w:noProof/>
          </w:rPr>
          <w:t>Description of properties per class</w:t>
        </w:r>
        <w:r w:rsidR="002824EA">
          <w:rPr>
            <w:noProof/>
            <w:webHidden/>
          </w:rPr>
          <w:tab/>
        </w:r>
        <w:r w:rsidR="002824EA">
          <w:rPr>
            <w:noProof/>
            <w:webHidden/>
          </w:rPr>
          <w:fldChar w:fldCharType="begin"/>
        </w:r>
        <w:r w:rsidR="002824EA">
          <w:rPr>
            <w:noProof/>
            <w:webHidden/>
          </w:rPr>
          <w:instrText xml:space="preserve"> PAGEREF _Toc469902792 \h </w:instrText>
        </w:r>
        <w:r w:rsidR="002824EA">
          <w:rPr>
            <w:noProof/>
            <w:webHidden/>
          </w:rPr>
        </w:r>
        <w:r w:rsidR="002824EA">
          <w:rPr>
            <w:noProof/>
            <w:webHidden/>
          </w:rPr>
          <w:fldChar w:fldCharType="separate"/>
        </w:r>
        <w:r w:rsidR="004F4E5A">
          <w:rPr>
            <w:noProof/>
            <w:webHidden/>
          </w:rPr>
          <w:t>31</w:t>
        </w:r>
        <w:r w:rsidR="002824EA">
          <w:rPr>
            <w:noProof/>
            <w:webHidden/>
          </w:rPr>
          <w:fldChar w:fldCharType="end"/>
        </w:r>
      </w:hyperlink>
    </w:p>
    <w:p w14:paraId="3ECFBD59"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93" w:history="1">
        <w:r w:rsidR="002824EA" w:rsidRPr="001A2F30">
          <w:rPr>
            <w:rStyle w:val="Hyperlink"/>
            <w:noProof/>
          </w:rPr>
          <w:t>7.7.1</w:t>
        </w:r>
        <w:r w:rsidR="002824EA">
          <w:rPr>
            <w:rFonts w:eastAsiaTheme="minorEastAsia"/>
            <w:noProof/>
            <w:sz w:val="22"/>
            <w:szCs w:val="22"/>
            <w:lang w:eastAsia="en-GB"/>
          </w:rPr>
          <w:tab/>
        </w:r>
        <w:r w:rsidR="002824EA" w:rsidRPr="001A2F30">
          <w:rPr>
            <w:rStyle w:val="Hyperlink"/>
            <w:noProof/>
          </w:rPr>
          <w:t>Catalogue</w:t>
        </w:r>
        <w:r w:rsidR="002824EA">
          <w:rPr>
            <w:noProof/>
            <w:webHidden/>
          </w:rPr>
          <w:tab/>
        </w:r>
        <w:r w:rsidR="002824EA">
          <w:rPr>
            <w:noProof/>
            <w:webHidden/>
          </w:rPr>
          <w:fldChar w:fldCharType="begin"/>
        </w:r>
        <w:r w:rsidR="002824EA">
          <w:rPr>
            <w:noProof/>
            <w:webHidden/>
          </w:rPr>
          <w:instrText xml:space="preserve"> PAGEREF _Toc469902793 \h </w:instrText>
        </w:r>
        <w:r w:rsidR="002824EA">
          <w:rPr>
            <w:noProof/>
            <w:webHidden/>
          </w:rPr>
        </w:r>
        <w:r w:rsidR="002824EA">
          <w:rPr>
            <w:noProof/>
            <w:webHidden/>
          </w:rPr>
          <w:fldChar w:fldCharType="separate"/>
        </w:r>
        <w:r w:rsidR="004F4E5A">
          <w:rPr>
            <w:noProof/>
            <w:webHidden/>
          </w:rPr>
          <w:t>31</w:t>
        </w:r>
        <w:r w:rsidR="002824EA">
          <w:rPr>
            <w:noProof/>
            <w:webHidden/>
          </w:rPr>
          <w:fldChar w:fldCharType="end"/>
        </w:r>
      </w:hyperlink>
    </w:p>
    <w:p w14:paraId="429FD008"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94" w:history="1">
        <w:r w:rsidR="002824EA" w:rsidRPr="001A2F30">
          <w:rPr>
            <w:rStyle w:val="Hyperlink"/>
            <w:noProof/>
          </w:rPr>
          <w:t>7.7.2</w:t>
        </w:r>
        <w:r w:rsidR="002824EA">
          <w:rPr>
            <w:rFonts w:eastAsiaTheme="minorEastAsia"/>
            <w:noProof/>
            <w:sz w:val="22"/>
            <w:szCs w:val="22"/>
            <w:lang w:eastAsia="en-GB"/>
          </w:rPr>
          <w:tab/>
        </w:r>
        <w:r w:rsidR="002824EA" w:rsidRPr="001A2F30">
          <w:rPr>
            <w:rStyle w:val="Hyperlink"/>
            <w:noProof/>
          </w:rPr>
          <w:t>Catalogue Record</w:t>
        </w:r>
        <w:r w:rsidR="002824EA">
          <w:rPr>
            <w:noProof/>
            <w:webHidden/>
          </w:rPr>
          <w:tab/>
        </w:r>
        <w:r w:rsidR="002824EA">
          <w:rPr>
            <w:noProof/>
            <w:webHidden/>
          </w:rPr>
          <w:fldChar w:fldCharType="begin"/>
        </w:r>
        <w:r w:rsidR="002824EA">
          <w:rPr>
            <w:noProof/>
            <w:webHidden/>
          </w:rPr>
          <w:instrText xml:space="preserve"> PAGEREF _Toc469902794 \h </w:instrText>
        </w:r>
        <w:r w:rsidR="002824EA">
          <w:rPr>
            <w:noProof/>
            <w:webHidden/>
          </w:rPr>
        </w:r>
        <w:r w:rsidR="002824EA">
          <w:rPr>
            <w:noProof/>
            <w:webHidden/>
          </w:rPr>
          <w:fldChar w:fldCharType="separate"/>
        </w:r>
        <w:r w:rsidR="004F4E5A">
          <w:rPr>
            <w:noProof/>
            <w:webHidden/>
          </w:rPr>
          <w:t>31</w:t>
        </w:r>
        <w:r w:rsidR="002824EA">
          <w:rPr>
            <w:noProof/>
            <w:webHidden/>
          </w:rPr>
          <w:fldChar w:fldCharType="end"/>
        </w:r>
      </w:hyperlink>
    </w:p>
    <w:p w14:paraId="07FC8E70"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95" w:history="1">
        <w:r w:rsidR="002824EA" w:rsidRPr="001A2F30">
          <w:rPr>
            <w:rStyle w:val="Hyperlink"/>
            <w:noProof/>
          </w:rPr>
          <w:t>7.7.3</w:t>
        </w:r>
        <w:r w:rsidR="002824EA">
          <w:rPr>
            <w:rFonts w:eastAsiaTheme="minorEastAsia"/>
            <w:noProof/>
            <w:sz w:val="22"/>
            <w:szCs w:val="22"/>
            <w:lang w:eastAsia="en-GB"/>
          </w:rPr>
          <w:tab/>
        </w:r>
        <w:r w:rsidR="002824EA" w:rsidRPr="001A2F30">
          <w:rPr>
            <w:rStyle w:val="Hyperlink"/>
            <w:noProof/>
          </w:rPr>
          <w:t>Dataset</w:t>
        </w:r>
        <w:r w:rsidR="002824EA">
          <w:rPr>
            <w:noProof/>
            <w:webHidden/>
          </w:rPr>
          <w:tab/>
        </w:r>
        <w:r w:rsidR="002824EA">
          <w:rPr>
            <w:noProof/>
            <w:webHidden/>
          </w:rPr>
          <w:fldChar w:fldCharType="begin"/>
        </w:r>
        <w:r w:rsidR="002824EA">
          <w:rPr>
            <w:noProof/>
            <w:webHidden/>
          </w:rPr>
          <w:instrText xml:space="preserve"> PAGEREF _Toc469902795 \h </w:instrText>
        </w:r>
        <w:r w:rsidR="002824EA">
          <w:rPr>
            <w:noProof/>
            <w:webHidden/>
          </w:rPr>
        </w:r>
        <w:r w:rsidR="002824EA">
          <w:rPr>
            <w:noProof/>
            <w:webHidden/>
          </w:rPr>
          <w:fldChar w:fldCharType="separate"/>
        </w:r>
        <w:r w:rsidR="004F4E5A">
          <w:rPr>
            <w:noProof/>
            <w:webHidden/>
          </w:rPr>
          <w:t>32</w:t>
        </w:r>
        <w:r w:rsidR="002824EA">
          <w:rPr>
            <w:noProof/>
            <w:webHidden/>
          </w:rPr>
          <w:fldChar w:fldCharType="end"/>
        </w:r>
      </w:hyperlink>
    </w:p>
    <w:p w14:paraId="7EF115C2"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96" w:history="1">
        <w:r w:rsidR="002824EA" w:rsidRPr="001A2F30">
          <w:rPr>
            <w:rStyle w:val="Hyperlink"/>
            <w:noProof/>
          </w:rPr>
          <w:t>7.7.4</w:t>
        </w:r>
        <w:r w:rsidR="002824EA">
          <w:rPr>
            <w:rFonts w:eastAsiaTheme="minorEastAsia"/>
            <w:noProof/>
            <w:sz w:val="22"/>
            <w:szCs w:val="22"/>
            <w:lang w:eastAsia="en-GB"/>
          </w:rPr>
          <w:tab/>
        </w:r>
        <w:r w:rsidR="002824EA" w:rsidRPr="001A2F30">
          <w:rPr>
            <w:rStyle w:val="Hyperlink"/>
            <w:noProof/>
          </w:rPr>
          <w:t>Distribution</w:t>
        </w:r>
        <w:r w:rsidR="002824EA">
          <w:rPr>
            <w:noProof/>
            <w:webHidden/>
          </w:rPr>
          <w:tab/>
        </w:r>
        <w:r w:rsidR="002824EA">
          <w:rPr>
            <w:noProof/>
            <w:webHidden/>
          </w:rPr>
          <w:fldChar w:fldCharType="begin"/>
        </w:r>
        <w:r w:rsidR="002824EA">
          <w:rPr>
            <w:noProof/>
            <w:webHidden/>
          </w:rPr>
          <w:instrText xml:space="preserve"> PAGEREF _Toc469902796 \h </w:instrText>
        </w:r>
        <w:r w:rsidR="002824EA">
          <w:rPr>
            <w:noProof/>
            <w:webHidden/>
          </w:rPr>
        </w:r>
        <w:r w:rsidR="002824EA">
          <w:rPr>
            <w:noProof/>
            <w:webHidden/>
          </w:rPr>
          <w:fldChar w:fldCharType="separate"/>
        </w:r>
        <w:r w:rsidR="004F4E5A">
          <w:rPr>
            <w:noProof/>
            <w:webHidden/>
          </w:rPr>
          <w:t>35</w:t>
        </w:r>
        <w:r w:rsidR="002824EA">
          <w:rPr>
            <w:noProof/>
            <w:webHidden/>
          </w:rPr>
          <w:fldChar w:fldCharType="end"/>
        </w:r>
      </w:hyperlink>
    </w:p>
    <w:p w14:paraId="01DCA0BA"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97" w:history="1">
        <w:r w:rsidR="002824EA" w:rsidRPr="001A2F30">
          <w:rPr>
            <w:rStyle w:val="Hyperlink"/>
            <w:noProof/>
          </w:rPr>
          <w:t>7.7.5</w:t>
        </w:r>
        <w:r w:rsidR="002824EA">
          <w:rPr>
            <w:rFonts w:eastAsiaTheme="minorEastAsia"/>
            <w:noProof/>
            <w:sz w:val="22"/>
            <w:szCs w:val="22"/>
            <w:lang w:eastAsia="en-GB"/>
          </w:rPr>
          <w:tab/>
        </w:r>
        <w:r w:rsidR="002824EA" w:rsidRPr="001A2F30">
          <w:rPr>
            <w:rStyle w:val="Hyperlink"/>
            <w:noProof/>
          </w:rPr>
          <w:t>Agent</w:t>
        </w:r>
        <w:r w:rsidR="002824EA">
          <w:rPr>
            <w:noProof/>
            <w:webHidden/>
          </w:rPr>
          <w:tab/>
        </w:r>
        <w:r w:rsidR="002824EA">
          <w:rPr>
            <w:noProof/>
            <w:webHidden/>
          </w:rPr>
          <w:fldChar w:fldCharType="begin"/>
        </w:r>
        <w:r w:rsidR="002824EA">
          <w:rPr>
            <w:noProof/>
            <w:webHidden/>
          </w:rPr>
          <w:instrText xml:space="preserve"> PAGEREF _Toc469902797 \h </w:instrText>
        </w:r>
        <w:r w:rsidR="002824EA">
          <w:rPr>
            <w:noProof/>
            <w:webHidden/>
          </w:rPr>
        </w:r>
        <w:r w:rsidR="002824EA">
          <w:rPr>
            <w:noProof/>
            <w:webHidden/>
          </w:rPr>
          <w:fldChar w:fldCharType="separate"/>
        </w:r>
        <w:r w:rsidR="004F4E5A">
          <w:rPr>
            <w:noProof/>
            <w:webHidden/>
          </w:rPr>
          <w:t>36</w:t>
        </w:r>
        <w:r w:rsidR="002824EA">
          <w:rPr>
            <w:noProof/>
            <w:webHidden/>
          </w:rPr>
          <w:fldChar w:fldCharType="end"/>
        </w:r>
      </w:hyperlink>
    </w:p>
    <w:p w14:paraId="080EACC1"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98" w:history="1">
        <w:r w:rsidR="002824EA" w:rsidRPr="001A2F30">
          <w:rPr>
            <w:rStyle w:val="Hyperlink"/>
            <w:noProof/>
          </w:rPr>
          <w:t>7.7.6</w:t>
        </w:r>
        <w:r w:rsidR="002824EA">
          <w:rPr>
            <w:rFonts w:eastAsiaTheme="minorEastAsia"/>
            <w:noProof/>
            <w:sz w:val="22"/>
            <w:szCs w:val="22"/>
            <w:lang w:eastAsia="en-GB"/>
          </w:rPr>
          <w:tab/>
        </w:r>
        <w:r w:rsidR="002824EA" w:rsidRPr="001A2F30">
          <w:rPr>
            <w:rStyle w:val="Hyperlink"/>
            <w:noProof/>
          </w:rPr>
          <w:t>Category Scheme</w:t>
        </w:r>
        <w:r w:rsidR="002824EA">
          <w:rPr>
            <w:noProof/>
            <w:webHidden/>
          </w:rPr>
          <w:tab/>
        </w:r>
        <w:r w:rsidR="002824EA">
          <w:rPr>
            <w:noProof/>
            <w:webHidden/>
          </w:rPr>
          <w:fldChar w:fldCharType="begin"/>
        </w:r>
        <w:r w:rsidR="002824EA">
          <w:rPr>
            <w:noProof/>
            <w:webHidden/>
          </w:rPr>
          <w:instrText xml:space="preserve"> PAGEREF _Toc469902798 \h </w:instrText>
        </w:r>
        <w:r w:rsidR="002824EA">
          <w:rPr>
            <w:noProof/>
            <w:webHidden/>
          </w:rPr>
        </w:r>
        <w:r w:rsidR="002824EA">
          <w:rPr>
            <w:noProof/>
            <w:webHidden/>
          </w:rPr>
          <w:fldChar w:fldCharType="separate"/>
        </w:r>
        <w:r w:rsidR="004F4E5A">
          <w:rPr>
            <w:noProof/>
            <w:webHidden/>
          </w:rPr>
          <w:t>36</w:t>
        </w:r>
        <w:r w:rsidR="002824EA">
          <w:rPr>
            <w:noProof/>
            <w:webHidden/>
          </w:rPr>
          <w:fldChar w:fldCharType="end"/>
        </w:r>
      </w:hyperlink>
    </w:p>
    <w:p w14:paraId="36062FE6"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799" w:history="1">
        <w:r w:rsidR="002824EA" w:rsidRPr="001A2F30">
          <w:rPr>
            <w:rStyle w:val="Hyperlink"/>
            <w:noProof/>
          </w:rPr>
          <w:t>7.7.7</w:t>
        </w:r>
        <w:r w:rsidR="002824EA">
          <w:rPr>
            <w:rFonts w:eastAsiaTheme="minorEastAsia"/>
            <w:noProof/>
            <w:sz w:val="22"/>
            <w:szCs w:val="22"/>
            <w:lang w:eastAsia="en-GB"/>
          </w:rPr>
          <w:tab/>
        </w:r>
        <w:r w:rsidR="002824EA" w:rsidRPr="001A2F30">
          <w:rPr>
            <w:rStyle w:val="Hyperlink"/>
            <w:noProof/>
          </w:rPr>
          <w:t>Category</w:t>
        </w:r>
        <w:r w:rsidR="002824EA">
          <w:rPr>
            <w:noProof/>
            <w:webHidden/>
          </w:rPr>
          <w:tab/>
        </w:r>
        <w:r w:rsidR="002824EA">
          <w:rPr>
            <w:noProof/>
            <w:webHidden/>
          </w:rPr>
          <w:fldChar w:fldCharType="begin"/>
        </w:r>
        <w:r w:rsidR="002824EA">
          <w:rPr>
            <w:noProof/>
            <w:webHidden/>
          </w:rPr>
          <w:instrText xml:space="preserve"> PAGEREF _Toc469902799 \h </w:instrText>
        </w:r>
        <w:r w:rsidR="002824EA">
          <w:rPr>
            <w:noProof/>
            <w:webHidden/>
          </w:rPr>
        </w:r>
        <w:r w:rsidR="002824EA">
          <w:rPr>
            <w:noProof/>
            <w:webHidden/>
          </w:rPr>
          <w:fldChar w:fldCharType="separate"/>
        </w:r>
        <w:r w:rsidR="004F4E5A">
          <w:rPr>
            <w:noProof/>
            <w:webHidden/>
          </w:rPr>
          <w:t>36</w:t>
        </w:r>
        <w:r w:rsidR="002824EA">
          <w:rPr>
            <w:noProof/>
            <w:webHidden/>
          </w:rPr>
          <w:fldChar w:fldCharType="end"/>
        </w:r>
      </w:hyperlink>
    </w:p>
    <w:p w14:paraId="2668557A"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00" w:history="1">
        <w:r w:rsidR="002824EA" w:rsidRPr="001A2F30">
          <w:rPr>
            <w:rStyle w:val="Hyperlink"/>
            <w:noProof/>
          </w:rPr>
          <w:t>7.7.8</w:t>
        </w:r>
        <w:r w:rsidR="002824EA">
          <w:rPr>
            <w:rFonts w:eastAsiaTheme="minorEastAsia"/>
            <w:noProof/>
            <w:sz w:val="22"/>
            <w:szCs w:val="22"/>
            <w:lang w:eastAsia="en-GB"/>
          </w:rPr>
          <w:tab/>
        </w:r>
        <w:r w:rsidR="002824EA" w:rsidRPr="001A2F30">
          <w:rPr>
            <w:rStyle w:val="Hyperlink"/>
            <w:noProof/>
          </w:rPr>
          <w:t>Checksum</w:t>
        </w:r>
        <w:r w:rsidR="002824EA">
          <w:rPr>
            <w:noProof/>
            <w:webHidden/>
          </w:rPr>
          <w:tab/>
        </w:r>
        <w:r w:rsidR="002824EA">
          <w:rPr>
            <w:noProof/>
            <w:webHidden/>
          </w:rPr>
          <w:fldChar w:fldCharType="begin"/>
        </w:r>
        <w:r w:rsidR="002824EA">
          <w:rPr>
            <w:noProof/>
            <w:webHidden/>
          </w:rPr>
          <w:instrText xml:space="preserve"> PAGEREF _Toc469902800 \h </w:instrText>
        </w:r>
        <w:r w:rsidR="002824EA">
          <w:rPr>
            <w:noProof/>
            <w:webHidden/>
          </w:rPr>
        </w:r>
        <w:r w:rsidR="002824EA">
          <w:rPr>
            <w:noProof/>
            <w:webHidden/>
          </w:rPr>
          <w:fldChar w:fldCharType="separate"/>
        </w:r>
        <w:r w:rsidR="004F4E5A">
          <w:rPr>
            <w:noProof/>
            <w:webHidden/>
          </w:rPr>
          <w:t>36</w:t>
        </w:r>
        <w:r w:rsidR="002824EA">
          <w:rPr>
            <w:noProof/>
            <w:webHidden/>
          </w:rPr>
          <w:fldChar w:fldCharType="end"/>
        </w:r>
      </w:hyperlink>
    </w:p>
    <w:p w14:paraId="0BA3E617"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01" w:history="1">
        <w:r w:rsidR="002824EA" w:rsidRPr="001A2F30">
          <w:rPr>
            <w:rStyle w:val="Hyperlink"/>
            <w:noProof/>
          </w:rPr>
          <w:t>7.7.9</w:t>
        </w:r>
        <w:r w:rsidR="002824EA">
          <w:rPr>
            <w:rFonts w:eastAsiaTheme="minorEastAsia"/>
            <w:noProof/>
            <w:sz w:val="22"/>
            <w:szCs w:val="22"/>
            <w:lang w:eastAsia="en-GB"/>
          </w:rPr>
          <w:tab/>
        </w:r>
        <w:r w:rsidR="002824EA" w:rsidRPr="001A2F30">
          <w:rPr>
            <w:rStyle w:val="Hyperlink"/>
            <w:noProof/>
          </w:rPr>
          <w:t>Identifier</w:t>
        </w:r>
        <w:r w:rsidR="002824EA">
          <w:rPr>
            <w:noProof/>
            <w:webHidden/>
          </w:rPr>
          <w:tab/>
        </w:r>
        <w:r w:rsidR="002824EA">
          <w:rPr>
            <w:noProof/>
            <w:webHidden/>
          </w:rPr>
          <w:fldChar w:fldCharType="begin"/>
        </w:r>
        <w:r w:rsidR="002824EA">
          <w:rPr>
            <w:noProof/>
            <w:webHidden/>
          </w:rPr>
          <w:instrText xml:space="preserve"> PAGEREF _Toc469902801 \h </w:instrText>
        </w:r>
        <w:r w:rsidR="002824EA">
          <w:rPr>
            <w:noProof/>
            <w:webHidden/>
          </w:rPr>
        </w:r>
        <w:r w:rsidR="002824EA">
          <w:rPr>
            <w:noProof/>
            <w:webHidden/>
          </w:rPr>
          <w:fldChar w:fldCharType="separate"/>
        </w:r>
        <w:r w:rsidR="004F4E5A">
          <w:rPr>
            <w:noProof/>
            <w:webHidden/>
          </w:rPr>
          <w:t>36</w:t>
        </w:r>
        <w:r w:rsidR="002824EA">
          <w:rPr>
            <w:noProof/>
            <w:webHidden/>
          </w:rPr>
          <w:fldChar w:fldCharType="end"/>
        </w:r>
      </w:hyperlink>
    </w:p>
    <w:p w14:paraId="29BEBFBF"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02" w:history="1">
        <w:r w:rsidR="002824EA" w:rsidRPr="001A2F30">
          <w:rPr>
            <w:rStyle w:val="Hyperlink"/>
            <w:noProof/>
          </w:rPr>
          <w:t>7.7.10</w:t>
        </w:r>
        <w:r w:rsidR="002824EA">
          <w:rPr>
            <w:rFonts w:eastAsiaTheme="minorEastAsia"/>
            <w:noProof/>
            <w:sz w:val="22"/>
            <w:szCs w:val="22"/>
            <w:lang w:eastAsia="en-GB"/>
          </w:rPr>
          <w:tab/>
        </w:r>
        <w:r w:rsidR="002824EA" w:rsidRPr="001A2F30">
          <w:rPr>
            <w:rStyle w:val="Hyperlink"/>
            <w:noProof/>
          </w:rPr>
          <w:t>Licence Document</w:t>
        </w:r>
        <w:r w:rsidR="002824EA">
          <w:rPr>
            <w:noProof/>
            <w:webHidden/>
          </w:rPr>
          <w:tab/>
        </w:r>
        <w:r w:rsidR="002824EA">
          <w:rPr>
            <w:noProof/>
            <w:webHidden/>
          </w:rPr>
          <w:fldChar w:fldCharType="begin"/>
        </w:r>
        <w:r w:rsidR="002824EA">
          <w:rPr>
            <w:noProof/>
            <w:webHidden/>
          </w:rPr>
          <w:instrText xml:space="preserve"> PAGEREF _Toc469902802 \h </w:instrText>
        </w:r>
        <w:r w:rsidR="002824EA">
          <w:rPr>
            <w:noProof/>
            <w:webHidden/>
          </w:rPr>
        </w:r>
        <w:r w:rsidR="002824EA">
          <w:rPr>
            <w:noProof/>
            <w:webHidden/>
          </w:rPr>
          <w:fldChar w:fldCharType="separate"/>
        </w:r>
        <w:r w:rsidR="004F4E5A">
          <w:rPr>
            <w:noProof/>
            <w:webHidden/>
          </w:rPr>
          <w:t>37</w:t>
        </w:r>
        <w:r w:rsidR="002824EA">
          <w:rPr>
            <w:noProof/>
            <w:webHidden/>
          </w:rPr>
          <w:fldChar w:fldCharType="end"/>
        </w:r>
      </w:hyperlink>
    </w:p>
    <w:p w14:paraId="15CECF7E"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03" w:history="1">
        <w:r w:rsidR="002824EA" w:rsidRPr="001A2F30">
          <w:rPr>
            <w:rStyle w:val="Hyperlink"/>
            <w:noProof/>
          </w:rPr>
          <w:t>7.7.11</w:t>
        </w:r>
        <w:r w:rsidR="002824EA">
          <w:rPr>
            <w:rFonts w:eastAsiaTheme="minorEastAsia"/>
            <w:noProof/>
            <w:sz w:val="22"/>
            <w:szCs w:val="22"/>
            <w:lang w:eastAsia="en-GB"/>
          </w:rPr>
          <w:tab/>
        </w:r>
        <w:r w:rsidR="002824EA" w:rsidRPr="001A2F30">
          <w:rPr>
            <w:rStyle w:val="Hyperlink"/>
            <w:noProof/>
          </w:rPr>
          <w:t>Period of Time</w:t>
        </w:r>
        <w:r w:rsidR="002824EA">
          <w:rPr>
            <w:noProof/>
            <w:webHidden/>
          </w:rPr>
          <w:tab/>
        </w:r>
        <w:r w:rsidR="002824EA">
          <w:rPr>
            <w:noProof/>
            <w:webHidden/>
          </w:rPr>
          <w:fldChar w:fldCharType="begin"/>
        </w:r>
        <w:r w:rsidR="002824EA">
          <w:rPr>
            <w:noProof/>
            <w:webHidden/>
          </w:rPr>
          <w:instrText xml:space="preserve"> PAGEREF _Toc469902803 \h </w:instrText>
        </w:r>
        <w:r w:rsidR="002824EA">
          <w:rPr>
            <w:noProof/>
            <w:webHidden/>
          </w:rPr>
        </w:r>
        <w:r w:rsidR="002824EA">
          <w:rPr>
            <w:noProof/>
            <w:webHidden/>
          </w:rPr>
          <w:fldChar w:fldCharType="separate"/>
        </w:r>
        <w:r w:rsidR="004F4E5A">
          <w:rPr>
            <w:noProof/>
            <w:webHidden/>
          </w:rPr>
          <w:t>37</w:t>
        </w:r>
        <w:r w:rsidR="002824EA">
          <w:rPr>
            <w:noProof/>
            <w:webHidden/>
          </w:rPr>
          <w:fldChar w:fldCharType="end"/>
        </w:r>
      </w:hyperlink>
    </w:p>
    <w:p w14:paraId="39FAC4BA"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04" w:history="1">
        <w:r w:rsidR="002824EA" w:rsidRPr="001A2F30">
          <w:rPr>
            <w:rStyle w:val="Hyperlink"/>
            <w:noProof/>
          </w:rPr>
          <w:t>7.8</w:t>
        </w:r>
        <w:r w:rsidR="002824EA">
          <w:rPr>
            <w:rFonts w:eastAsiaTheme="minorEastAsia"/>
            <w:noProof/>
            <w:sz w:val="22"/>
            <w:szCs w:val="22"/>
            <w:lang w:eastAsia="en-GB"/>
          </w:rPr>
          <w:tab/>
        </w:r>
        <w:r w:rsidR="002824EA" w:rsidRPr="001A2F30">
          <w:rPr>
            <w:rStyle w:val="Hyperlink"/>
            <w:noProof/>
          </w:rPr>
          <w:t>Controlled vocabularies</w:t>
        </w:r>
        <w:r w:rsidR="002824EA">
          <w:rPr>
            <w:noProof/>
            <w:webHidden/>
          </w:rPr>
          <w:tab/>
        </w:r>
        <w:r w:rsidR="002824EA">
          <w:rPr>
            <w:noProof/>
            <w:webHidden/>
          </w:rPr>
          <w:fldChar w:fldCharType="begin"/>
        </w:r>
        <w:r w:rsidR="002824EA">
          <w:rPr>
            <w:noProof/>
            <w:webHidden/>
          </w:rPr>
          <w:instrText xml:space="preserve"> PAGEREF _Toc469902804 \h </w:instrText>
        </w:r>
        <w:r w:rsidR="002824EA">
          <w:rPr>
            <w:noProof/>
            <w:webHidden/>
          </w:rPr>
        </w:r>
        <w:r w:rsidR="002824EA">
          <w:rPr>
            <w:noProof/>
            <w:webHidden/>
          </w:rPr>
          <w:fldChar w:fldCharType="separate"/>
        </w:r>
        <w:r w:rsidR="004F4E5A">
          <w:rPr>
            <w:noProof/>
            <w:webHidden/>
          </w:rPr>
          <w:t>37</w:t>
        </w:r>
        <w:r w:rsidR="002824EA">
          <w:rPr>
            <w:noProof/>
            <w:webHidden/>
          </w:rPr>
          <w:fldChar w:fldCharType="end"/>
        </w:r>
      </w:hyperlink>
    </w:p>
    <w:p w14:paraId="6459F700"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05" w:history="1">
        <w:r w:rsidR="002824EA" w:rsidRPr="001A2F30">
          <w:rPr>
            <w:rStyle w:val="Hyperlink"/>
            <w:noProof/>
          </w:rPr>
          <w:t>7.8.1</w:t>
        </w:r>
        <w:r w:rsidR="002824EA">
          <w:rPr>
            <w:rFonts w:eastAsiaTheme="minorEastAsia"/>
            <w:noProof/>
            <w:sz w:val="22"/>
            <w:szCs w:val="22"/>
            <w:lang w:eastAsia="en-GB"/>
          </w:rPr>
          <w:tab/>
        </w:r>
        <w:r w:rsidR="002824EA" w:rsidRPr="001A2F30">
          <w:rPr>
            <w:rStyle w:val="Hyperlink"/>
            <w:noProof/>
          </w:rPr>
          <w:t>Requirements for controlled vocabularies</w:t>
        </w:r>
        <w:r w:rsidR="002824EA">
          <w:rPr>
            <w:noProof/>
            <w:webHidden/>
          </w:rPr>
          <w:tab/>
        </w:r>
        <w:r w:rsidR="002824EA">
          <w:rPr>
            <w:noProof/>
            <w:webHidden/>
          </w:rPr>
          <w:fldChar w:fldCharType="begin"/>
        </w:r>
        <w:r w:rsidR="002824EA">
          <w:rPr>
            <w:noProof/>
            <w:webHidden/>
          </w:rPr>
          <w:instrText xml:space="preserve"> PAGEREF _Toc469902805 \h </w:instrText>
        </w:r>
        <w:r w:rsidR="002824EA">
          <w:rPr>
            <w:noProof/>
            <w:webHidden/>
          </w:rPr>
        </w:r>
        <w:r w:rsidR="002824EA">
          <w:rPr>
            <w:noProof/>
            <w:webHidden/>
          </w:rPr>
          <w:fldChar w:fldCharType="separate"/>
        </w:r>
        <w:r w:rsidR="004F4E5A">
          <w:rPr>
            <w:noProof/>
            <w:webHidden/>
          </w:rPr>
          <w:t>37</w:t>
        </w:r>
        <w:r w:rsidR="002824EA">
          <w:rPr>
            <w:noProof/>
            <w:webHidden/>
          </w:rPr>
          <w:fldChar w:fldCharType="end"/>
        </w:r>
      </w:hyperlink>
    </w:p>
    <w:p w14:paraId="6A659643"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06" w:history="1">
        <w:r w:rsidR="002824EA" w:rsidRPr="001A2F30">
          <w:rPr>
            <w:rStyle w:val="Hyperlink"/>
            <w:noProof/>
          </w:rPr>
          <w:t>7.8.2</w:t>
        </w:r>
        <w:r w:rsidR="002824EA">
          <w:rPr>
            <w:rFonts w:eastAsiaTheme="minorEastAsia"/>
            <w:noProof/>
            <w:sz w:val="22"/>
            <w:szCs w:val="22"/>
            <w:lang w:eastAsia="en-GB"/>
          </w:rPr>
          <w:tab/>
        </w:r>
        <w:r w:rsidR="002824EA" w:rsidRPr="001A2F30">
          <w:rPr>
            <w:rStyle w:val="Hyperlink"/>
            <w:noProof/>
          </w:rPr>
          <w:t>Controlled vocabularies to be used</w:t>
        </w:r>
        <w:r w:rsidR="002824EA">
          <w:rPr>
            <w:noProof/>
            <w:webHidden/>
          </w:rPr>
          <w:tab/>
        </w:r>
        <w:r w:rsidR="002824EA">
          <w:rPr>
            <w:noProof/>
            <w:webHidden/>
          </w:rPr>
          <w:fldChar w:fldCharType="begin"/>
        </w:r>
        <w:r w:rsidR="002824EA">
          <w:rPr>
            <w:noProof/>
            <w:webHidden/>
          </w:rPr>
          <w:instrText xml:space="preserve"> PAGEREF _Toc469902806 \h </w:instrText>
        </w:r>
        <w:r w:rsidR="002824EA">
          <w:rPr>
            <w:noProof/>
            <w:webHidden/>
          </w:rPr>
        </w:r>
        <w:r w:rsidR="002824EA">
          <w:rPr>
            <w:noProof/>
            <w:webHidden/>
          </w:rPr>
          <w:fldChar w:fldCharType="separate"/>
        </w:r>
        <w:r w:rsidR="004F4E5A">
          <w:rPr>
            <w:noProof/>
            <w:webHidden/>
          </w:rPr>
          <w:t>38</w:t>
        </w:r>
        <w:r w:rsidR="002824EA">
          <w:rPr>
            <w:noProof/>
            <w:webHidden/>
          </w:rPr>
          <w:fldChar w:fldCharType="end"/>
        </w:r>
      </w:hyperlink>
    </w:p>
    <w:p w14:paraId="56426B52"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07" w:history="1">
        <w:r w:rsidR="002824EA" w:rsidRPr="001A2F30">
          <w:rPr>
            <w:rStyle w:val="Hyperlink"/>
            <w:noProof/>
          </w:rPr>
          <w:t>7.8.3</w:t>
        </w:r>
        <w:r w:rsidR="002824EA">
          <w:rPr>
            <w:rFonts w:eastAsiaTheme="minorEastAsia"/>
            <w:noProof/>
            <w:sz w:val="22"/>
            <w:szCs w:val="22"/>
            <w:lang w:eastAsia="en-GB"/>
          </w:rPr>
          <w:tab/>
        </w:r>
        <w:r w:rsidR="002824EA" w:rsidRPr="001A2F30">
          <w:rPr>
            <w:rStyle w:val="Hyperlink"/>
            <w:noProof/>
          </w:rPr>
          <w:t>Mapping Eurostat theme vocabulary to the MDR data themes vocabulary</w:t>
        </w:r>
        <w:r w:rsidR="002824EA">
          <w:rPr>
            <w:noProof/>
            <w:webHidden/>
          </w:rPr>
          <w:tab/>
        </w:r>
        <w:r w:rsidR="002824EA">
          <w:rPr>
            <w:noProof/>
            <w:webHidden/>
          </w:rPr>
          <w:fldChar w:fldCharType="begin"/>
        </w:r>
        <w:r w:rsidR="002824EA">
          <w:rPr>
            <w:noProof/>
            <w:webHidden/>
          </w:rPr>
          <w:instrText xml:space="preserve"> PAGEREF _Toc469902807 \h </w:instrText>
        </w:r>
        <w:r w:rsidR="002824EA">
          <w:rPr>
            <w:noProof/>
            <w:webHidden/>
          </w:rPr>
        </w:r>
        <w:r w:rsidR="002824EA">
          <w:rPr>
            <w:noProof/>
            <w:webHidden/>
          </w:rPr>
          <w:fldChar w:fldCharType="separate"/>
        </w:r>
        <w:r w:rsidR="004F4E5A">
          <w:rPr>
            <w:noProof/>
            <w:webHidden/>
          </w:rPr>
          <w:t>39</w:t>
        </w:r>
        <w:r w:rsidR="002824EA">
          <w:rPr>
            <w:noProof/>
            <w:webHidden/>
          </w:rPr>
          <w:fldChar w:fldCharType="end"/>
        </w:r>
      </w:hyperlink>
    </w:p>
    <w:p w14:paraId="4D1C009B"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08" w:history="1">
        <w:r w:rsidR="002824EA" w:rsidRPr="001A2F30">
          <w:rPr>
            <w:rStyle w:val="Hyperlink"/>
            <w:noProof/>
          </w:rPr>
          <w:t>7.8.4</w:t>
        </w:r>
        <w:r w:rsidR="002824EA">
          <w:rPr>
            <w:rFonts w:eastAsiaTheme="minorEastAsia"/>
            <w:noProof/>
            <w:sz w:val="22"/>
            <w:szCs w:val="22"/>
            <w:lang w:eastAsia="en-GB"/>
          </w:rPr>
          <w:tab/>
        </w:r>
        <w:r w:rsidR="002824EA" w:rsidRPr="001A2F30">
          <w:rPr>
            <w:rStyle w:val="Hyperlink"/>
            <w:noProof/>
          </w:rPr>
          <w:t>Other controlled vocabularies</w:t>
        </w:r>
        <w:r w:rsidR="002824EA">
          <w:rPr>
            <w:noProof/>
            <w:webHidden/>
          </w:rPr>
          <w:tab/>
        </w:r>
        <w:r w:rsidR="002824EA">
          <w:rPr>
            <w:noProof/>
            <w:webHidden/>
          </w:rPr>
          <w:fldChar w:fldCharType="begin"/>
        </w:r>
        <w:r w:rsidR="002824EA">
          <w:rPr>
            <w:noProof/>
            <w:webHidden/>
          </w:rPr>
          <w:instrText xml:space="preserve"> PAGEREF _Toc469902808 \h </w:instrText>
        </w:r>
        <w:r w:rsidR="002824EA">
          <w:rPr>
            <w:noProof/>
            <w:webHidden/>
          </w:rPr>
        </w:r>
        <w:r w:rsidR="002824EA">
          <w:rPr>
            <w:noProof/>
            <w:webHidden/>
          </w:rPr>
          <w:fldChar w:fldCharType="separate"/>
        </w:r>
        <w:r w:rsidR="004F4E5A">
          <w:rPr>
            <w:noProof/>
            <w:webHidden/>
          </w:rPr>
          <w:t>39</w:t>
        </w:r>
        <w:r w:rsidR="002824EA">
          <w:rPr>
            <w:noProof/>
            <w:webHidden/>
          </w:rPr>
          <w:fldChar w:fldCharType="end"/>
        </w:r>
      </w:hyperlink>
    </w:p>
    <w:p w14:paraId="46500FA7"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09" w:history="1">
        <w:r w:rsidR="002824EA" w:rsidRPr="001A2F30">
          <w:rPr>
            <w:rStyle w:val="Hyperlink"/>
            <w:noProof/>
          </w:rPr>
          <w:t>7.8.5</w:t>
        </w:r>
        <w:r w:rsidR="002824EA">
          <w:rPr>
            <w:rFonts w:eastAsiaTheme="minorEastAsia"/>
            <w:noProof/>
            <w:sz w:val="22"/>
            <w:szCs w:val="22"/>
            <w:lang w:eastAsia="en-GB"/>
          </w:rPr>
          <w:tab/>
        </w:r>
        <w:r w:rsidR="002824EA" w:rsidRPr="001A2F30">
          <w:rPr>
            <w:rStyle w:val="Hyperlink"/>
            <w:noProof/>
          </w:rPr>
          <w:t>Licence vocabularies</w:t>
        </w:r>
        <w:r w:rsidR="002824EA">
          <w:rPr>
            <w:noProof/>
            <w:webHidden/>
          </w:rPr>
          <w:tab/>
        </w:r>
        <w:r w:rsidR="002824EA">
          <w:rPr>
            <w:noProof/>
            <w:webHidden/>
          </w:rPr>
          <w:fldChar w:fldCharType="begin"/>
        </w:r>
        <w:r w:rsidR="002824EA">
          <w:rPr>
            <w:noProof/>
            <w:webHidden/>
          </w:rPr>
          <w:instrText xml:space="preserve"> PAGEREF _Toc469902809 \h </w:instrText>
        </w:r>
        <w:r w:rsidR="002824EA">
          <w:rPr>
            <w:noProof/>
            <w:webHidden/>
          </w:rPr>
        </w:r>
        <w:r w:rsidR="002824EA">
          <w:rPr>
            <w:noProof/>
            <w:webHidden/>
          </w:rPr>
          <w:fldChar w:fldCharType="separate"/>
        </w:r>
        <w:r w:rsidR="004F4E5A">
          <w:rPr>
            <w:noProof/>
            <w:webHidden/>
          </w:rPr>
          <w:t>40</w:t>
        </w:r>
        <w:r w:rsidR="002824EA">
          <w:rPr>
            <w:noProof/>
            <w:webHidden/>
          </w:rPr>
          <w:fldChar w:fldCharType="end"/>
        </w:r>
      </w:hyperlink>
    </w:p>
    <w:p w14:paraId="08754F3D" w14:textId="77777777" w:rsidR="002824EA" w:rsidRDefault="00D61923">
      <w:pPr>
        <w:pStyle w:val="TOC1"/>
        <w:rPr>
          <w:rFonts w:eastAsiaTheme="minorEastAsia"/>
          <w:noProof/>
          <w:sz w:val="22"/>
          <w:szCs w:val="22"/>
          <w:lang w:eastAsia="en-GB"/>
        </w:rPr>
      </w:pPr>
      <w:hyperlink w:anchor="_Toc469902810" w:history="1">
        <w:r w:rsidR="002824EA" w:rsidRPr="001A2F30">
          <w:rPr>
            <w:rStyle w:val="Hyperlink"/>
            <w:noProof/>
          </w:rPr>
          <w:t>8</w:t>
        </w:r>
        <w:r w:rsidR="002824EA">
          <w:rPr>
            <w:rFonts w:eastAsiaTheme="minorEastAsia"/>
            <w:noProof/>
            <w:sz w:val="22"/>
            <w:szCs w:val="22"/>
            <w:lang w:eastAsia="en-GB"/>
          </w:rPr>
          <w:tab/>
        </w:r>
        <w:r w:rsidR="002824EA" w:rsidRPr="001A2F30">
          <w:rPr>
            <w:rStyle w:val="Hyperlink"/>
            <w:noProof/>
          </w:rPr>
          <w:t>Mapping and Extraction approaches</w:t>
        </w:r>
        <w:r w:rsidR="002824EA">
          <w:rPr>
            <w:noProof/>
            <w:webHidden/>
          </w:rPr>
          <w:tab/>
        </w:r>
        <w:r w:rsidR="002824EA">
          <w:rPr>
            <w:noProof/>
            <w:webHidden/>
          </w:rPr>
          <w:fldChar w:fldCharType="begin"/>
        </w:r>
        <w:r w:rsidR="002824EA">
          <w:rPr>
            <w:noProof/>
            <w:webHidden/>
          </w:rPr>
          <w:instrText xml:space="preserve"> PAGEREF _Toc469902810 \h </w:instrText>
        </w:r>
        <w:r w:rsidR="002824EA">
          <w:rPr>
            <w:noProof/>
            <w:webHidden/>
          </w:rPr>
        </w:r>
        <w:r w:rsidR="002824EA">
          <w:rPr>
            <w:noProof/>
            <w:webHidden/>
          </w:rPr>
          <w:fldChar w:fldCharType="separate"/>
        </w:r>
        <w:r w:rsidR="004F4E5A">
          <w:rPr>
            <w:noProof/>
            <w:webHidden/>
          </w:rPr>
          <w:t>41</w:t>
        </w:r>
        <w:r w:rsidR="002824EA">
          <w:rPr>
            <w:noProof/>
            <w:webHidden/>
          </w:rPr>
          <w:fldChar w:fldCharType="end"/>
        </w:r>
      </w:hyperlink>
    </w:p>
    <w:p w14:paraId="176D9B46" w14:textId="77777777" w:rsidR="002824EA" w:rsidRDefault="00D61923">
      <w:pPr>
        <w:pStyle w:val="TOC1"/>
        <w:rPr>
          <w:rFonts w:eastAsiaTheme="minorEastAsia"/>
          <w:noProof/>
          <w:sz w:val="22"/>
          <w:szCs w:val="22"/>
          <w:lang w:eastAsia="en-GB"/>
        </w:rPr>
      </w:pPr>
      <w:hyperlink w:anchor="_Toc469902811" w:history="1">
        <w:r w:rsidR="002824EA" w:rsidRPr="001A2F30">
          <w:rPr>
            <w:rStyle w:val="Hyperlink"/>
            <w:noProof/>
          </w:rPr>
          <w:t>9</w:t>
        </w:r>
        <w:r w:rsidR="002824EA">
          <w:rPr>
            <w:rFonts w:eastAsiaTheme="minorEastAsia"/>
            <w:noProof/>
            <w:sz w:val="22"/>
            <w:szCs w:val="22"/>
            <w:lang w:eastAsia="en-GB"/>
          </w:rPr>
          <w:tab/>
        </w:r>
        <w:r w:rsidR="002824EA" w:rsidRPr="001A2F30">
          <w:rPr>
            <w:rStyle w:val="Hyperlink"/>
            <w:noProof/>
          </w:rPr>
          <w:t>Conformance statement</w:t>
        </w:r>
        <w:r w:rsidR="002824EA">
          <w:rPr>
            <w:noProof/>
            <w:webHidden/>
          </w:rPr>
          <w:tab/>
        </w:r>
        <w:r w:rsidR="002824EA">
          <w:rPr>
            <w:noProof/>
            <w:webHidden/>
          </w:rPr>
          <w:fldChar w:fldCharType="begin"/>
        </w:r>
        <w:r w:rsidR="002824EA">
          <w:rPr>
            <w:noProof/>
            <w:webHidden/>
          </w:rPr>
          <w:instrText xml:space="preserve"> PAGEREF _Toc469902811 \h </w:instrText>
        </w:r>
        <w:r w:rsidR="002824EA">
          <w:rPr>
            <w:noProof/>
            <w:webHidden/>
          </w:rPr>
        </w:r>
        <w:r w:rsidR="002824EA">
          <w:rPr>
            <w:noProof/>
            <w:webHidden/>
          </w:rPr>
          <w:fldChar w:fldCharType="separate"/>
        </w:r>
        <w:r w:rsidR="004F4E5A">
          <w:rPr>
            <w:noProof/>
            <w:webHidden/>
          </w:rPr>
          <w:t>42</w:t>
        </w:r>
        <w:r w:rsidR="002824EA">
          <w:rPr>
            <w:noProof/>
            <w:webHidden/>
          </w:rPr>
          <w:fldChar w:fldCharType="end"/>
        </w:r>
      </w:hyperlink>
    </w:p>
    <w:p w14:paraId="62EA842D"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12" w:history="1">
        <w:r w:rsidR="002824EA" w:rsidRPr="001A2F30">
          <w:rPr>
            <w:rStyle w:val="Hyperlink"/>
            <w:noProof/>
          </w:rPr>
          <w:t>9.1</w:t>
        </w:r>
        <w:r w:rsidR="002824EA">
          <w:rPr>
            <w:rFonts w:eastAsiaTheme="minorEastAsia"/>
            <w:noProof/>
            <w:sz w:val="22"/>
            <w:szCs w:val="22"/>
            <w:lang w:eastAsia="en-GB"/>
          </w:rPr>
          <w:tab/>
        </w:r>
        <w:r w:rsidR="002824EA" w:rsidRPr="001A2F30">
          <w:rPr>
            <w:rStyle w:val="Hyperlink"/>
            <w:noProof/>
          </w:rPr>
          <w:t>Provider requirements</w:t>
        </w:r>
        <w:r w:rsidR="002824EA">
          <w:rPr>
            <w:noProof/>
            <w:webHidden/>
          </w:rPr>
          <w:tab/>
        </w:r>
        <w:r w:rsidR="002824EA">
          <w:rPr>
            <w:noProof/>
            <w:webHidden/>
          </w:rPr>
          <w:fldChar w:fldCharType="begin"/>
        </w:r>
        <w:r w:rsidR="002824EA">
          <w:rPr>
            <w:noProof/>
            <w:webHidden/>
          </w:rPr>
          <w:instrText xml:space="preserve"> PAGEREF _Toc469902812 \h </w:instrText>
        </w:r>
        <w:r w:rsidR="002824EA">
          <w:rPr>
            <w:noProof/>
            <w:webHidden/>
          </w:rPr>
        </w:r>
        <w:r w:rsidR="002824EA">
          <w:rPr>
            <w:noProof/>
            <w:webHidden/>
          </w:rPr>
          <w:fldChar w:fldCharType="separate"/>
        </w:r>
        <w:r w:rsidR="004F4E5A">
          <w:rPr>
            <w:noProof/>
            <w:webHidden/>
          </w:rPr>
          <w:t>42</w:t>
        </w:r>
        <w:r w:rsidR="002824EA">
          <w:rPr>
            <w:noProof/>
            <w:webHidden/>
          </w:rPr>
          <w:fldChar w:fldCharType="end"/>
        </w:r>
      </w:hyperlink>
    </w:p>
    <w:p w14:paraId="59DD9195"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13" w:history="1">
        <w:r w:rsidR="002824EA" w:rsidRPr="001A2F30">
          <w:rPr>
            <w:rStyle w:val="Hyperlink"/>
            <w:noProof/>
          </w:rPr>
          <w:t>9.2</w:t>
        </w:r>
        <w:r w:rsidR="002824EA">
          <w:rPr>
            <w:rFonts w:eastAsiaTheme="minorEastAsia"/>
            <w:noProof/>
            <w:sz w:val="22"/>
            <w:szCs w:val="22"/>
            <w:lang w:eastAsia="en-GB"/>
          </w:rPr>
          <w:tab/>
        </w:r>
        <w:r w:rsidR="002824EA" w:rsidRPr="001A2F30">
          <w:rPr>
            <w:rStyle w:val="Hyperlink"/>
            <w:noProof/>
          </w:rPr>
          <w:t>Receiver requirements</w:t>
        </w:r>
        <w:r w:rsidR="002824EA">
          <w:rPr>
            <w:noProof/>
            <w:webHidden/>
          </w:rPr>
          <w:tab/>
        </w:r>
        <w:r w:rsidR="002824EA">
          <w:rPr>
            <w:noProof/>
            <w:webHidden/>
          </w:rPr>
          <w:fldChar w:fldCharType="begin"/>
        </w:r>
        <w:r w:rsidR="002824EA">
          <w:rPr>
            <w:noProof/>
            <w:webHidden/>
          </w:rPr>
          <w:instrText xml:space="preserve"> PAGEREF _Toc469902813 \h </w:instrText>
        </w:r>
        <w:r w:rsidR="002824EA">
          <w:rPr>
            <w:noProof/>
            <w:webHidden/>
          </w:rPr>
        </w:r>
        <w:r w:rsidR="002824EA">
          <w:rPr>
            <w:noProof/>
            <w:webHidden/>
          </w:rPr>
          <w:fldChar w:fldCharType="separate"/>
        </w:r>
        <w:r w:rsidR="004F4E5A">
          <w:rPr>
            <w:noProof/>
            <w:webHidden/>
          </w:rPr>
          <w:t>42</w:t>
        </w:r>
        <w:r w:rsidR="002824EA">
          <w:rPr>
            <w:noProof/>
            <w:webHidden/>
          </w:rPr>
          <w:fldChar w:fldCharType="end"/>
        </w:r>
      </w:hyperlink>
    </w:p>
    <w:p w14:paraId="2426D5CD" w14:textId="77777777" w:rsidR="002824EA" w:rsidRDefault="00D61923">
      <w:pPr>
        <w:pStyle w:val="TOC1"/>
        <w:rPr>
          <w:rFonts w:eastAsiaTheme="minorEastAsia"/>
          <w:noProof/>
          <w:sz w:val="22"/>
          <w:szCs w:val="22"/>
          <w:lang w:eastAsia="en-GB"/>
        </w:rPr>
      </w:pPr>
      <w:hyperlink w:anchor="_Toc469902814" w:history="1">
        <w:r w:rsidR="002824EA" w:rsidRPr="001A2F30">
          <w:rPr>
            <w:rStyle w:val="Hyperlink"/>
            <w:noProof/>
          </w:rPr>
          <w:t>10</w:t>
        </w:r>
        <w:r w:rsidR="002824EA">
          <w:rPr>
            <w:rFonts w:eastAsiaTheme="minorEastAsia"/>
            <w:noProof/>
            <w:sz w:val="22"/>
            <w:szCs w:val="22"/>
            <w:lang w:eastAsia="en-GB"/>
          </w:rPr>
          <w:tab/>
        </w:r>
        <w:r w:rsidR="002824EA" w:rsidRPr="001A2F30">
          <w:rPr>
            <w:rStyle w:val="Hyperlink"/>
            <w:noProof/>
          </w:rPr>
          <w:t>Agent roles</w:t>
        </w:r>
        <w:r w:rsidR="002824EA">
          <w:rPr>
            <w:noProof/>
            <w:webHidden/>
          </w:rPr>
          <w:tab/>
        </w:r>
        <w:r w:rsidR="002824EA">
          <w:rPr>
            <w:noProof/>
            <w:webHidden/>
          </w:rPr>
          <w:fldChar w:fldCharType="begin"/>
        </w:r>
        <w:r w:rsidR="002824EA">
          <w:rPr>
            <w:noProof/>
            <w:webHidden/>
          </w:rPr>
          <w:instrText xml:space="preserve"> PAGEREF _Toc469902814 \h </w:instrText>
        </w:r>
        <w:r w:rsidR="002824EA">
          <w:rPr>
            <w:noProof/>
            <w:webHidden/>
          </w:rPr>
        </w:r>
        <w:r w:rsidR="002824EA">
          <w:rPr>
            <w:noProof/>
            <w:webHidden/>
          </w:rPr>
          <w:fldChar w:fldCharType="separate"/>
        </w:r>
        <w:r w:rsidR="004F4E5A">
          <w:rPr>
            <w:noProof/>
            <w:webHidden/>
          </w:rPr>
          <w:t>43</w:t>
        </w:r>
        <w:r w:rsidR="002824EA">
          <w:rPr>
            <w:noProof/>
            <w:webHidden/>
          </w:rPr>
          <w:fldChar w:fldCharType="end"/>
        </w:r>
      </w:hyperlink>
    </w:p>
    <w:p w14:paraId="00E4D6B1" w14:textId="77777777" w:rsidR="002824EA" w:rsidRDefault="00D61923">
      <w:pPr>
        <w:pStyle w:val="TOC1"/>
        <w:rPr>
          <w:rFonts w:eastAsiaTheme="minorEastAsia"/>
          <w:noProof/>
          <w:sz w:val="22"/>
          <w:szCs w:val="22"/>
          <w:lang w:eastAsia="en-GB"/>
        </w:rPr>
      </w:pPr>
      <w:hyperlink w:anchor="_Toc469902815" w:history="1">
        <w:r w:rsidR="002824EA" w:rsidRPr="001A2F30">
          <w:rPr>
            <w:rStyle w:val="Hyperlink"/>
            <w:noProof/>
          </w:rPr>
          <w:t>11</w:t>
        </w:r>
        <w:r w:rsidR="002824EA">
          <w:rPr>
            <w:rFonts w:eastAsiaTheme="minorEastAsia"/>
            <w:noProof/>
            <w:sz w:val="22"/>
            <w:szCs w:val="22"/>
            <w:lang w:eastAsia="en-GB"/>
          </w:rPr>
          <w:tab/>
        </w:r>
        <w:r w:rsidR="002824EA" w:rsidRPr="001A2F30">
          <w:rPr>
            <w:rStyle w:val="Hyperlink"/>
            <w:noProof/>
          </w:rPr>
          <w:t>Date and Time</w:t>
        </w:r>
        <w:r w:rsidR="002824EA">
          <w:rPr>
            <w:noProof/>
            <w:webHidden/>
          </w:rPr>
          <w:tab/>
        </w:r>
        <w:r w:rsidR="002824EA">
          <w:rPr>
            <w:noProof/>
            <w:webHidden/>
          </w:rPr>
          <w:fldChar w:fldCharType="begin"/>
        </w:r>
        <w:r w:rsidR="002824EA">
          <w:rPr>
            <w:noProof/>
            <w:webHidden/>
          </w:rPr>
          <w:instrText xml:space="preserve"> PAGEREF _Toc469902815 \h </w:instrText>
        </w:r>
        <w:r w:rsidR="002824EA">
          <w:rPr>
            <w:noProof/>
            <w:webHidden/>
          </w:rPr>
        </w:r>
        <w:r w:rsidR="002824EA">
          <w:rPr>
            <w:noProof/>
            <w:webHidden/>
          </w:rPr>
          <w:fldChar w:fldCharType="separate"/>
        </w:r>
        <w:r w:rsidR="004F4E5A">
          <w:rPr>
            <w:noProof/>
            <w:webHidden/>
          </w:rPr>
          <w:t>45</w:t>
        </w:r>
        <w:r w:rsidR="002824EA">
          <w:rPr>
            <w:noProof/>
            <w:webHidden/>
          </w:rPr>
          <w:fldChar w:fldCharType="end"/>
        </w:r>
      </w:hyperlink>
    </w:p>
    <w:p w14:paraId="660D0723" w14:textId="77777777" w:rsidR="002824EA" w:rsidRDefault="00D61923">
      <w:pPr>
        <w:pStyle w:val="TOC1"/>
        <w:rPr>
          <w:rFonts w:eastAsiaTheme="minorEastAsia"/>
          <w:noProof/>
          <w:sz w:val="22"/>
          <w:szCs w:val="22"/>
          <w:lang w:eastAsia="en-GB"/>
        </w:rPr>
      </w:pPr>
      <w:hyperlink w:anchor="_Toc469902816" w:history="1">
        <w:r w:rsidR="002824EA" w:rsidRPr="001A2F30">
          <w:rPr>
            <w:rStyle w:val="Hyperlink"/>
            <w:noProof/>
          </w:rPr>
          <w:t>12</w:t>
        </w:r>
        <w:r w:rsidR="002824EA">
          <w:rPr>
            <w:rFonts w:eastAsiaTheme="minorEastAsia"/>
            <w:noProof/>
            <w:sz w:val="22"/>
            <w:szCs w:val="22"/>
            <w:lang w:eastAsia="en-GB"/>
          </w:rPr>
          <w:tab/>
        </w:r>
        <w:r w:rsidR="002824EA" w:rsidRPr="001A2F30">
          <w:rPr>
            <w:rStyle w:val="Hyperlink"/>
            <w:noProof/>
          </w:rPr>
          <w:t>Accessibility and Multilingual Aspects</w:t>
        </w:r>
        <w:r w:rsidR="002824EA">
          <w:rPr>
            <w:noProof/>
            <w:webHidden/>
          </w:rPr>
          <w:tab/>
        </w:r>
        <w:r w:rsidR="002824EA">
          <w:rPr>
            <w:noProof/>
            <w:webHidden/>
          </w:rPr>
          <w:fldChar w:fldCharType="begin"/>
        </w:r>
        <w:r w:rsidR="002824EA">
          <w:rPr>
            <w:noProof/>
            <w:webHidden/>
          </w:rPr>
          <w:instrText xml:space="preserve"> PAGEREF _Toc469902816 \h </w:instrText>
        </w:r>
        <w:r w:rsidR="002824EA">
          <w:rPr>
            <w:noProof/>
            <w:webHidden/>
          </w:rPr>
        </w:r>
        <w:r w:rsidR="002824EA">
          <w:rPr>
            <w:noProof/>
            <w:webHidden/>
          </w:rPr>
          <w:fldChar w:fldCharType="separate"/>
        </w:r>
        <w:r w:rsidR="004F4E5A">
          <w:rPr>
            <w:noProof/>
            <w:webHidden/>
          </w:rPr>
          <w:t>46</w:t>
        </w:r>
        <w:r w:rsidR="002824EA">
          <w:rPr>
            <w:noProof/>
            <w:webHidden/>
          </w:rPr>
          <w:fldChar w:fldCharType="end"/>
        </w:r>
      </w:hyperlink>
    </w:p>
    <w:p w14:paraId="1CD7A475" w14:textId="77777777" w:rsidR="002824EA" w:rsidRDefault="00D61923">
      <w:pPr>
        <w:pStyle w:val="TOC1"/>
        <w:rPr>
          <w:rFonts w:eastAsiaTheme="minorEastAsia"/>
          <w:noProof/>
          <w:sz w:val="22"/>
          <w:szCs w:val="22"/>
          <w:lang w:eastAsia="en-GB"/>
        </w:rPr>
      </w:pPr>
      <w:hyperlink w:anchor="_Toc469902817" w:history="1">
        <w:r w:rsidR="002824EA" w:rsidRPr="001A2F30">
          <w:rPr>
            <w:rStyle w:val="Hyperlink"/>
            <w:noProof/>
          </w:rPr>
          <w:t>13</w:t>
        </w:r>
        <w:r w:rsidR="002824EA">
          <w:rPr>
            <w:rFonts w:eastAsiaTheme="minorEastAsia"/>
            <w:noProof/>
            <w:sz w:val="22"/>
            <w:szCs w:val="22"/>
            <w:lang w:eastAsia="en-GB"/>
          </w:rPr>
          <w:tab/>
        </w:r>
        <w:r w:rsidR="002824EA" w:rsidRPr="001A2F30">
          <w:rPr>
            <w:rStyle w:val="Hyperlink"/>
            <w:noProof/>
          </w:rPr>
          <w:t>Acknowledgements</w:t>
        </w:r>
        <w:r w:rsidR="002824EA">
          <w:rPr>
            <w:noProof/>
            <w:webHidden/>
          </w:rPr>
          <w:tab/>
        </w:r>
        <w:r w:rsidR="002824EA">
          <w:rPr>
            <w:noProof/>
            <w:webHidden/>
          </w:rPr>
          <w:fldChar w:fldCharType="begin"/>
        </w:r>
        <w:r w:rsidR="002824EA">
          <w:rPr>
            <w:noProof/>
            <w:webHidden/>
          </w:rPr>
          <w:instrText xml:space="preserve"> PAGEREF _Toc469902817 \h </w:instrText>
        </w:r>
        <w:r w:rsidR="002824EA">
          <w:rPr>
            <w:noProof/>
            <w:webHidden/>
          </w:rPr>
        </w:r>
        <w:r w:rsidR="002824EA">
          <w:rPr>
            <w:noProof/>
            <w:webHidden/>
          </w:rPr>
          <w:fldChar w:fldCharType="separate"/>
        </w:r>
        <w:r w:rsidR="004F4E5A">
          <w:rPr>
            <w:noProof/>
            <w:webHidden/>
          </w:rPr>
          <w:t>48</w:t>
        </w:r>
        <w:r w:rsidR="002824EA">
          <w:rPr>
            <w:noProof/>
            <w:webHidden/>
          </w:rPr>
          <w:fldChar w:fldCharType="end"/>
        </w:r>
      </w:hyperlink>
    </w:p>
    <w:p w14:paraId="17CCDA2C" w14:textId="77777777" w:rsidR="002824EA" w:rsidRDefault="00D61923">
      <w:pPr>
        <w:pStyle w:val="TOC1"/>
        <w:tabs>
          <w:tab w:val="left" w:pos="1000"/>
        </w:tabs>
        <w:rPr>
          <w:rFonts w:eastAsiaTheme="minorEastAsia"/>
          <w:noProof/>
          <w:sz w:val="22"/>
          <w:szCs w:val="22"/>
          <w:lang w:eastAsia="en-GB"/>
        </w:rPr>
      </w:pPr>
      <w:hyperlink w:anchor="_Toc469902818" w:history="1">
        <w:r w:rsidR="002824EA" w:rsidRPr="001A2F30">
          <w:rPr>
            <w:rStyle w:val="Hyperlink"/>
            <w:noProof/>
          </w:rPr>
          <w:t>Annex I</w:t>
        </w:r>
        <w:r w:rsidR="002824EA">
          <w:rPr>
            <w:rFonts w:eastAsiaTheme="minorEastAsia"/>
            <w:noProof/>
            <w:sz w:val="22"/>
            <w:szCs w:val="22"/>
            <w:lang w:eastAsia="en-GB"/>
          </w:rPr>
          <w:tab/>
        </w:r>
        <w:r w:rsidR="002824EA" w:rsidRPr="001A2F30">
          <w:rPr>
            <w:rStyle w:val="Hyperlink"/>
            <w:noProof/>
          </w:rPr>
          <w:t>Quick Reference of Classes and Properties</w:t>
        </w:r>
        <w:r w:rsidR="002824EA">
          <w:rPr>
            <w:noProof/>
            <w:webHidden/>
          </w:rPr>
          <w:tab/>
        </w:r>
        <w:r w:rsidR="002824EA">
          <w:rPr>
            <w:noProof/>
            <w:webHidden/>
          </w:rPr>
          <w:fldChar w:fldCharType="begin"/>
        </w:r>
        <w:r w:rsidR="002824EA">
          <w:rPr>
            <w:noProof/>
            <w:webHidden/>
          </w:rPr>
          <w:instrText xml:space="preserve"> PAGEREF _Toc469902818 \h </w:instrText>
        </w:r>
        <w:r w:rsidR="002824EA">
          <w:rPr>
            <w:noProof/>
            <w:webHidden/>
          </w:rPr>
        </w:r>
        <w:r w:rsidR="002824EA">
          <w:rPr>
            <w:noProof/>
            <w:webHidden/>
          </w:rPr>
          <w:fldChar w:fldCharType="separate"/>
        </w:r>
        <w:r w:rsidR="004F4E5A">
          <w:rPr>
            <w:noProof/>
            <w:webHidden/>
          </w:rPr>
          <w:t>50</w:t>
        </w:r>
        <w:r w:rsidR="002824EA">
          <w:rPr>
            <w:noProof/>
            <w:webHidden/>
          </w:rPr>
          <w:fldChar w:fldCharType="end"/>
        </w:r>
      </w:hyperlink>
    </w:p>
    <w:p w14:paraId="28DA9045" w14:textId="77777777" w:rsidR="002824EA" w:rsidRDefault="00D61923">
      <w:pPr>
        <w:pStyle w:val="TOC1"/>
        <w:tabs>
          <w:tab w:val="left" w:pos="1000"/>
        </w:tabs>
        <w:rPr>
          <w:rFonts w:eastAsiaTheme="minorEastAsia"/>
          <w:noProof/>
          <w:sz w:val="22"/>
          <w:szCs w:val="22"/>
          <w:lang w:eastAsia="en-GB"/>
        </w:rPr>
      </w:pPr>
      <w:hyperlink w:anchor="_Toc469902819" w:history="1">
        <w:r w:rsidR="002824EA" w:rsidRPr="001A2F30">
          <w:rPr>
            <w:rStyle w:val="Hyperlink"/>
            <w:noProof/>
          </w:rPr>
          <w:t>Annex II</w:t>
        </w:r>
        <w:r w:rsidR="002824EA">
          <w:rPr>
            <w:rFonts w:eastAsiaTheme="minorEastAsia"/>
            <w:noProof/>
            <w:sz w:val="22"/>
            <w:szCs w:val="22"/>
            <w:lang w:eastAsia="en-GB"/>
          </w:rPr>
          <w:tab/>
        </w:r>
        <w:r w:rsidR="002824EA" w:rsidRPr="001A2F30">
          <w:rPr>
            <w:rStyle w:val="Hyperlink"/>
            <w:noProof/>
          </w:rPr>
          <w:t>StatDCAT-AP new properties log</w:t>
        </w:r>
        <w:r w:rsidR="002824EA">
          <w:rPr>
            <w:noProof/>
            <w:webHidden/>
          </w:rPr>
          <w:tab/>
        </w:r>
        <w:r w:rsidR="002824EA">
          <w:rPr>
            <w:noProof/>
            <w:webHidden/>
          </w:rPr>
          <w:fldChar w:fldCharType="begin"/>
        </w:r>
        <w:r w:rsidR="002824EA">
          <w:rPr>
            <w:noProof/>
            <w:webHidden/>
          </w:rPr>
          <w:instrText xml:space="preserve"> PAGEREF _Toc469902819 \h </w:instrText>
        </w:r>
        <w:r w:rsidR="002824EA">
          <w:rPr>
            <w:noProof/>
            <w:webHidden/>
          </w:rPr>
        </w:r>
        <w:r w:rsidR="002824EA">
          <w:rPr>
            <w:noProof/>
            <w:webHidden/>
          </w:rPr>
          <w:fldChar w:fldCharType="separate"/>
        </w:r>
        <w:r w:rsidR="004F4E5A">
          <w:rPr>
            <w:noProof/>
            <w:webHidden/>
          </w:rPr>
          <w:t>52</w:t>
        </w:r>
        <w:r w:rsidR="002824EA">
          <w:rPr>
            <w:noProof/>
            <w:webHidden/>
          </w:rPr>
          <w:fldChar w:fldCharType="end"/>
        </w:r>
      </w:hyperlink>
    </w:p>
    <w:p w14:paraId="63DD6914" w14:textId="77777777" w:rsidR="002824EA" w:rsidRDefault="00D61923">
      <w:pPr>
        <w:pStyle w:val="TOC1"/>
        <w:tabs>
          <w:tab w:val="left" w:pos="1000"/>
        </w:tabs>
        <w:rPr>
          <w:rFonts w:eastAsiaTheme="minorEastAsia"/>
          <w:noProof/>
          <w:sz w:val="22"/>
          <w:szCs w:val="22"/>
          <w:lang w:eastAsia="en-GB"/>
        </w:rPr>
      </w:pPr>
      <w:hyperlink w:anchor="_Toc469902820" w:history="1">
        <w:r w:rsidR="002824EA" w:rsidRPr="001A2F30">
          <w:rPr>
            <w:rStyle w:val="Hyperlink"/>
            <w:noProof/>
          </w:rPr>
          <w:t>Annex III</w:t>
        </w:r>
        <w:r w:rsidR="002824EA">
          <w:rPr>
            <w:rFonts w:eastAsiaTheme="minorEastAsia"/>
            <w:noProof/>
            <w:sz w:val="22"/>
            <w:szCs w:val="22"/>
            <w:lang w:eastAsia="en-GB"/>
          </w:rPr>
          <w:tab/>
        </w:r>
        <w:r w:rsidR="002824EA" w:rsidRPr="001A2F30">
          <w:rPr>
            <w:rStyle w:val="Hyperlink"/>
            <w:noProof/>
          </w:rPr>
          <w:t>Resolution log</w:t>
        </w:r>
        <w:r w:rsidR="002824EA">
          <w:rPr>
            <w:noProof/>
            <w:webHidden/>
          </w:rPr>
          <w:tab/>
        </w:r>
        <w:r w:rsidR="002824EA">
          <w:rPr>
            <w:noProof/>
            <w:webHidden/>
          </w:rPr>
          <w:fldChar w:fldCharType="begin"/>
        </w:r>
        <w:r w:rsidR="002824EA">
          <w:rPr>
            <w:noProof/>
            <w:webHidden/>
          </w:rPr>
          <w:instrText xml:space="preserve"> PAGEREF _Toc469902820 \h </w:instrText>
        </w:r>
        <w:r w:rsidR="002824EA">
          <w:rPr>
            <w:noProof/>
            <w:webHidden/>
          </w:rPr>
        </w:r>
        <w:r w:rsidR="002824EA">
          <w:rPr>
            <w:noProof/>
            <w:webHidden/>
          </w:rPr>
          <w:fldChar w:fldCharType="separate"/>
        </w:r>
        <w:r w:rsidR="004F4E5A">
          <w:rPr>
            <w:noProof/>
            <w:webHidden/>
          </w:rPr>
          <w:t>53</w:t>
        </w:r>
        <w:r w:rsidR="002824EA">
          <w:rPr>
            <w:noProof/>
            <w:webHidden/>
          </w:rPr>
          <w:fldChar w:fldCharType="end"/>
        </w:r>
      </w:hyperlink>
    </w:p>
    <w:p w14:paraId="4014FF14" w14:textId="77777777" w:rsidR="002824EA" w:rsidRDefault="00D61923">
      <w:pPr>
        <w:pStyle w:val="TOC1"/>
        <w:tabs>
          <w:tab w:val="left" w:pos="1000"/>
        </w:tabs>
        <w:rPr>
          <w:rFonts w:eastAsiaTheme="minorEastAsia"/>
          <w:noProof/>
          <w:sz w:val="22"/>
          <w:szCs w:val="22"/>
          <w:lang w:eastAsia="en-GB"/>
        </w:rPr>
      </w:pPr>
      <w:hyperlink w:anchor="_Toc469902821" w:history="1">
        <w:r w:rsidR="002824EA" w:rsidRPr="001A2F30">
          <w:rPr>
            <w:rStyle w:val="Hyperlink"/>
            <w:noProof/>
          </w:rPr>
          <w:t>Annex IV</w:t>
        </w:r>
        <w:r w:rsidR="002824EA">
          <w:rPr>
            <w:rFonts w:eastAsiaTheme="minorEastAsia"/>
            <w:noProof/>
            <w:sz w:val="22"/>
            <w:szCs w:val="22"/>
            <w:lang w:eastAsia="en-GB"/>
          </w:rPr>
          <w:tab/>
        </w:r>
        <w:r w:rsidR="002824EA" w:rsidRPr="001A2F30">
          <w:rPr>
            <w:rStyle w:val="Hyperlink"/>
            <w:noProof/>
          </w:rPr>
          <w:t>Mapping SDMX to StatDCAT-AP</w:t>
        </w:r>
        <w:r w:rsidR="002824EA">
          <w:rPr>
            <w:noProof/>
            <w:webHidden/>
          </w:rPr>
          <w:tab/>
        </w:r>
        <w:r w:rsidR="002824EA">
          <w:rPr>
            <w:noProof/>
            <w:webHidden/>
          </w:rPr>
          <w:fldChar w:fldCharType="begin"/>
        </w:r>
        <w:r w:rsidR="002824EA">
          <w:rPr>
            <w:noProof/>
            <w:webHidden/>
          </w:rPr>
          <w:instrText xml:space="preserve"> PAGEREF _Toc469902821 \h </w:instrText>
        </w:r>
        <w:r w:rsidR="002824EA">
          <w:rPr>
            <w:noProof/>
            <w:webHidden/>
          </w:rPr>
        </w:r>
        <w:r w:rsidR="002824EA">
          <w:rPr>
            <w:noProof/>
            <w:webHidden/>
          </w:rPr>
          <w:fldChar w:fldCharType="separate"/>
        </w:r>
        <w:r w:rsidR="004F4E5A">
          <w:rPr>
            <w:noProof/>
            <w:webHidden/>
          </w:rPr>
          <w:t>56</w:t>
        </w:r>
        <w:r w:rsidR="002824EA">
          <w:rPr>
            <w:noProof/>
            <w:webHidden/>
          </w:rPr>
          <w:fldChar w:fldCharType="end"/>
        </w:r>
      </w:hyperlink>
    </w:p>
    <w:p w14:paraId="008A81CE"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22" w:history="1">
        <w:r w:rsidR="002824EA" w:rsidRPr="001A2F30">
          <w:rPr>
            <w:rStyle w:val="Hyperlink"/>
            <w:noProof/>
          </w:rPr>
          <w:t>IV.1</w:t>
        </w:r>
        <w:r w:rsidR="002824EA">
          <w:rPr>
            <w:rFonts w:eastAsiaTheme="minorEastAsia"/>
            <w:noProof/>
            <w:sz w:val="22"/>
            <w:szCs w:val="22"/>
            <w:lang w:eastAsia="en-GB"/>
          </w:rPr>
          <w:tab/>
        </w:r>
        <w:r w:rsidR="002824EA" w:rsidRPr="001A2F30">
          <w:rPr>
            <w:rStyle w:val="Hyperlink"/>
            <w:noProof/>
          </w:rPr>
          <w:t>Scope</w:t>
        </w:r>
        <w:r w:rsidR="002824EA">
          <w:rPr>
            <w:noProof/>
            <w:webHidden/>
          </w:rPr>
          <w:tab/>
        </w:r>
        <w:r w:rsidR="002824EA">
          <w:rPr>
            <w:noProof/>
            <w:webHidden/>
          </w:rPr>
          <w:fldChar w:fldCharType="begin"/>
        </w:r>
        <w:r w:rsidR="002824EA">
          <w:rPr>
            <w:noProof/>
            <w:webHidden/>
          </w:rPr>
          <w:instrText xml:space="preserve"> PAGEREF _Toc469902822 \h </w:instrText>
        </w:r>
        <w:r w:rsidR="002824EA">
          <w:rPr>
            <w:noProof/>
            <w:webHidden/>
          </w:rPr>
        </w:r>
        <w:r w:rsidR="002824EA">
          <w:rPr>
            <w:noProof/>
            <w:webHidden/>
          </w:rPr>
          <w:fldChar w:fldCharType="separate"/>
        </w:r>
        <w:r w:rsidR="004F4E5A">
          <w:rPr>
            <w:noProof/>
            <w:webHidden/>
          </w:rPr>
          <w:t>56</w:t>
        </w:r>
        <w:r w:rsidR="002824EA">
          <w:rPr>
            <w:noProof/>
            <w:webHidden/>
          </w:rPr>
          <w:fldChar w:fldCharType="end"/>
        </w:r>
      </w:hyperlink>
    </w:p>
    <w:p w14:paraId="5CA25FA6"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23" w:history="1">
        <w:r w:rsidR="002824EA" w:rsidRPr="001A2F30">
          <w:rPr>
            <w:rStyle w:val="Hyperlink"/>
            <w:noProof/>
          </w:rPr>
          <w:t>IV.2</w:t>
        </w:r>
        <w:r w:rsidR="002824EA">
          <w:rPr>
            <w:rFonts w:eastAsiaTheme="minorEastAsia"/>
            <w:noProof/>
            <w:sz w:val="22"/>
            <w:szCs w:val="22"/>
            <w:lang w:eastAsia="en-GB"/>
          </w:rPr>
          <w:tab/>
        </w:r>
        <w:r w:rsidR="002824EA" w:rsidRPr="001A2F30">
          <w:rPr>
            <w:rStyle w:val="Hyperlink"/>
            <w:noProof/>
          </w:rPr>
          <w:t>Diagrams</w:t>
        </w:r>
        <w:r w:rsidR="002824EA">
          <w:rPr>
            <w:noProof/>
            <w:webHidden/>
          </w:rPr>
          <w:tab/>
        </w:r>
        <w:r w:rsidR="002824EA">
          <w:rPr>
            <w:noProof/>
            <w:webHidden/>
          </w:rPr>
          <w:fldChar w:fldCharType="begin"/>
        </w:r>
        <w:r w:rsidR="002824EA">
          <w:rPr>
            <w:noProof/>
            <w:webHidden/>
          </w:rPr>
          <w:instrText xml:space="preserve"> PAGEREF _Toc469902823 \h </w:instrText>
        </w:r>
        <w:r w:rsidR="002824EA">
          <w:rPr>
            <w:noProof/>
            <w:webHidden/>
          </w:rPr>
        </w:r>
        <w:r w:rsidR="002824EA">
          <w:rPr>
            <w:noProof/>
            <w:webHidden/>
          </w:rPr>
          <w:fldChar w:fldCharType="separate"/>
        </w:r>
        <w:r w:rsidR="004F4E5A">
          <w:rPr>
            <w:noProof/>
            <w:webHidden/>
          </w:rPr>
          <w:t>56</w:t>
        </w:r>
        <w:r w:rsidR="002824EA">
          <w:rPr>
            <w:noProof/>
            <w:webHidden/>
          </w:rPr>
          <w:fldChar w:fldCharType="end"/>
        </w:r>
      </w:hyperlink>
    </w:p>
    <w:p w14:paraId="5C3C5CC3"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24" w:history="1">
        <w:r w:rsidR="002824EA" w:rsidRPr="001A2F30">
          <w:rPr>
            <w:rStyle w:val="Hyperlink"/>
            <w:noProof/>
          </w:rPr>
          <w:t>IV.3</w:t>
        </w:r>
        <w:r w:rsidR="002824EA">
          <w:rPr>
            <w:rFonts w:eastAsiaTheme="minorEastAsia"/>
            <w:noProof/>
            <w:sz w:val="22"/>
            <w:szCs w:val="22"/>
            <w:lang w:eastAsia="en-GB"/>
          </w:rPr>
          <w:tab/>
        </w:r>
        <w:r w:rsidR="002824EA" w:rsidRPr="001A2F30">
          <w:rPr>
            <w:rStyle w:val="Hyperlink"/>
            <w:noProof/>
          </w:rPr>
          <w:t>Example</w:t>
        </w:r>
        <w:r w:rsidR="002824EA">
          <w:rPr>
            <w:noProof/>
            <w:webHidden/>
          </w:rPr>
          <w:tab/>
        </w:r>
        <w:r w:rsidR="002824EA">
          <w:rPr>
            <w:noProof/>
            <w:webHidden/>
          </w:rPr>
          <w:fldChar w:fldCharType="begin"/>
        </w:r>
        <w:r w:rsidR="002824EA">
          <w:rPr>
            <w:noProof/>
            <w:webHidden/>
          </w:rPr>
          <w:instrText xml:space="preserve"> PAGEREF _Toc469902824 \h </w:instrText>
        </w:r>
        <w:r w:rsidR="002824EA">
          <w:rPr>
            <w:noProof/>
            <w:webHidden/>
          </w:rPr>
        </w:r>
        <w:r w:rsidR="002824EA">
          <w:rPr>
            <w:noProof/>
            <w:webHidden/>
          </w:rPr>
          <w:fldChar w:fldCharType="separate"/>
        </w:r>
        <w:r w:rsidR="004F4E5A">
          <w:rPr>
            <w:noProof/>
            <w:webHidden/>
          </w:rPr>
          <w:t>58</w:t>
        </w:r>
        <w:r w:rsidR="002824EA">
          <w:rPr>
            <w:noProof/>
            <w:webHidden/>
          </w:rPr>
          <w:fldChar w:fldCharType="end"/>
        </w:r>
      </w:hyperlink>
    </w:p>
    <w:p w14:paraId="12BF9B01"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25" w:history="1">
        <w:r w:rsidR="002824EA" w:rsidRPr="001A2F30">
          <w:rPr>
            <w:rStyle w:val="Hyperlink"/>
            <w:noProof/>
          </w:rPr>
          <w:t>IV.3.1</w:t>
        </w:r>
        <w:r w:rsidR="002824EA">
          <w:rPr>
            <w:rFonts w:eastAsiaTheme="minorEastAsia"/>
            <w:noProof/>
            <w:sz w:val="22"/>
            <w:szCs w:val="22"/>
            <w:lang w:eastAsia="en-GB"/>
          </w:rPr>
          <w:tab/>
        </w:r>
        <w:r w:rsidR="002824EA" w:rsidRPr="001A2F30">
          <w:rPr>
            <w:rStyle w:val="Hyperlink"/>
            <w:noProof/>
          </w:rPr>
          <w:t>Introduction</w:t>
        </w:r>
        <w:r w:rsidR="002824EA">
          <w:rPr>
            <w:noProof/>
            <w:webHidden/>
          </w:rPr>
          <w:tab/>
        </w:r>
        <w:r w:rsidR="002824EA">
          <w:rPr>
            <w:noProof/>
            <w:webHidden/>
          </w:rPr>
          <w:fldChar w:fldCharType="begin"/>
        </w:r>
        <w:r w:rsidR="002824EA">
          <w:rPr>
            <w:noProof/>
            <w:webHidden/>
          </w:rPr>
          <w:instrText xml:space="preserve"> PAGEREF _Toc469902825 \h </w:instrText>
        </w:r>
        <w:r w:rsidR="002824EA">
          <w:rPr>
            <w:noProof/>
            <w:webHidden/>
          </w:rPr>
        </w:r>
        <w:r w:rsidR="002824EA">
          <w:rPr>
            <w:noProof/>
            <w:webHidden/>
          </w:rPr>
          <w:fldChar w:fldCharType="separate"/>
        </w:r>
        <w:r w:rsidR="004F4E5A">
          <w:rPr>
            <w:noProof/>
            <w:webHidden/>
          </w:rPr>
          <w:t>58</w:t>
        </w:r>
        <w:r w:rsidR="002824EA">
          <w:rPr>
            <w:noProof/>
            <w:webHidden/>
          </w:rPr>
          <w:fldChar w:fldCharType="end"/>
        </w:r>
      </w:hyperlink>
    </w:p>
    <w:p w14:paraId="5BAA39FF"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26" w:history="1">
        <w:r w:rsidR="002824EA" w:rsidRPr="001A2F30">
          <w:rPr>
            <w:rStyle w:val="Hyperlink"/>
            <w:noProof/>
          </w:rPr>
          <w:t>IV.3.2</w:t>
        </w:r>
        <w:r w:rsidR="002824EA">
          <w:rPr>
            <w:rFonts w:eastAsiaTheme="minorEastAsia"/>
            <w:noProof/>
            <w:sz w:val="22"/>
            <w:szCs w:val="22"/>
            <w:lang w:eastAsia="en-GB"/>
          </w:rPr>
          <w:tab/>
        </w:r>
        <w:r w:rsidR="002824EA" w:rsidRPr="001A2F30">
          <w:rPr>
            <w:rStyle w:val="Hyperlink"/>
            <w:noProof/>
          </w:rPr>
          <w:t>SDMX Annotations</w:t>
        </w:r>
        <w:r w:rsidR="002824EA">
          <w:rPr>
            <w:noProof/>
            <w:webHidden/>
          </w:rPr>
          <w:tab/>
        </w:r>
        <w:r w:rsidR="002824EA">
          <w:rPr>
            <w:noProof/>
            <w:webHidden/>
          </w:rPr>
          <w:fldChar w:fldCharType="begin"/>
        </w:r>
        <w:r w:rsidR="002824EA">
          <w:rPr>
            <w:noProof/>
            <w:webHidden/>
          </w:rPr>
          <w:instrText xml:space="preserve"> PAGEREF _Toc469902826 \h </w:instrText>
        </w:r>
        <w:r w:rsidR="002824EA">
          <w:rPr>
            <w:noProof/>
            <w:webHidden/>
          </w:rPr>
        </w:r>
        <w:r w:rsidR="002824EA">
          <w:rPr>
            <w:noProof/>
            <w:webHidden/>
          </w:rPr>
          <w:fldChar w:fldCharType="separate"/>
        </w:r>
        <w:r w:rsidR="004F4E5A">
          <w:rPr>
            <w:noProof/>
            <w:webHidden/>
          </w:rPr>
          <w:t>59</w:t>
        </w:r>
        <w:r w:rsidR="002824EA">
          <w:rPr>
            <w:noProof/>
            <w:webHidden/>
          </w:rPr>
          <w:fldChar w:fldCharType="end"/>
        </w:r>
      </w:hyperlink>
    </w:p>
    <w:p w14:paraId="2C7FD42A"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27" w:history="1">
        <w:r w:rsidR="002824EA" w:rsidRPr="001A2F30">
          <w:rPr>
            <w:rStyle w:val="Hyperlink"/>
            <w:noProof/>
          </w:rPr>
          <w:t>IV.3.3</w:t>
        </w:r>
        <w:r w:rsidR="002824EA">
          <w:rPr>
            <w:rFonts w:eastAsiaTheme="minorEastAsia"/>
            <w:noProof/>
            <w:sz w:val="22"/>
            <w:szCs w:val="22"/>
            <w:lang w:eastAsia="en-GB"/>
          </w:rPr>
          <w:tab/>
        </w:r>
        <w:r w:rsidR="002824EA" w:rsidRPr="001A2F30">
          <w:rPr>
            <w:rStyle w:val="Hyperlink"/>
            <w:noProof/>
          </w:rPr>
          <w:t>Explanation of the mapping diagrams</w:t>
        </w:r>
        <w:r w:rsidR="002824EA">
          <w:rPr>
            <w:noProof/>
            <w:webHidden/>
          </w:rPr>
          <w:tab/>
        </w:r>
        <w:r w:rsidR="002824EA">
          <w:rPr>
            <w:noProof/>
            <w:webHidden/>
          </w:rPr>
          <w:fldChar w:fldCharType="begin"/>
        </w:r>
        <w:r w:rsidR="002824EA">
          <w:rPr>
            <w:noProof/>
            <w:webHidden/>
          </w:rPr>
          <w:instrText xml:space="preserve"> PAGEREF _Toc469902827 \h </w:instrText>
        </w:r>
        <w:r w:rsidR="002824EA">
          <w:rPr>
            <w:noProof/>
            <w:webHidden/>
          </w:rPr>
        </w:r>
        <w:r w:rsidR="002824EA">
          <w:rPr>
            <w:noProof/>
            <w:webHidden/>
          </w:rPr>
          <w:fldChar w:fldCharType="separate"/>
        </w:r>
        <w:r w:rsidR="004F4E5A">
          <w:rPr>
            <w:noProof/>
            <w:webHidden/>
          </w:rPr>
          <w:t>61</w:t>
        </w:r>
        <w:r w:rsidR="002824EA">
          <w:rPr>
            <w:noProof/>
            <w:webHidden/>
          </w:rPr>
          <w:fldChar w:fldCharType="end"/>
        </w:r>
      </w:hyperlink>
    </w:p>
    <w:p w14:paraId="3EFB11A5"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28" w:history="1">
        <w:r w:rsidR="002824EA" w:rsidRPr="001A2F30">
          <w:rPr>
            <w:rStyle w:val="Hyperlink"/>
            <w:noProof/>
          </w:rPr>
          <w:t>IV.3.4</w:t>
        </w:r>
        <w:r w:rsidR="002824EA">
          <w:rPr>
            <w:rFonts w:eastAsiaTheme="minorEastAsia"/>
            <w:noProof/>
            <w:sz w:val="22"/>
            <w:szCs w:val="22"/>
            <w:lang w:eastAsia="en-GB"/>
          </w:rPr>
          <w:tab/>
        </w:r>
        <w:r w:rsidR="002824EA" w:rsidRPr="001A2F30">
          <w:rPr>
            <w:rStyle w:val="Hyperlink"/>
            <w:noProof/>
          </w:rPr>
          <w:t>Data Catalogue</w:t>
        </w:r>
        <w:r w:rsidR="002824EA">
          <w:rPr>
            <w:noProof/>
            <w:webHidden/>
          </w:rPr>
          <w:tab/>
        </w:r>
        <w:r w:rsidR="002824EA">
          <w:rPr>
            <w:noProof/>
            <w:webHidden/>
          </w:rPr>
          <w:fldChar w:fldCharType="begin"/>
        </w:r>
        <w:r w:rsidR="002824EA">
          <w:rPr>
            <w:noProof/>
            <w:webHidden/>
          </w:rPr>
          <w:instrText xml:space="preserve"> PAGEREF _Toc469902828 \h </w:instrText>
        </w:r>
        <w:r w:rsidR="002824EA">
          <w:rPr>
            <w:noProof/>
            <w:webHidden/>
          </w:rPr>
        </w:r>
        <w:r w:rsidR="002824EA">
          <w:rPr>
            <w:noProof/>
            <w:webHidden/>
          </w:rPr>
          <w:fldChar w:fldCharType="separate"/>
        </w:r>
        <w:r w:rsidR="004F4E5A">
          <w:rPr>
            <w:noProof/>
            <w:webHidden/>
          </w:rPr>
          <w:t>61</w:t>
        </w:r>
        <w:r w:rsidR="002824EA">
          <w:rPr>
            <w:noProof/>
            <w:webHidden/>
          </w:rPr>
          <w:fldChar w:fldCharType="end"/>
        </w:r>
      </w:hyperlink>
    </w:p>
    <w:p w14:paraId="40E0BE3C"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29" w:history="1">
        <w:r w:rsidR="002824EA" w:rsidRPr="001A2F30">
          <w:rPr>
            <w:rStyle w:val="Hyperlink"/>
            <w:noProof/>
          </w:rPr>
          <w:t>IV.3.5</w:t>
        </w:r>
        <w:r w:rsidR="002824EA">
          <w:rPr>
            <w:rFonts w:eastAsiaTheme="minorEastAsia"/>
            <w:noProof/>
            <w:sz w:val="22"/>
            <w:szCs w:val="22"/>
            <w:lang w:eastAsia="en-GB"/>
          </w:rPr>
          <w:tab/>
        </w:r>
        <w:r w:rsidR="002824EA" w:rsidRPr="001A2F30">
          <w:rPr>
            <w:rStyle w:val="Hyperlink"/>
            <w:noProof/>
          </w:rPr>
          <w:t>Linking to Categories using Categorisations</w:t>
        </w:r>
        <w:r w:rsidR="002824EA">
          <w:rPr>
            <w:noProof/>
            <w:webHidden/>
          </w:rPr>
          <w:tab/>
        </w:r>
        <w:r w:rsidR="002824EA">
          <w:rPr>
            <w:noProof/>
            <w:webHidden/>
          </w:rPr>
          <w:fldChar w:fldCharType="begin"/>
        </w:r>
        <w:r w:rsidR="002824EA">
          <w:rPr>
            <w:noProof/>
            <w:webHidden/>
          </w:rPr>
          <w:instrText xml:space="preserve"> PAGEREF _Toc469902829 \h </w:instrText>
        </w:r>
        <w:r w:rsidR="002824EA">
          <w:rPr>
            <w:noProof/>
            <w:webHidden/>
          </w:rPr>
        </w:r>
        <w:r w:rsidR="002824EA">
          <w:rPr>
            <w:noProof/>
            <w:webHidden/>
          </w:rPr>
          <w:fldChar w:fldCharType="separate"/>
        </w:r>
        <w:r w:rsidR="004F4E5A">
          <w:rPr>
            <w:noProof/>
            <w:webHidden/>
          </w:rPr>
          <w:t>62</w:t>
        </w:r>
        <w:r w:rsidR="002824EA">
          <w:rPr>
            <w:noProof/>
            <w:webHidden/>
          </w:rPr>
          <w:fldChar w:fldCharType="end"/>
        </w:r>
      </w:hyperlink>
    </w:p>
    <w:p w14:paraId="08EECEBB"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30" w:history="1">
        <w:r w:rsidR="002824EA" w:rsidRPr="001A2F30">
          <w:rPr>
            <w:rStyle w:val="Hyperlink"/>
            <w:noProof/>
          </w:rPr>
          <w:t>IV.3.6</w:t>
        </w:r>
        <w:r w:rsidR="002824EA">
          <w:rPr>
            <w:rFonts w:eastAsiaTheme="minorEastAsia"/>
            <w:noProof/>
            <w:sz w:val="22"/>
            <w:szCs w:val="22"/>
            <w:lang w:eastAsia="en-GB"/>
          </w:rPr>
          <w:tab/>
        </w:r>
        <w:r w:rsidR="002824EA" w:rsidRPr="001A2F30">
          <w:rPr>
            <w:rStyle w:val="Hyperlink"/>
            <w:noProof/>
          </w:rPr>
          <w:t>Dataset</w:t>
        </w:r>
        <w:r w:rsidR="002824EA">
          <w:rPr>
            <w:noProof/>
            <w:webHidden/>
          </w:rPr>
          <w:tab/>
        </w:r>
        <w:r w:rsidR="002824EA">
          <w:rPr>
            <w:noProof/>
            <w:webHidden/>
          </w:rPr>
          <w:fldChar w:fldCharType="begin"/>
        </w:r>
        <w:r w:rsidR="002824EA">
          <w:rPr>
            <w:noProof/>
            <w:webHidden/>
          </w:rPr>
          <w:instrText xml:space="preserve"> PAGEREF _Toc469902830 \h </w:instrText>
        </w:r>
        <w:r w:rsidR="002824EA">
          <w:rPr>
            <w:noProof/>
            <w:webHidden/>
          </w:rPr>
        </w:r>
        <w:r w:rsidR="002824EA">
          <w:rPr>
            <w:noProof/>
            <w:webHidden/>
          </w:rPr>
          <w:fldChar w:fldCharType="separate"/>
        </w:r>
        <w:r w:rsidR="004F4E5A">
          <w:rPr>
            <w:noProof/>
            <w:webHidden/>
          </w:rPr>
          <w:t>63</w:t>
        </w:r>
        <w:r w:rsidR="002824EA">
          <w:rPr>
            <w:noProof/>
            <w:webHidden/>
          </w:rPr>
          <w:fldChar w:fldCharType="end"/>
        </w:r>
      </w:hyperlink>
    </w:p>
    <w:p w14:paraId="4C7D819F"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31" w:history="1">
        <w:r w:rsidR="002824EA" w:rsidRPr="001A2F30">
          <w:rPr>
            <w:rStyle w:val="Hyperlink"/>
            <w:noProof/>
          </w:rPr>
          <w:t>IV.3.7</w:t>
        </w:r>
        <w:r w:rsidR="002824EA">
          <w:rPr>
            <w:rFonts w:eastAsiaTheme="minorEastAsia"/>
            <w:noProof/>
            <w:sz w:val="22"/>
            <w:szCs w:val="22"/>
            <w:lang w:eastAsia="en-GB"/>
          </w:rPr>
          <w:tab/>
        </w:r>
        <w:r w:rsidR="002824EA" w:rsidRPr="001A2F30">
          <w:rPr>
            <w:rStyle w:val="Hyperlink"/>
            <w:noProof/>
          </w:rPr>
          <w:t>Dimension Property and Attribute Property</w:t>
        </w:r>
        <w:r w:rsidR="002824EA">
          <w:rPr>
            <w:noProof/>
            <w:webHidden/>
          </w:rPr>
          <w:tab/>
        </w:r>
        <w:r w:rsidR="002824EA">
          <w:rPr>
            <w:noProof/>
            <w:webHidden/>
          </w:rPr>
          <w:fldChar w:fldCharType="begin"/>
        </w:r>
        <w:r w:rsidR="002824EA">
          <w:rPr>
            <w:noProof/>
            <w:webHidden/>
          </w:rPr>
          <w:instrText xml:space="preserve"> PAGEREF _Toc469902831 \h </w:instrText>
        </w:r>
        <w:r w:rsidR="002824EA">
          <w:rPr>
            <w:noProof/>
            <w:webHidden/>
          </w:rPr>
        </w:r>
        <w:r w:rsidR="002824EA">
          <w:rPr>
            <w:noProof/>
            <w:webHidden/>
          </w:rPr>
          <w:fldChar w:fldCharType="separate"/>
        </w:r>
        <w:r w:rsidR="004F4E5A">
          <w:rPr>
            <w:noProof/>
            <w:webHidden/>
          </w:rPr>
          <w:t>64</w:t>
        </w:r>
        <w:r w:rsidR="002824EA">
          <w:rPr>
            <w:noProof/>
            <w:webHidden/>
          </w:rPr>
          <w:fldChar w:fldCharType="end"/>
        </w:r>
      </w:hyperlink>
    </w:p>
    <w:p w14:paraId="05E2989E"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32" w:history="1">
        <w:r w:rsidR="002824EA" w:rsidRPr="001A2F30">
          <w:rPr>
            <w:rStyle w:val="Hyperlink"/>
            <w:noProof/>
          </w:rPr>
          <w:t>IV.3.8</w:t>
        </w:r>
        <w:r w:rsidR="002824EA">
          <w:rPr>
            <w:rFonts w:eastAsiaTheme="minorEastAsia"/>
            <w:noProof/>
            <w:sz w:val="22"/>
            <w:szCs w:val="22"/>
            <w:lang w:eastAsia="en-GB"/>
          </w:rPr>
          <w:tab/>
        </w:r>
        <w:r w:rsidR="002824EA" w:rsidRPr="001A2F30">
          <w:rPr>
            <w:rStyle w:val="Hyperlink"/>
            <w:noProof/>
          </w:rPr>
          <w:t>Quality Annotation</w:t>
        </w:r>
        <w:r w:rsidR="002824EA">
          <w:rPr>
            <w:noProof/>
            <w:webHidden/>
          </w:rPr>
          <w:tab/>
        </w:r>
        <w:r w:rsidR="002824EA">
          <w:rPr>
            <w:noProof/>
            <w:webHidden/>
          </w:rPr>
          <w:fldChar w:fldCharType="begin"/>
        </w:r>
        <w:r w:rsidR="002824EA">
          <w:rPr>
            <w:noProof/>
            <w:webHidden/>
          </w:rPr>
          <w:instrText xml:space="preserve"> PAGEREF _Toc469902832 \h </w:instrText>
        </w:r>
        <w:r w:rsidR="002824EA">
          <w:rPr>
            <w:noProof/>
            <w:webHidden/>
          </w:rPr>
        </w:r>
        <w:r w:rsidR="002824EA">
          <w:rPr>
            <w:noProof/>
            <w:webHidden/>
          </w:rPr>
          <w:fldChar w:fldCharType="separate"/>
        </w:r>
        <w:r w:rsidR="004F4E5A">
          <w:rPr>
            <w:noProof/>
            <w:webHidden/>
          </w:rPr>
          <w:t>64</w:t>
        </w:r>
        <w:r w:rsidR="002824EA">
          <w:rPr>
            <w:noProof/>
            <w:webHidden/>
          </w:rPr>
          <w:fldChar w:fldCharType="end"/>
        </w:r>
      </w:hyperlink>
    </w:p>
    <w:p w14:paraId="61058F6E"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33" w:history="1">
        <w:r w:rsidR="002824EA" w:rsidRPr="001A2F30">
          <w:rPr>
            <w:rStyle w:val="Hyperlink"/>
            <w:noProof/>
          </w:rPr>
          <w:t>IV.3.9</w:t>
        </w:r>
        <w:r w:rsidR="002824EA">
          <w:rPr>
            <w:rFonts w:eastAsiaTheme="minorEastAsia"/>
            <w:noProof/>
            <w:sz w:val="22"/>
            <w:szCs w:val="22"/>
            <w:lang w:eastAsia="en-GB"/>
          </w:rPr>
          <w:tab/>
        </w:r>
        <w:r w:rsidR="002824EA" w:rsidRPr="001A2F30">
          <w:rPr>
            <w:rStyle w:val="Hyperlink"/>
            <w:noProof/>
          </w:rPr>
          <w:t>Distribution</w:t>
        </w:r>
        <w:r w:rsidR="002824EA">
          <w:rPr>
            <w:noProof/>
            <w:webHidden/>
          </w:rPr>
          <w:tab/>
        </w:r>
        <w:r w:rsidR="002824EA">
          <w:rPr>
            <w:noProof/>
            <w:webHidden/>
          </w:rPr>
          <w:fldChar w:fldCharType="begin"/>
        </w:r>
        <w:r w:rsidR="002824EA">
          <w:rPr>
            <w:noProof/>
            <w:webHidden/>
          </w:rPr>
          <w:instrText xml:space="preserve"> PAGEREF _Toc469902833 \h </w:instrText>
        </w:r>
        <w:r w:rsidR="002824EA">
          <w:rPr>
            <w:noProof/>
            <w:webHidden/>
          </w:rPr>
        </w:r>
        <w:r w:rsidR="002824EA">
          <w:rPr>
            <w:noProof/>
            <w:webHidden/>
          </w:rPr>
          <w:fldChar w:fldCharType="separate"/>
        </w:r>
        <w:r w:rsidR="004F4E5A">
          <w:rPr>
            <w:noProof/>
            <w:webHidden/>
          </w:rPr>
          <w:t>65</w:t>
        </w:r>
        <w:r w:rsidR="002824EA">
          <w:rPr>
            <w:noProof/>
            <w:webHidden/>
          </w:rPr>
          <w:fldChar w:fldCharType="end"/>
        </w:r>
      </w:hyperlink>
    </w:p>
    <w:p w14:paraId="2D5C6B58"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34" w:history="1">
        <w:r w:rsidR="002824EA" w:rsidRPr="001A2F30">
          <w:rPr>
            <w:rStyle w:val="Hyperlink"/>
            <w:noProof/>
          </w:rPr>
          <w:t>IV.3.10</w:t>
        </w:r>
        <w:r w:rsidR="002824EA">
          <w:rPr>
            <w:rFonts w:eastAsiaTheme="minorEastAsia"/>
            <w:noProof/>
            <w:sz w:val="22"/>
            <w:szCs w:val="22"/>
            <w:lang w:eastAsia="en-GB"/>
          </w:rPr>
          <w:tab/>
        </w:r>
        <w:r w:rsidR="002824EA" w:rsidRPr="001A2F30">
          <w:rPr>
            <w:rStyle w:val="Hyperlink"/>
            <w:noProof/>
          </w:rPr>
          <w:t>Agent</w:t>
        </w:r>
        <w:r w:rsidR="002824EA">
          <w:rPr>
            <w:noProof/>
            <w:webHidden/>
          </w:rPr>
          <w:tab/>
        </w:r>
        <w:r w:rsidR="002824EA">
          <w:rPr>
            <w:noProof/>
            <w:webHidden/>
          </w:rPr>
          <w:fldChar w:fldCharType="begin"/>
        </w:r>
        <w:r w:rsidR="002824EA">
          <w:rPr>
            <w:noProof/>
            <w:webHidden/>
          </w:rPr>
          <w:instrText xml:space="preserve"> PAGEREF _Toc469902834 \h </w:instrText>
        </w:r>
        <w:r w:rsidR="002824EA">
          <w:rPr>
            <w:noProof/>
            <w:webHidden/>
          </w:rPr>
        </w:r>
        <w:r w:rsidR="002824EA">
          <w:rPr>
            <w:noProof/>
            <w:webHidden/>
          </w:rPr>
          <w:fldChar w:fldCharType="separate"/>
        </w:r>
        <w:r w:rsidR="004F4E5A">
          <w:rPr>
            <w:noProof/>
            <w:webHidden/>
          </w:rPr>
          <w:t>66</w:t>
        </w:r>
        <w:r w:rsidR="002824EA">
          <w:rPr>
            <w:noProof/>
            <w:webHidden/>
          </w:rPr>
          <w:fldChar w:fldCharType="end"/>
        </w:r>
      </w:hyperlink>
    </w:p>
    <w:p w14:paraId="4D8ED686"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35" w:history="1">
        <w:r w:rsidR="002824EA" w:rsidRPr="001A2F30">
          <w:rPr>
            <w:rStyle w:val="Hyperlink"/>
            <w:noProof/>
          </w:rPr>
          <w:t>IV.4</w:t>
        </w:r>
        <w:r w:rsidR="002824EA">
          <w:rPr>
            <w:rFonts w:eastAsiaTheme="minorEastAsia"/>
            <w:noProof/>
            <w:sz w:val="22"/>
            <w:szCs w:val="22"/>
            <w:lang w:eastAsia="en-GB"/>
          </w:rPr>
          <w:tab/>
        </w:r>
        <w:r w:rsidR="002824EA" w:rsidRPr="001A2F30">
          <w:rPr>
            <w:rStyle w:val="Hyperlink"/>
            <w:noProof/>
          </w:rPr>
          <w:t>Summary</w:t>
        </w:r>
        <w:r w:rsidR="002824EA">
          <w:rPr>
            <w:noProof/>
            <w:webHidden/>
          </w:rPr>
          <w:tab/>
        </w:r>
        <w:r w:rsidR="002824EA">
          <w:rPr>
            <w:noProof/>
            <w:webHidden/>
          </w:rPr>
          <w:fldChar w:fldCharType="begin"/>
        </w:r>
        <w:r w:rsidR="002824EA">
          <w:rPr>
            <w:noProof/>
            <w:webHidden/>
          </w:rPr>
          <w:instrText xml:space="preserve"> PAGEREF _Toc469902835 \h </w:instrText>
        </w:r>
        <w:r w:rsidR="002824EA">
          <w:rPr>
            <w:noProof/>
            <w:webHidden/>
          </w:rPr>
        </w:r>
        <w:r w:rsidR="002824EA">
          <w:rPr>
            <w:noProof/>
            <w:webHidden/>
          </w:rPr>
          <w:fldChar w:fldCharType="separate"/>
        </w:r>
        <w:r w:rsidR="004F4E5A">
          <w:rPr>
            <w:noProof/>
            <w:webHidden/>
          </w:rPr>
          <w:t>66</w:t>
        </w:r>
        <w:r w:rsidR="002824EA">
          <w:rPr>
            <w:noProof/>
            <w:webHidden/>
          </w:rPr>
          <w:fldChar w:fldCharType="end"/>
        </w:r>
      </w:hyperlink>
    </w:p>
    <w:p w14:paraId="7BC8BE6C" w14:textId="77777777" w:rsidR="002824EA" w:rsidRDefault="00D61923">
      <w:pPr>
        <w:pStyle w:val="TOC1"/>
        <w:tabs>
          <w:tab w:val="left" w:pos="1000"/>
        </w:tabs>
        <w:rPr>
          <w:rFonts w:eastAsiaTheme="minorEastAsia"/>
          <w:noProof/>
          <w:sz w:val="22"/>
          <w:szCs w:val="22"/>
          <w:lang w:eastAsia="en-GB"/>
        </w:rPr>
      </w:pPr>
      <w:hyperlink w:anchor="_Toc469902836" w:history="1">
        <w:r w:rsidR="002824EA" w:rsidRPr="001A2F30">
          <w:rPr>
            <w:rStyle w:val="Hyperlink"/>
            <w:noProof/>
          </w:rPr>
          <w:t>Annex V</w:t>
        </w:r>
        <w:r w:rsidR="002824EA">
          <w:rPr>
            <w:rFonts w:eastAsiaTheme="minorEastAsia"/>
            <w:noProof/>
            <w:sz w:val="22"/>
            <w:szCs w:val="22"/>
            <w:lang w:eastAsia="en-GB"/>
          </w:rPr>
          <w:tab/>
        </w:r>
        <w:r w:rsidR="002824EA" w:rsidRPr="001A2F30">
          <w:rPr>
            <w:rStyle w:val="Hyperlink"/>
            <w:noProof/>
          </w:rPr>
          <w:t>SDMX-based Transformation Mechanism</w:t>
        </w:r>
        <w:r w:rsidR="002824EA">
          <w:rPr>
            <w:noProof/>
            <w:webHidden/>
          </w:rPr>
          <w:tab/>
        </w:r>
        <w:r w:rsidR="002824EA">
          <w:rPr>
            <w:noProof/>
            <w:webHidden/>
          </w:rPr>
          <w:fldChar w:fldCharType="begin"/>
        </w:r>
        <w:r w:rsidR="002824EA">
          <w:rPr>
            <w:noProof/>
            <w:webHidden/>
          </w:rPr>
          <w:instrText xml:space="preserve"> PAGEREF _Toc469902836 \h </w:instrText>
        </w:r>
        <w:r w:rsidR="002824EA">
          <w:rPr>
            <w:noProof/>
            <w:webHidden/>
          </w:rPr>
        </w:r>
        <w:r w:rsidR="002824EA">
          <w:rPr>
            <w:noProof/>
            <w:webHidden/>
          </w:rPr>
          <w:fldChar w:fldCharType="separate"/>
        </w:r>
        <w:r w:rsidR="004F4E5A">
          <w:rPr>
            <w:noProof/>
            <w:webHidden/>
          </w:rPr>
          <w:t>67</w:t>
        </w:r>
        <w:r w:rsidR="002824EA">
          <w:rPr>
            <w:noProof/>
            <w:webHidden/>
          </w:rPr>
          <w:fldChar w:fldCharType="end"/>
        </w:r>
      </w:hyperlink>
    </w:p>
    <w:p w14:paraId="5F3E3D14"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37" w:history="1">
        <w:r w:rsidR="002824EA" w:rsidRPr="001A2F30">
          <w:rPr>
            <w:rStyle w:val="Hyperlink"/>
            <w:noProof/>
          </w:rPr>
          <w:t>V.1</w:t>
        </w:r>
        <w:r w:rsidR="002824EA">
          <w:rPr>
            <w:rFonts w:eastAsiaTheme="minorEastAsia"/>
            <w:noProof/>
            <w:sz w:val="22"/>
            <w:szCs w:val="22"/>
            <w:lang w:eastAsia="en-GB"/>
          </w:rPr>
          <w:tab/>
        </w:r>
        <w:r w:rsidR="002824EA" w:rsidRPr="001A2F30">
          <w:rPr>
            <w:rStyle w:val="Hyperlink"/>
            <w:noProof/>
          </w:rPr>
          <w:t>Scope of this section</w:t>
        </w:r>
        <w:r w:rsidR="002824EA">
          <w:rPr>
            <w:noProof/>
            <w:webHidden/>
          </w:rPr>
          <w:tab/>
        </w:r>
        <w:r w:rsidR="002824EA">
          <w:rPr>
            <w:noProof/>
            <w:webHidden/>
          </w:rPr>
          <w:fldChar w:fldCharType="begin"/>
        </w:r>
        <w:r w:rsidR="002824EA">
          <w:rPr>
            <w:noProof/>
            <w:webHidden/>
          </w:rPr>
          <w:instrText xml:space="preserve"> PAGEREF _Toc469902837 \h </w:instrText>
        </w:r>
        <w:r w:rsidR="002824EA">
          <w:rPr>
            <w:noProof/>
            <w:webHidden/>
          </w:rPr>
        </w:r>
        <w:r w:rsidR="002824EA">
          <w:rPr>
            <w:noProof/>
            <w:webHidden/>
          </w:rPr>
          <w:fldChar w:fldCharType="separate"/>
        </w:r>
        <w:r w:rsidR="004F4E5A">
          <w:rPr>
            <w:noProof/>
            <w:webHidden/>
          </w:rPr>
          <w:t>67</w:t>
        </w:r>
        <w:r w:rsidR="002824EA">
          <w:rPr>
            <w:noProof/>
            <w:webHidden/>
          </w:rPr>
          <w:fldChar w:fldCharType="end"/>
        </w:r>
      </w:hyperlink>
    </w:p>
    <w:p w14:paraId="71BA0E3E"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38" w:history="1">
        <w:r w:rsidR="002824EA" w:rsidRPr="001A2F30">
          <w:rPr>
            <w:rStyle w:val="Hyperlink"/>
            <w:noProof/>
          </w:rPr>
          <w:t>V.2</w:t>
        </w:r>
        <w:r w:rsidR="002824EA">
          <w:rPr>
            <w:rFonts w:eastAsiaTheme="minorEastAsia"/>
            <w:noProof/>
            <w:sz w:val="22"/>
            <w:szCs w:val="22"/>
            <w:lang w:eastAsia="en-GB"/>
          </w:rPr>
          <w:tab/>
        </w:r>
        <w:r w:rsidR="002824EA" w:rsidRPr="001A2F30">
          <w:rPr>
            <w:rStyle w:val="Hyperlink"/>
            <w:noProof/>
          </w:rPr>
          <w:t>Transformation mechanism</w:t>
        </w:r>
        <w:r w:rsidR="002824EA">
          <w:rPr>
            <w:noProof/>
            <w:webHidden/>
          </w:rPr>
          <w:tab/>
        </w:r>
        <w:r w:rsidR="002824EA">
          <w:rPr>
            <w:noProof/>
            <w:webHidden/>
          </w:rPr>
          <w:fldChar w:fldCharType="begin"/>
        </w:r>
        <w:r w:rsidR="002824EA">
          <w:rPr>
            <w:noProof/>
            <w:webHidden/>
          </w:rPr>
          <w:instrText xml:space="preserve"> PAGEREF _Toc469902838 \h </w:instrText>
        </w:r>
        <w:r w:rsidR="002824EA">
          <w:rPr>
            <w:noProof/>
            <w:webHidden/>
          </w:rPr>
        </w:r>
        <w:r w:rsidR="002824EA">
          <w:rPr>
            <w:noProof/>
            <w:webHidden/>
          </w:rPr>
          <w:fldChar w:fldCharType="separate"/>
        </w:r>
        <w:r w:rsidR="004F4E5A">
          <w:rPr>
            <w:noProof/>
            <w:webHidden/>
          </w:rPr>
          <w:t>67</w:t>
        </w:r>
        <w:r w:rsidR="002824EA">
          <w:rPr>
            <w:noProof/>
            <w:webHidden/>
          </w:rPr>
          <w:fldChar w:fldCharType="end"/>
        </w:r>
      </w:hyperlink>
    </w:p>
    <w:p w14:paraId="09C14289"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39" w:history="1">
        <w:r w:rsidR="002824EA" w:rsidRPr="001A2F30">
          <w:rPr>
            <w:rStyle w:val="Hyperlink"/>
            <w:noProof/>
          </w:rPr>
          <w:t>V.3</w:t>
        </w:r>
        <w:r w:rsidR="002824EA">
          <w:rPr>
            <w:rFonts w:eastAsiaTheme="minorEastAsia"/>
            <w:noProof/>
            <w:sz w:val="22"/>
            <w:szCs w:val="22"/>
            <w:lang w:eastAsia="en-GB"/>
          </w:rPr>
          <w:tab/>
        </w:r>
        <w:r w:rsidR="002824EA" w:rsidRPr="001A2F30">
          <w:rPr>
            <w:rStyle w:val="Hyperlink"/>
            <w:noProof/>
          </w:rPr>
          <w:t>Transformation input formats</w:t>
        </w:r>
        <w:r w:rsidR="002824EA">
          <w:rPr>
            <w:noProof/>
            <w:webHidden/>
          </w:rPr>
          <w:tab/>
        </w:r>
        <w:r w:rsidR="002824EA">
          <w:rPr>
            <w:noProof/>
            <w:webHidden/>
          </w:rPr>
          <w:fldChar w:fldCharType="begin"/>
        </w:r>
        <w:r w:rsidR="002824EA">
          <w:rPr>
            <w:noProof/>
            <w:webHidden/>
          </w:rPr>
          <w:instrText xml:space="preserve"> PAGEREF _Toc469902839 \h </w:instrText>
        </w:r>
        <w:r w:rsidR="002824EA">
          <w:rPr>
            <w:noProof/>
            <w:webHidden/>
          </w:rPr>
        </w:r>
        <w:r w:rsidR="002824EA">
          <w:rPr>
            <w:noProof/>
            <w:webHidden/>
          </w:rPr>
          <w:fldChar w:fldCharType="separate"/>
        </w:r>
        <w:r w:rsidR="004F4E5A">
          <w:rPr>
            <w:noProof/>
            <w:webHidden/>
          </w:rPr>
          <w:t>68</w:t>
        </w:r>
        <w:r w:rsidR="002824EA">
          <w:rPr>
            <w:noProof/>
            <w:webHidden/>
          </w:rPr>
          <w:fldChar w:fldCharType="end"/>
        </w:r>
      </w:hyperlink>
    </w:p>
    <w:p w14:paraId="5622255C"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40" w:history="1">
        <w:r w:rsidR="002824EA" w:rsidRPr="001A2F30">
          <w:rPr>
            <w:rStyle w:val="Hyperlink"/>
            <w:noProof/>
          </w:rPr>
          <w:t>V.3.1</w:t>
        </w:r>
        <w:r w:rsidR="002824EA">
          <w:rPr>
            <w:rFonts w:eastAsiaTheme="minorEastAsia"/>
            <w:noProof/>
            <w:sz w:val="22"/>
            <w:szCs w:val="22"/>
            <w:lang w:eastAsia="en-GB"/>
          </w:rPr>
          <w:tab/>
        </w:r>
        <w:r w:rsidR="002824EA" w:rsidRPr="001A2F30">
          <w:rPr>
            <w:rStyle w:val="Hyperlink"/>
            <w:noProof/>
          </w:rPr>
          <w:t>Choice of mechanisms</w:t>
        </w:r>
        <w:r w:rsidR="002824EA">
          <w:rPr>
            <w:noProof/>
            <w:webHidden/>
          </w:rPr>
          <w:tab/>
        </w:r>
        <w:r w:rsidR="002824EA">
          <w:rPr>
            <w:noProof/>
            <w:webHidden/>
          </w:rPr>
          <w:fldChar w:fldCharType="begin"/>
        </w:r>
        <w:r w:rsidR="002824EA">
          <w:rPr>
            <w:noProof/>
            <w:webHidden/>
          </w:rPr>
          <w:instrText xml:space="preserve"> PAGEREF _Toc469902840 \h </w:instrText>
        </w:r>
        <w:r w:rsidR="002824EA">
          <w:rPr>
            <w:noProof/>
            <w:webHidden/>
          </w:rPr>
        </w:r>
        <w:r w:rsidR="002824EA">
          <w:rPr>
            <w:noProof/>
            <w:webHidden/>
          </w:rPr>
          <w:fldChar w:fldCharType="separate"/>
        </w:r>
        <w:r w:rsidR="004F4E5A">
          <w:rPr>
            <w:noProof/>
            <w:webHidden/>
          </w:rPr>
          <w:t>68</w:t>
        </w:r>
        <w:r w:rsidR="002824EA">
          <w:rPr>
            <w:noProof/>
            <w:webHidden/>
          </w:rPr>
          <w:fldChar w:fldCharType="end"/>
        </w:r>
      </w:hyperlink>
    </w:p>
    <w:p w14:paraId="77001EF9"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41" w:history="1">
        <w:r w:rsidR="002824EA" w:rsidRPr="001A2F30">
          <w:rPr>
            <w:rStyle w:val="Hyperlink"/>
            <w:noProof/>
          </w:rPr>
          <w:t>V.3.2</w:t>
        </w:r>
        <w:r w:rsidR="002824EA">
          <w:rPr>
            <w:rFonts w:eastAsiaTheme="minorEastAsia"/>
            <w:noProof/>
            <w:sz w:val="22"/>
            <w:szCs w:val="22"/>
            <w:lang w:eastAsia="en-GB"/>
          </w:rPr>
          <w:tab/>
        </w:r>
        <w:r w:rsidR="002824EA" w:rsidRPr="001A2F30">
          <w:rPr>
            <w:rStyle w:val="Hyperlink"/>
            <w:noProof/>
          </w:rPr>
          <w:t>SDMX Structural Metadata</w:t>
        </w:r>
        <w:r w:rsidR="002824EA">
          <w:rPr>
            <w:noProof/>
            <w:webHidden/>
          </w:rPr>
          <w:tab/>
        </w:r>
        <w:r w:rsidR="002824EA">
          <w:rPr>
            <w:noProof/>
            <w:webHidden/>
          </w:rPr>
          <w:fldChar w:fldCharType="begin"/>
        </w:r>
        <w:r w:rsidR="002824EA">
          <w:rPr>
            <w:noProof/>
            <w:webHidden/>
          </w:rPr>
          <w:instrText xml:space="preserve"> PAGEREF _Toc469902841 \h </w:instrText>
        </w:r>
        <w:r w:rsidR="002824EA">
          <w:rPr>
            <w:noProof/>
            <w:webHidden/>
          </w:rPr>
        </w:r>
        <w:r w:rsidR="002824EA">
          <w:rPr>
            <w:noProof/>
            <w:webHidden/>
          </w:rPr>
          <w:fldChar w:fldCharType="separate"/>
        </w:r>
        <w:r w:rsidR="004F4E5A">
          <w:rPr>
            <w:noProof/>
            <w:webHidden/>
          </w:rPr>
          <w:t>68</w:t>
        </w:r>
        <w:r w:rsidR="002824EA">
          <w:rPr>
            <w:noProof/>
            <w:webHidden/>
          </w:rPr>
          <w:fldChar w:fldCharType="end"/>
        </w:r>
      </w:hyperlink>
    </w:p>
    <w:p w14:paraId="5AB12D84"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42" w:history="1">
        <w:r w:rsidR="002824EA" w:rsidRPr="001A2F30">
          <w:rPr>
            <w:rStyle w:val="Hyperlink"/>
            <w:noProof/>
          </w:rPr>
          <w:t>V.3.3</w:t>
        </w:r>
        <w:r w:rsidR="002824EA">
          <w:rPr>
            <w:rFonts w:eastAsiaTheme="minorEastAsia"/>
            <w:noProof/>
            <w:sz w:val="22"/>
            <w:szCs w:val="22"/>
            <w:lang w:eastAsia="en-GB"/>
          </w:rPr>
          <w:tab/>
        </w:r>
        <w:r w:rsidR="002824EA" w:rsidRPr="001A2F30">
          <w:rPr>
            <w:rStyle w:val="Hyperlink"/>
            <w:noProof/>
          </w:rPr>
          <w:t>SDMX Metadata Set</w:t>
        </w:r>
        <w:r w:rsidR="002824EA">
          <w:rPr>
            <w:noProof/>
            <w:webHidden/>
          </w:rPr>
          <w:tab/>
        </w:r>
        <w:r w:rsidR="002824EA">
          <w:rPr>
            <w:noProof/>
            <w:webHidden/>
          </w:rPr>
          <w:fldChar w:fldCharType="begin"/>
        </w:r>
        <w:r w:rsidR="002824EA">
          <w:rPr>
            <w:noProof/>
            <w:webHidden/>
          </w:rPr>
          <w:instrText xml:space="preserve"> PAGEREF _Toc469902842 \h </w:instrText>
        </w:r>
        <w:r w:rsidR="002824EA">
          <w:rPr>
            <w:noProof/>
            <w:webHidden/>
          </w:rPr>
        </w:r>
        <w:r w:rsidR="002824EA">
          <w:rPr>
            <w:noProof/>
            <w:webHidden/>
          </w:rPr>
          <w:fldChar w:fldCharType="separate"/>
        </w:r>
        <w:r w:rsidR="004F4E5A">
          <w:rPr>
            <w:noProof/>
            <w:webHidden/>
          </w:rPr>
          <w:t>70</w:t>
        </w:r>
        <w:r w:rsidR="002824EA">
          <w:rPr>
            <w:noProof/>
            <w:webHidden/>
          </w:rPr>
          <w:fldChar w:fldCharType="end"/>
        </w:r>
      </w:hyperlink>
    </w:p>
    <w:p w14:paraId="5A2C12EB"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43" w:history="1">
        <w:r w:rsidR="002824EA" w:rsidRPr="001A2F30">
          <w:rPr>
            <w:rStyle w:val="Hyperlink"/>
            <w:noProof/>
          </w:rPr>
          <w:t>V.4</w:t>
        </w:r>
        <w:r w:rsidR="002824EA">
          <w:rPr>
            <w:rFonts w:eastAsiaTheme="minorEastAsia"/>
            <w:noProof/>
            <w:sz w:val="22"/>
            <w:szCs w:val="22"/>
            <w:lang w:eastAsia="en-GB"/>
          </w:rPr>
          <w:tab/>
        </w:r>
        <w:r w:rsidR="002824EA" w:rsidRPr="001A2F30">
          <w:rPr>
            <w:rStyle w:val="Hyperlink"/>
            <w:noProof/>
          </w:rPr>
          <w:t>Advantages and disadvantages of the two transformation formats</w:t>
        </w:r>
        <w:r w:rsidR="002824EA">
          <w:rPr>
            <w:noProof/>
            <w:webHidden/>
          </w:rPr>
          <w:tab/>
        </w:r>
        <w:r w:rsidR="002824EA">
          <w:rPr>
            <w:noProof/>
            <w:webHidden/>
          </w:rPr>
          <w:fldChar w:fldCharType="begin"/>
        </w:r>
        <w:r w:rsidR="002824EA">
          <w:rPr>
            <w:noProof/>
            <w:webHidden/>
          </w:rPr>
          <w:instrText xml:space="preserve"> PAGEREF _Toc469902843 \h </w:instrText>
        </w:r>
        <w:r w:rsidR="002824EA">
          <w:rPr>
            <w:noProof/>
            <w:webHidden/>
          </w:rPr>
        </w:r>
        <w:r w:rsidR="002824EA">
          <w:rPr>
            <w:noProof/>
            <w:webHidden/>
          </w:rPr>
          <w:fldChar w:fldCharType="separate"/>
        </w:r>
        <w:r w:rsidR="004F4E5A">
          <w:rPr>
            <w:noProof/>
            <w:webHidden/>
          </w:rPr>
          <w:t>74</w:t>
        </w:r>
        <w:r w:rsidR="002824EA">
          <w:rPr>
            <w:noProof/>
            <w:webHidden/>
          </w:rPr>
          <w:fldChar w:fldCharType="end"/>
        </w:r>
      </w:hyperlink>
    </w:p>
    <w:p w14:paraId="67DEA5C6"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44" w:history="1">
        <w:r w:rsidR="002824EA" w:rsidRPr="001A2F30">
          <w:rPr>
            <w:rStyle w:val="Hyperlink"/>
            <w:noProof/>
          </w:rPr>
          <w:t>V.4.1</w:t>
        </w:r>
        <w:r w:rsidR="002824EA">
          <w:rPr>
            <w:rFonts w:eastAsiaTheme="minorEastAsia"/>
            <w:noProof/>
            <w:sz w:val="22"/>
            <w:szCs w:val="22"/>
            <w:lang w:eastAsia="en-GB"/>
          </w:rPr>
          <w:tab/>
        </w:r>
        <w:r w:rsidR="002824EA" w:rsidRPr="001A2F30">
          <w:rPr>
            <w:rStyle w:val="Hyperlink"/>
            <w:noProof/>
          </w:rPr>
          <w:t>SDMX Structure Message</w:t>
        </w:r>
        <w:r w:rsidR="002824EA">
          <w:rPr>
            <w:noProof/>
            <w:webHidden/>
          </w:rPr>
          <w:tab/>
        </w:r>
        <w:r w:rsidR="002824EA">
          <w:rPr>
            <w:noProof/>
            <w:webHidden/>
          </w:rPr>
          <w:fldChar w:fldCharType="begin"/>
        </w:r>
        <w:r w:rsidR="002824EA">
          <w:rPr>
            <w:noProof/>
            <w:webHidden/>
          </w:rPr>
          <w:instrText xml:space="preserve"> PAGEREF _Toc469902844 \h </w:instrText>
        </w:r>
        <w:r w:rsidR="002824EA">
          <w:rPr>
            <w:noProof/>
            <w:webHidden/>
          </w:rPr>
        </w:r>
        <w:r w:rsidR="002824EA">
          <w:rPr>
            <w:noProof/>
            <w:webHidden/>
          </w:rPr>
          <w:fldChar w:fldCharType="separate"/>
        </w:r>
        <w:r w:rsidR="004F4E5A">
          <w:rPr>
            <w:noProof/>
            <w:webHidden/>
          </w:rPr>
          <w:t>74</w:t>
        </w:r>
        <w:r w:rsidR="002824EA">
          <w:rPr>
            <w:noProof/>
            <w:webHidden/>
          </w:rPr>
          <w:fldChar w:fldCharType="end"/>
        </w:r>
      </w:hyperlink>
    </w:p>
    <w:p w14:paraId="638A860D"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45" w:history="1">
        <w:r w:rsidR="002824EA" w:rsidRPr="001A2F30">
          <w:rPr>
            <w:rStyle w:val="Hyperlink"/>
            <w:noProof/>
          </w:rPr>
          <w:t>V.4.2</w:t>
        </w:r>
        <w:r w:rsidR="002824EA">
          <w:rPr>
            <w:rFonts w:eastAsiaTheme="minorEastAsia"/>
            <w:noProof/>
            <w:sz w:val="22"/>
            <w:szCs w:val="22"/>
            <w:lang w:eastAsia="en-GB"/>
          </w:rPr>
          <w:tab/>
        </w:r>
        <w:r w:rsidR="002824EA" w:rsidRPr="001A2F30">
          <w:rPr>
            <w:rStyle w:val="Hyperlink"/>
            <w:noProof/>
          </w:rPr>
          <w:t>SDMX Metadata Set</w:t>
        </w:r>
        <w:r w:rsidR="002824EA">
          <w:rPr>
            <w:noProof/>
            <w:webHidden/>
          </w:rPr>
          <w:tab/>
        </w:r>
        <w:r w:rsidR="002824EA">
          <w:rPr>
            <w:noProof/>
            <w:webHidden/>
          </w:rPr>
          <w:fldChar w:fldCharType="begin"/>
        </w:r>
        <w:r w:rsidR="002824EA">
          <w:rPr>
            <w:noProof/>
            <w:webHidden/>
          </w:rPr>
          <w:instrText xml:space="preserve"> PAGEREF _Toc469902845 \h </w:instrText>
        </w:r>
        <w:r w:rsidR="002824EA">
          <w:rPr>
            <w:noProof/>
            <w:webHidden/>
          </w:rPr>
        </w:r>
        <w:r w:rsidR="002824EA">
          <w:rPr>
            <w:noProof/>
            <w:webHidden/>
          </w:rPr>
          <w:fldChar w:fldCharType="separate"/>
        </w:r>
        <w:r w:rsidR="004F4E5A">
          <w:rPr>
            <w:noProof/>
            <w:webHidden/>
          </w:rPr>
          <w:t>75</w:t>
        </w:r>
        <w:r w:rsidR="002824EA">
          <w:rPr>
            <w:noProof/>
            <w:webHidden/>
          </w:rPr>
          <w:fldChar w:fldCharType="end"/>
        </w:r>
      </w:hyperlink>
    </w:p>
    <w:p w14:paraId="54459ADB"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46" w:history="1">
        <w:r w:rsidR="002824EA" w:rsidRPr="001A2F30">
          <w:rPr>
            <w:rStyle w:val="Hyperlink"/>
            <w:noProof/>
          </w:rPr>
          <w:t>V.5</w:t>
        </w:r>
        <w:r w:rsidR="002824EA">
          <w:rPr>
            <w:rFonts w:eastAsiaTheme="minorEastAsia"/>
            <w:noProof/>
            <w:sz w:val="22"/>
            <w:szCs w:val="22"/>
            <w:lang w:eastAsia="en-GB"/>
          </w:rPr>
          <w:tab/>
        </w:r>
        <w:r w:rsidR="002824EA" w:rsidRPr="001A2F30">
          <w:rPr>
            <w:rStyle w:val="Hyperlink"/>
            <w:noProof/>
          </w:rPr>
          <w:t>Summary</w:t>
        </w:r>
        <w:r w:rsidR="002824EA">
          <w:rPr>
            <w:noProof/>
            <w:webHidden/>
          </w:rPr>
          <w:tab/>
        </w:r>
        <w:r w:rsidR="002824EA">
          <w:rPr>
            <w:noProof/>
            <w:webHidden/>
          </w:rPr>
          <w:fldChar w:fldCharType="begin"/>
        </w:r>
        <w:r w:rsidR="002824EA">
          <w:rPr>
            <w:noProof/>
            <w:webHidden/>
          </w:rPr>
          <w:instrText xml:space="preserve"> PAGEREF _Toc469902846 \h </w:instrText>
        </w:r>
        <w:r w:rsidR="002824EA">
          <w:rPr>
            <w:noProof/>
            <w:webHidden/>
          </w:rPr>
        </w:r>
        <w:r w:rsidR="002824EA">
          <w:rPr>
            <w:noProof/>
            <w:webHidden/>
          </w:rPr>
          <w:fldChar w:fldCharType="separate"/>
        </w:r>
        <w:r w:rsidR="004F4E5A">
          <w:rPr>
            <w:noProof/>
            <w:webHidden/>
          </w:rPr>
          <w:t>75</w:t>
        </w:r>
        <w:r w:rsidR="002824EA">
          <w:rPr>
            <w:noProof/>
            <w:webHidden/>
          </w:rPr>
          <w:fldChar w:fldCharType="end"/>
        </w:r>
      </w:hyperlink>
    </w:p>
    <w:p w14:paraId="0D52A040" w14:textId="77777777" w:rsidR="002824EA" w:rsidRDefault="00D61923">
      <w:pPr>
        <w:pStyle w:val="TOC1"/>
        <w:tabs>
          <w:tab w:val="left" w:pos="1000"/>
        </w:tabs>
        <w:rPr>
          <w:rFonts w:eastAsiaTheme="minorEastAsia"/>
          <w:noProof/>
          <w:sz w:val="22"/>
          <w:szCs w:val="22"/>
          <w:lang w:eastAsia="en-GB"/>
        </w:rPr>
      </w:pPr>
      <w:hyperlink w:anchor="_Toc469902847" w:history="1">
        <w:r w:rsidR="002824EA" w:rsidRPr="001A2F30">
          <w:rPr>
            <w:rStyle w:val="Hyperlink"/>
            <w:noProof/>
          </w:rPr>
          <w:t>Annex VI</w:t>
        </w:r>
        <w:r w:rsidR="002824EA">
          <w:rPr>
            <w:rFonts w:eastAsiaTheme="minorEastAsia"/>
            <w:noProof/>
            <w:sz w:val="22"/>
            <w:szCs w:val="22"/>
            <w:lang w:eastAsia="en-GB"/>
          </w:rPr>
          <w:tab/>
        </w:r>
        <w:r w:rsidR="002824EA" w:rsidRPr="001A2F30">
          <w:rPr>
            <w:rStyle w:val="Hyperlink"/>
            <w:noProof/>
          </w:rPr>
          <w:t>SDMX Files used for the examples</w:t>
        </w:r>
        <w:r w:rsidR="002824EA">
          <w:rPr>
            <w:noProof/>
            <w:webHidden/>
          </w:rPr>
          <w:tab/>
        </w:r>
        <w:r w:rsidR="002824EA">
          <w:rPr>
            <w:noProof/>
            <w:webHidden/>
          </w:rPr>
          <w:fldChar w:fldCharType="begin"/>
        </w:r>
        <w:r w:rsidR="002824EA">
          <w:rPr>
            <w:noProof/>
            <w:webHidden/>
          </w:rPr>
          <w:instrText xml:space="preserve"> PAGEREF _Toc469902847 \h </w:instrText>
        </w:r>
        <w:r w:rsidR="002824EA">
          <w:rPr>
            <w:noProof/>
            <w:webHidden/>
          </w:rPr>
        </w:r>
        <w:r w:rsidR="002824EA">
          <w:rPr>
            <w:noProof/>
            <w:webHidden/>
          </w:rPr>
          <w:fldChar w:fldCharType="separate"/>
        </w:r>
        <w:r w:rsidR="004F4E5A">
          <w:rPr>
            <w:noProof/>
            <w:webHidden/>
          </w:rPr>
          <w:t>76</w:t>
        </w:r>
        <w:r w:rsidR="002824EA">
          <w:rPr>
            <w:noProof/>
            <w:webHidden/>
          </w:rPr>
          <w:fldChar w:fldCharType="end"/>
        </w:r>
      </w:hyperlink>
    </w:p>
    <w:p w14:paraId="35DA5ED0"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48" w:history="1">
        <w:r w:rsidR="002824EA" w:rsidRPr="001A2F30">
          <w:rPr>
            <w:rStyle w:val="Hyperlink"/>
            <w:noProof/>
          </w:rPr>
          <w:t>VI.1</w:t>
        </w:r>
        <w:r w:rsidR="002824EA">
          <w:rPr>
            <w:rFonts w:eastAsiaTheme="minorEastAsia"/>
            <w:noProof/>
            <w:sz w:val="22"/>
            <w:szCs w:val="22"/>
            <w:lang w:eastAsia="en-GB"/>
          </w:rPr>
          <w:tab/>
        </w:r>
        <w:r w:rsidR="002824EA" w:rsidRPr="001A2F30">
          <w:rPr>
            <w:rStyle w:val="Hyperlink"/>
            <w:noProof/>
          </w:rPr>
          <w:t>SDMX Structural Metadata</w:t>
        </w:r>
        <w:r w:rsidR="002824EA">
          <w:rPr>
            <w:noProof/>
            <w:webHidden/>
          </w:rPr>
          <w:tab/>
        </w:r>
        <w:r w:rsidR="002824EA">
          <w:rPr>
            <w:noProof/>
            <w:webHidden/>
          </w:rPr>
          <w:fldChar w:fldCharType="begin"/>
        </w:r>
        <w:r w:rsidR="002824EA">
          <w:rPr>
            <w:noProof/>
            <w:webHidden/>
          </w:rPr>
          <w:instrText xml:space="preserve"> PAGEREF _Toc469902848 \h </w:instrText>
        </w:r>
        <w:r w:rsidR="002824EA">
          <w:rPr>
            <w:noProof/>
            <w:webHidden/>
          </w:rPr>
        </w:r>
        <w:r w:rsidR="002824EA">
          <w:rPr>
            <w:noProof/>
            <w:webHidden/>
          </w:rPr>
          <w:fldChar w:fldCharType="separate"/>
        </w:r>
        <w:r w:rsidR="004F4E5A">
          <w:rPr>
            <w:noProof/>
            <w:webHidden/>
          </w:rPr>
          <w:t>76</w:t>
        </w:r>
        <w:r w:rsidR="002824EA">
          <w:rPr>
            <w:noProof/>
            <w:webHidden/>
          </w:rPr>
          <w:fldChar w:fldCharType="end"/>
        </w:r>
      </w:hyperlink>
    </w:p>
    <w:p w14:paraId="157427CF"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49" w:history="1">
        <w:r w:rsidR="002824EA" w:rsidRPr="001A2F30">
          <w:rPr>
            <w:rStyle w:val="Hyperlink"/>
            <w:noProof/>
          </w:rPr>
          <w:t>VI.2</w:t>
        </w:r>
        <w:r w:rsidR="002824EA">
          <w:rPr>
            <w:rFonts w:eastAsiaTheme="minorEastAsia"/>
            <w:noProof/>
            <w:sz w:val="22"/>
            <w:szCs w:val="22"/>
            <w:lang w:eastAsia="en-GB"/>
          </w:rPr>
          <w:tab/>
        </w:r>
        <w:r w:rsidR="002824EA" w:rsidRPr="001A2F30">
          <w:rPr>
            <w:rStyle w:val="Hyperlink"/>
            <w:noProof/>
          </w:rPr>
          <w:t>SDMX Metadata Set</w:t>
        </w:r>
        <w:r w:rsidR="002824EA">
          <w:rPr>
            <w:noProof/>
            <w:webHidden/>
          </w:rPr>
          <w:tab/>
        </w:r>
        <w:r w:rsidR="002824EA">
          <w:rPr>
            <w:noProof/>
            <w:webHidden/>
          </w:rPr>
          <w:fldChar w:fldCharType="begin"/>
        </w:r>
        <w:r w:rsidR="002824EA">
          <w:rPr>
            <w:noProof/>
            <w:webHidden/>
          </w:rPr>
          <w:instrText xml:space="preserve"> PAGEREF _Toc469902849 \h </w:instrText>
        </w:r>
        <w:r w:rsidR="002824EA">
          <w:rPr>
            <w:noProof/>
            <w:webHidden/>
          </w:rPr>
        </w:r>
        <w:r w:rsidR="002824EA">
          <w:rPr>
            <w:noProof/>
            <w:webHidden/>
          </w:rPr>
          <w:fldChar w:fldCharType="separate"/>
        </w:r>
        <w:r w:rsidR="004F4E5A">
          <w:rPr>
            <w:noProof/>
            <w:webHidden/>
          </w:rPr>
          <w:t>80</w:t>
        </w:r>
        <w:r w:rsidR="002824EA">
          <w:rPr>
            <w:noProof/>
            <w:webHidden/>
          </w:rPr>
          <w:fldChar w:fldCharType="end"/>
        </w:r>
      </w:hyperlink>
    </w:p>
    <w:p w14:paraId="2427E64D" w14:textId="77777777" w:rsidR="002824EA" w:rsidRDefault="00D61923">
      <w:pPr>
        <w:pStyle w:val="TOC3"/>
        <w:tabs>
          <w:tab w:val="left" w:pos="1200"/>
          <w:tab w:val="right" w:leader="dot" w:pos="8755"/>
        </w:tabs>
        <w:rPr>
          <w:rFonts w:eastAsiaTheme="minorEastAsia"/>
          <w:noProof/>
          <w:sz w:val="22"/>
          <w:szCs w:val="22"/>
          <w:lang w:eastAsia="en-GB"/>
        </w:rPr>
      </w:pPr>
      <w:hyperlink w:anchor="_Toc469902850" w:history="1">
        <w:r w:rsidR="002824EA" w:rsidRPr="001A2F30">
          <w:rPr>
            <w:rStyle w:val="Hyperlink"/>
            <w:noProof/>
          </w:rPr>
          <w:t>VI.2.1</w:t>
        </w:r>
        <w:r w:rsidR="002824EA">
          <w:rPr>
            <w:rFonts w:eastAsiaTheme="minorEastAsia"/>
            <w:noProof/>
            <w:sz w:val="22"/>
            <w:szCs w:val="22"/>
            <w:lang w:eastAsia="en-GB"/>
          </w:rPr>
          <w:tab/>
        </w:r>
        <w:r w:rsidR="002824EA" w:rsidRPr="001A2F30">
          <w:rPr>
            <w:rStyle w:val="Hyperlink"/>
            <w:noProof/>
          </w:rPr>
          <w:t>Content</w:t>
        </w:r>
        <w:r w:rsidR="002824EA">
          <w:rPr>
            <w:noProof/>
            <w:webHidden/>
          </w:rPr>
          <w:tab/>
        </w:r>
        <w:r w:rsidR="002824EA">
          <w:rPr>
            <w:noProof/>
            <w:webHidden/>
          </w:rPr>
          <w:fldChar w:fldCharType="begin"/>
        </w:r>
        <w:r w:rsidR="002824EA">
          <w:rPr>
            <w:noProof/>
            <w:webHidden/>
          </w:rPr>
          <w:instrText xml:space="preserve"> PAGEREF _Toc469902850 \h </w:instrText>
        </w:r>
        <w:r w:rsidR="002824EA">
          <w:rPr>
            <w:noProof/>
            <w:webHidden/>
          </w:rPr>
        </w:r>
        <w:r w:rsidR="002824EA">
          <w:rPr>
            <w:noProof/>
            <w:webHidden/>
          </w:rPr>
          <w:fldChar w:fldCharType="separate"/>
        </w:r>
        <w:r w:rsidR="004F4E5A">
          <w:rPr>
            <w:noProof/>
            <w:webHidden/>
          </w:rPr>
          <w:t>80</w:t>
        </w:r>
        <w:r w:rsidR="002824EA">
          <w:rPr>
            <w:noProof/>
            <w:webHidden/>
          </w:rPr>
          <w:fldChar w:fldCharType="end"/>
        </w:r>
      </w:hyperlink>
    </w:p>
    <w:p w14:paraId="29BAD0FF" w14:textId="77777777" w:rsidR="002824EA" w:rsidRDefault="00D61923">
      <w:pPr>
        <w:pStyle w:val="TOC1"/>
        <w:tabs>
          <w:tab w:val="left" w:pos="1000"/>
        </w:tabs>
        <w:rPr>
          <w:rFonts w:eastAsiaTheme="minorEastAsia"/>
          <w:noProof/>
          <w:sz w:val="22"/>
          <w:szCs w:val="22"/>
          <w:lang w:eastAsia="en-GB"/>
        </w:rPr>
      </w:pPr>
      <w:hyperlink w:anchor="_Toc469902851" w:history="1">
        <w:r w:rsidR="002824EA" w:rsidRPr="001A2F30">
          <w:rPr>
            <w:rStyle w:val="Hyperlink"/>
            <w:noProof/>
          </w:rPr>
          <w:t>Annex VII</w:t>
        </w:r>
        <w:r w:rsidR="002824EA">
          <w:rPr>
            <w:rFonts w:eastAsiaTheme="minorEastAsia"/>
            <w:noProof/>
            <w:sz w:val="22"/>
            <w:szCs w:val="22"/>
            <w:lang w:eastAsia="en-GB"/>
          </w:rPr>
          <w:tab/>
        </w:r>
        <w:r w:rsidR="002824EA" w:rsidRPr="001A2F30">
          <w:rPr>
            <w:rStyle w:val="Hyperlink"/>
            <w:noProof/>
          </w:rPr>
          <w:t>Examples of StatDCAT-AP descriptions of Data Cube DataSets</w:t>
        </w:r>
        <w:r w:rsidR="002824EA">
          <w:rPr>
            <w:noProof/>
            <w:webHidden/>
          </w:rPr>
          <w:tab/>
        </w:r>
        <w:r w:rsidR="002824EA">
          <w:rPr>
            <w:noProof/>
            <w:webHidden/>
          </w:rPr>
          <w:fldChar w:fldCharType="begin"/>
        </w:r>
        <w:r w:rsidR="002824EA">
          <w:rPr>
            <w:noProof/>
            <w:webHidden/>
          </w:rPr>
          <w:instrText xml:space="preserve"> PAGEREF _Toc469902851 \h </w:instrText>
        </w:r>
        <w:r w:rsidR="002824EA">
          <w:rPr>
            <w:noProof/>
            <w:webHidden/>
          </w:rPr>
        </w:r>
        <w:r w:rsidR="002824EA">
          <w:rPr>
            <w:noProof/>
            <w:webHidden/>
          </w:rPr>
          <w:fldChar w:fldCharType="separate"/>
        </w:r>
        <w:r w:rsidR="004F4E5A">
          <w:rPr>
            <w:noProof/>
            <w:webHidden/>
          </w:rPr>
          <w:t>85</w:t>
        </w:r>
        <w:r w:rsidR="002824EA">
          <w:rPr>
            <w:noProof/>
            <w:webHidden/>
          </w:rPr>
          <w:fldChar w:fldCharType="end"/>
        </w:r>
      </w:hyperlink>
    </w:p>
    <w:p w14:paraId="7EF082E0"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52" w:history="1">
        <w:r w:rsidR="002824EA" w:rsidRPr="001A2F30">
          <w:rPr>
            <w:rStyle w:val="Hyperlink"/>
            <w:noProof/>
          </w:rPr>
          <w:t>VII.1</w:t>
        </w:r>
        <w:r w:rsidR="002824EA">
          <w:rPr>
            <w:rFonts w:eastAsiaTheme="minorEastAsia"/>
            <w:noProof/>
            <w:sz w:val="22"/>
            <w:szCs w:val="22"/>
            <w:lang w:eastAsia="en-GB"/>
          </w:rPr>
          <w:tab/>
        </w:r>
        <w:r w:rsidR="002824EA" w:rsidRPr="001A2F30">
          <w:rPr>
            <w:rStyle w:val="Hyperlink"/>
            <w:noProof/>
          </w:rPr>
          <w:t>RDF Example 1</w:t>
        </w:r>
        <w:r w:rsidR="002824EA">
          <w:rPr>
            <w:noProof/>
            <w:webHidden/>
          </w:rPr>
          <w:tab/>
        </w:r>
        <w:r w:rsidR="002824EA">
          <w:rPr>
            <w:noProof/>
            <w:webHidden/>
          </w:rPr>
          <w:fldChar w:fldCharType="begin"/>
        </w:r>
        <w:r w:rsidR="002824EA">
          <w:rPr>
            <w:noProof/>
            <w:webHidden/>
          </w:rPr>
          <w:instrText xml:space="preserve"> PAGEREF _Toc469902852 \h </w:instrText>
        </w:r>
        <w:r w:rsidR="002824EA">
          <w:rPr>
            <w:noProof/>
            <w:webHidden/>
          </w:rPr>
        </w:r>
        <w:r w:rsidR="002824EA">
          <w:rPr>
            <w:noProof/>
            <w:webHidden/>
          </w:rPr>
          <w:fldChar w:fldCharType="separate"/>
        </w:r>
        <w:r w:rsidR="004F4E5A">
          <w:rPr>
            <w:noProof/>
            <w:webHidden/>
          </w:rPr>
          <w:t>85</w:t>
        </w:r>
        <w:r w:rsidR="002824EA">
          <w:rPr>
            <w:noProof/>
            <w:webHidden/>
          </w:rPr>
          <w:fldChar w:fldCharType="end"/>
        </w:r>
      </w:hyperlink>
    </w:p>
    <w:p w14:paraId="6BD9CD13" w14:textId="77777777" w:rsidR="002824EA" w:rsidRDefault="00D61923">
      <w:pPr>
        <w:pStyle w:val="TOC2"/>
        <w:tabs>
          <w:tab w:val="left" w:pos="800"/>
          <w:tab w:val="right" w:leader="dot" w:pos="8755"/>
        </w:tabs>
        <w:rPr>
          <w:rFonts w:eastAsiaTheme="minorEastAsia"/>
          <w:noProof/>
          <w:sz w:val="22"/>
          <w:szCs w:val="22"/>
          <w:lang w:eastAsia="en-GB"/>
        </w:rPr>
      </w:pPr>
      <w:hyperlink w:anchor="_Toc469902853" w:history="1">
        <w:r w:rsidR="002824EA" w:rsidRPr="001A2F30">
          <w:rPr>
            <w:rStyle w:val="Hyperlink"/>
            <w:noProof/>
          </w:rPr>
          <w:t>VII.2</w:t>
        </w:r>
        <w:r w:rsidR="002824EA">
          <w:rPr>
            <w:rFonts w:eastAsiaTheme="minorEastAsia"/>
            <w:noProof/>
            <w:sz w:val="22"/>
            <w:szCs w:val="22"/>
            <w:lang w:eastAsia="en-GB"/>
          </w:rPr>
          <w:tab/>
        </w:r>
        <w:r w:rsidR="002824EA" w:rsidRPr="001A2F30">
          <w:rPr>
            <w:rStyle w:val="Hyperlink"/>
            <w:noProof/>
          </w:rPr>
          <w:t>RDF Example 2</w:t>
        </w:r>
        <w:r w:rsidR="002824EA">
          <w:rPr>
            <w:noProof/>
            <w:webHidden/>
          </w:rPr>
          <w:tab/>
        </w:r>
        <w:r w:rsidR="002824EA">
          <w:rPr>
            <w:noProof/>
            <w:webHidden/>
          </w:rPr>
          <w:fldChar w:fldCharType="begin"/>
        </w:r>
        <w:r w:rsidR="002824EA">
          <w:rPr>
            <w:noProof/>
            <w:webHidden/>
          </w:rPr>
          <w:instrText xml:space="preserve"> PAGEREF _Toc469902853 \h </w:instrText>
        </w:r>
        <w:r w:rsidR="002824EA">
          <w:rPr>
            <w:noProof/>
            <w:webHidden/>
          </w:rPr>
        </w:r>
        <w:r w:rsidR="002824EA">
          <w:rPr>
            <w:noProof/>
            <w:webHidden/>
          </w:rPr>
          <w:fldChar w:fldCharType="separate"/>
        </w:r>
        <w:r w:rsidR="004F4E5A">
          <w:rPr>
            <w:noProof/>
            <w:webHidden/>
          </w:rPr>
          <w:t>86</w:t>
        </w:r>
        <w:r w:rsidR="002824EA">
          <w:rPr>
            <w:noProof/>
            <w:webHidden/>
          </w:rPr>
          <w:fldChar w:fldCharType="end"/>
        </w:r>
      </w:hyperlink>
    </w:p>
    <w:p w14:paraId="4D50ECEF" w14:textId="77777777" w:rsidR="002824EA" w:rsidRDefault="00093E69" w:rsidP="00571AA1">
      <w:pPr>
        <w:pStyle w:val="Metadatatitle"/>
        <w:rPr>
          <w:noProof/>
        </w:rPr>
      </w:pPr>
      <w:r w:rsidRPr="008C6ABB">
        <w:fldChar w:fldCharType="end"/>
      </w:r>
      <w:r w:rsidR="00571AA1" w:rsidRPr="008C6ABB">
        <w:t xml:space="preserve"> List of Tables</w:t>
      </w:r>
      <w:r w:rsidR="00571AA1" w:rsidRPr="008C6ABB">
        <w:fldChar w:fldCharType="begin"/>
      </w:r>
      <w:r w:rsidR="00571AA1" w:rsidRPr="008C6ABB">
        <w:instrText xml:space="preserve"> TOC \h \z \c "Table" </w:instrText>
      </w:r>
      <w:r w:rsidR="00571AA1" w:rsidRPr="008C6ABB">
        <w:fldChar w:fldCharType="separate"/>
      </w:r>
    </w:p>
    <w:p w14:paraId="349E7B92" w14:textId="77777777" w:rsidR="002824EA" w:rsidRDefault="00D61923">
      <w:pPr>
        <w:pStyle w:val="TableofFigures"/>
        <w:tabs>
          <w:tab w:val="right" w:leader="dot" w:pos="8755"/>
        </w:tabs>
        <w:rPr>
          <w:rFonts w:eastAsiaTheme="minorEastAsia"/>
          <w:noProof/>
          <w:sz w:val="22"/>
          <w:szCs w:val="22"/>
          <w:lang w:eastAsia="en-GB"/>
        </w:rPr>
      </w:pPr>
      <w:hyperlink w:anchor="_Toc469902854" w:history="1">
        <w:r w:rsidR="002824EA" w:rsidRPr="00B560AE">
          <w:rPr>
            <w:rStyle w:val="Hyperlink"/>
            <w:noProof/>
          </w:rPr>
          <w:t>Table 1 Controlled vocabularies in DCAT-AP</w:t>
        </w:r>
        <w:r w:rsidR="002824EA">
          <w:rPr>
            <w:noProof/>
            <w:webHidden/>
          </w:rPr>
          <w:tab/>
        </w:r>
        <w:r w:rsidR="002824EA">
          <w:rPr>
            <w:noProof/>
            <w:webHidden/>
          </w:rPr>
          <w:fldChar w:fldCharType="begin"/>
        </w:r>
        <w:r w:rsidR="002824EA">
          <w:rPr>
            <w:noProof/>
            <w:webHidden/>
          </w:rPr>
          <w:instrText xml:space="preserve"> PAGEREF _Toc469902854 \h </w:instrText>
        </w:r>
        <w:r w:rsidR="002824EA">
          <w:rPr>
            <w:noProof/>
            <w:webHidden/>
          </w:rPr>
        </w:r>
        <w:r w:rsidR="002824EA">
          <w:rPr>
            <w:noProof/>
            <w:webHidden/>
          </w:rPr>
          <w:fldChar w:fldCharType="separate"/>
        </w:r>
        <w:r w:rsidR="004F4E5A">
          <w:rPr>
            <w:noProof/>
            <w:webHidden/>
          </w:rPr>
          <w:t>38</w:t>
        </w:r>
        <w:r w:rsidR="002824EA">
          <w:rPr>
            <w:noProof/>
            <w:webHidden/>
          </w:rPr>
          <w:fldChar w:fldCharType="end"/>
        </w:r>
      </w:hyperlink>
    </w:p>
    <w:p w14:paraId="3EF75559" w14:textId="77777777" w:rsidR="002824EA" w:rsidRDefault="00D61923">
      <w:pPr>
        <w:pStyle w:val="TableofFigures"/>
        <w:tabs>
          <w:tab w:val="right" w:leader="dot" w:pos="8755"/>
        </w:tabs>
        <w:rPr>
          <w:rFonts w:eastAsiaTheme="minorEastAsia"/>
          <w:noProof/>
          <w:sz w:val="22"/>
          <w:szCs w:val="22"/>
          <w:lang w:eastAsia="en-GB"/>
        </w:rPr>
      </w:pPr>
      <w:hyperlink w:anchor="_Toc469902855" w:history="1">
        <w:r w:rsidR="002824EA" w:rsidRPr="00B560AE">
          <w:rPr>
            <w:rStyle w:val="Hyperlink"/>
            <w:noProof/>
          </w:rPr>
          <w:t>Table 2 Mappings between the Eurostat theme vocabulary and the MDR data themes vocabulary</w:t>
        </w:r>
        <w:r w:rsidR="002824EA">
          <w:rPr>
            <w:noProof/>
            <w:webHidden/>
          </w:rPr>
          <w:tab/>
        </w:r>
        <w:r w:rsidR="002824EA">
          <w:rPr>
            <w:noProof/>
            <w:webHidden/>
          </w:rPr>
          <w:fldChar w:fldCharType="begin"/>
        </w:r>
        <w:r w:rsidR="002824EA">
          <w:rPr>
            <w:noProof/>
            <w:webHidden/>
          </w:rPr>
          <w:instrText xml:space="preserve"> PAGEREF _Toc469902855 \h </w:instrText>
        </w:r>
        <w:r w:rsidR="002824EA">
          <w:rPr>
            <w:noProof/>
            <w:webHidden/>
          </w:rPr>
        </w:r>
        <w:r w:rsidR="002824EA">
          <w:rPr>
            <w:noProof/>
            <w:webHidden/>
          </w:rPr>
          <w:fldChar w:fldCharType="separate"/>
        </w:r>
        <w:r w:rsidR="004F4E5A">
          <w:rPr>
            <w:noProof/>
            <w:webHidden/>
          </w:rPr>
          <w:t>39</w:t>
        </w:r>
        <w:r w:rsidR="002824EA">
          <w:rPr>
            <w:noProof/>
            <w:webHidden/>
          </w:rPr>
          <w:fldChar w:fldCharType="end"/>
        </w:r>
      </w:hyperlink>
    </w:p>
    <w:p w14:paraId="319211D9" w14:textId="77777777" w:rsidR="002824EA" w:rsidRDefault="00D61923">
      <w:pPr>
        <w:pStyle w:val="TableofFigures"/>
        <w:tabs>
          <w:tab w:val="right" w:leader="dot" w:pos="8755"/>
        </w:tabs>
        <w:rPr>
          <w:rFonts w:eastAsiaTheme="minorEastAsia"/>
          <w:noProof/>
          <w:sz w:val="22"/>
          <w:szCs w:val="22"/>
          <w:lang w:eastAsia="en-GB"/>
        </w:rPr>
      </w:pPr>
      <w:hyperlink w:anchor="_Toc469902856" w:history="1">
        <w:r w:rsidR="002824EA" w:rsidRPr="00B560AE">
          <w:rPr>
            <w:rStyle w:val="Hyperlink"/>
            <w:noProof/>
          </w:rPr>
          <w:t>Table 3 DCAT-AP properties mapped to the corresponding SDMX XML elements or attributes</w:t>
        </w:r>
        <w:r w:rsidR="002824EA">
          <w:rPr>
            <w:noProof/>
            <w:webHidden/>
          </w:rPr>
          <w:tab/>
        </w:r>
        <w:r w:rsidR="002824EA">
          <w:rPr>
            <w:noProof/>
            <w:webHidden/>
          </w:rPr>
          <w:fldChar w:fldCharType="begin"/>
        </w:r>
        <w:r w:rsidR="002824EA">
          <w:rPr>
            <w:noProof/>
            <w:webHidden/>
          </w:rPr>
          <w:instrText xml:space="preserve"> PAGEREF _Toc469902856 \h </w:instrText>
        </w:r>
        <w:r w:rsidR="002824EA">
          <w:rPr>
            <w:noProof/>
            <w:webHidden/>
          </w:rPr>
        </w:r>
        <w:r w:rsidR="002824EA">
          <w:rPr>
            <w:noProof/>
            <w:webHidden/>
          </w:rPr>
          <w:fldChar w:fldCharType="separate"/>
        </w:r>
        <w:r w:rsidR="004F4E5A">
          <w:rPr>
            <w:noProof/>
            <w:webHidden/>
          </w:rPr>
          <w:t>61</w:t>
        </w:r>
        <w:r w:rsidR="002824EA">
          <w:rPr>
            <w:noProof/>
            <w:webHidden/>
          </w:rPr>
          <w:fldChar w:fldCharType="end"/>
        </w:r>
      </w:hyperlink>
    </w:p>
    <w:p w14:paraId="4C88F3C9" w14:textId="6E09F65D" w:rsidR="00093E69" w:rsidRPr="008C6ABB" w:rsidRDefault="00571AA1" w:rsidP="00571AA1">
      <w:pPr>
        <w:pStyle w:val="Metadatatitle"/>
      </w:pPr>
      <w:r w:rsidRPr="008C6ABB">
        <w:fldChar w:fldCharType="end"/>
      </w:r>
      <w:r w:rsidR="00093E69" w:rsidRPr="008C6ABB">
        <w:t>List of Figures</w:t>
      </w:r>
    </w:p>
    <w:p w14:paraId="2072601A" w14:textId="77777777" w:rsidR="002824EA" w:rsidRDefault="00E21977">
      <w:pPr>
        <w:pStyle w:val="TableofFigures"/>
        <w:tabs>
          <w:tab w:val="right" w:leader="dot" w:pos="8755"/>
        </w:tabs>
        <w:rPr>
          <w:rFonts w:eastAsiaTheme="minorEastAsia"/>
          <w:noProof/>
          <w:sz w:val="22"/>
          <w:szCs w:val="22"/>
          <w:lang w:eastAsia="en-GB"/>
        </w:rPr>
      </w:pPr>
      <w:r w:rsidRPr="008C6ABB">
        <w:fldChar w:fldCharType="begin"/>
      </w:r>
      <w:r w:rsidRPr="008C6ABB">
        <w:instrText xml:space="preserve"> TOC \h \z \c "Figure" </w:instrText>
      </w:r>
      <w:r w:rsidRPr="008C6ABB">
        <w:fldChar w:fldCharType="separate"/>
      </w:r>
      <w:hyperlink w:anchor="_Toc469902857" w:history="1">
        <w:r w:rsidR="002824EA" w:rsidRPr="006474A3">
          <w:rPr>
            <w:rStyle w:val="Hyperlink"/>
            <w:noProof/>
          </w:rPr>
          <w:t>Figure 1: SDMX Main Components</w:t>
        </w:r>
        <w:r w:rsidR="002824EA">
          <w:rPr>
            <w:noProof/>
            <w:webHidden/>
          </w:rPr>
          <w:tab/>
        </w:r>
        <w:r w:rsidR="002824EA">
          <w:rPr>
            <w:noProof/>
            <w:webHidden/>
          </w:rPr>
          <w:fldChar w:fldCharType="begin"/>
        </w:r>
        <w:r w:rsidR="002824EA">
          <w:rPr>
            <w:noProof/>
            <w:webHidden/>
          </w:rPr>
          <w:instrText xml:space="preserve"> PAGEREF _Toc469902857 \h </w:instrText>
        </w:r>
        <w:r w:rsidR="002824EA">
          <w:rPr>
            <w:noProof/>
            <w:webHidden/>
          </w:rPr>
        </w:r>
        <w:r w:rsidR="002824EA">
          <w:rPr>
            <w:noProof/>
            <w:webHidden/>
          </w:rPr>
          <w:fldChar w:fldCharType="separate"/>
        </w:r>
        <w:r w:rsidR="004F4E5A">
          <w:rPr>
            <w:noProof/>
            <w:webHidden/>
          </w:rPr>
          <w:t>10</w:t>
        </w:r>
        <w:r w:rsidR="002824EA">
          <w:rPr>
            <w:noProof/>
            <w:webHidden/>
          </w:rPr>
          <w:fldChar w:fldCharType="end"/>
        </w:r>
      </w:hyperlink>
    </w:p>
    <w:p w14:paraId="5EDD7AB8" w14:textId="77777777" w:rsidR="002824EA" w:rsidRDefault="00D61923">
      <w:pPr>
        <w:pStyle w:val="TableofFigures"/>
        <w:tabs>
          <w:tab w:val="right" w:leader="dot" w:pos="8755"/>
        </w:tabs>
        <w:rPr>
          <w:rFonts w:eastAsiaTheme="minorEastAsia"/>
          <w:noProof/>
          <w:sz w:val="22"/>
          <w:szCs w:val="22"/>
          <w:lang w:eastAsia="en-GB"/>
        </w:rPr>
      </w:pPr>
      <w:hyperlink w:anchor="_Toc469902858" w:history="1">
        <w:r w:rsidR="002824EA" w:rsidRPr="006474A3">
          <w:rPr>
            <w:rStyle w:val="Hyperlink"/>
            <w:noProof/>
          </w:rPr>
          <w:t>Figure 2: SDMX Information Model: Schematic View</w:t>
        </w:r>
        <w:r w:rsidR="002824EA">
          <w:rPr>
            <w:noProof/>
            <w:webHidden/>
          </w:rPr>
          <w:tab/>
        </w:r>
        <w:r w:rsidR="002824EA">
          <w:rPr>
            <w:noProof/>
            <w:webHidden/>
          </w:rPr>
          <w:fldChar w:fldCharType="begin"/>
        </w:r>
        <w:r w:rsidR="002824EA">
          <w:rPr>
            <w:noProof/>
            <w:webHidden/>
          </w:rPr>
          <w:instrText xml:space="preserve"> PAGEREF _Toc469902858 \h </w:instrText>
        </w:r>
        <w:r w:rsidR="002824EA">
          <w:rPr>
            <w:noProof/>
            <w:webHidden/>
          </w:rPr>
        </w:r>
        <w:r w:rsidR="002824EA">
          <w:rPr>
            <w:noProof/>
            <w:webHidden/>
          </w:rPr>
          <w:fldChar w:fldCharType="separate"/>
        </w:r>
        <w:r w:rsidR="004F4E5A">
          <w:rPr>
            <w:noProof/>
            <w:webHidden/>
          </w:rPr>
          <w:t>10</w:t>
        </w:r>
        <w:r w:rsidR="002824EA">
          <w:rPr>
            <w:noProof/>
            <w:webHidden/>
          </w:rPr>
          <w:fldChar w:fldCharType="end"/>
        </w:r>
      </w:hyperlink>
    </w:p>
    <w:p w14:paraId="71B9C44D" w14:textId="77777777" w:rsidR="002824EA" w:rsidRDefault="00D61923">
      <w:pPr>
        <w:pStyle w:val="TableofFigures"/>
        <w:tabs>
          <w:tab w:val="right" w:leader="dot" w:pos="8755"/>
        </w:tabs>
        <w:rPr>
          <w:rFonts w:eastAsiaTheme="minorEastAsia"/>
          <w:noProof/>
          <w:sz w:val="22"/>
          <w:szCs w:val="22"/>
          <w:lang w:eastAsia="en-GB"/>
        </w:rPr>
      </w:pPr>
      <w:hyperlink w:anchor="_Toc469902859" w:history="1">
        <w:r w:rsidR="002824EA" w:rsidRPr="006474A3">
          <w:rPr>
            <w:rStyle w:val="Hyperlink"/>
            <w:noProof/>
          </w:rPr>
          <w:t>Figure 3: Fragment of ESMS specification</w:t>
        </w:r>
        <w:r w:rsidR="002824EA">
          <w:rPr>
            <w:noProof/>
            <w:webHidden/>
          </w:rPr>
          <w:tab/>
        </w:r>
        <w:r w:rsidR="002824EA">
          <w:rPr>
            <w:noProof/>
            <w:webHidden/>
          </w:rPr>
          <w:fldChar w:fldCharType="begin"/>
        </w:r>
        <w:r w:rsidR="002824EA">
          <w:rPr>
            <w:noProof/>
            <w:webHidden/>
          </w:rPr>
          <w:instrText xml:space="preserve"> PAGEREF _Toc469902859 \h </w:instrText>
        </w:r>
        <w:r w:rsidR="002824EA">
          <w:rPr>
            <w:noProof/>
            <w:webHidden/>
          </w:rPr>
        </w:r>
        <w:r w:rsidR="002824EA">
          <w:rPr>
            <w:noProof/>
            <w:webHidden/>
          </w:rPr>
          <w:fldChar w:fldCharType="separate"/>
        </w:r>
        <w:r w:rsidR="004F4E5A">
          <w:rPr>
            <w:noProof/>
            <w:webHidden/>
          </w:rPr>
          <w:t>11</w:t>
        </w:r>
        <w:r w:rsidR="002824EA">
          <w:rPr>
            <w:noProof/>
            <w:webHidden/>
          </w:rPr>
          <w:fldChar w:fldCharType="end"/>
        </w:r>
      </w:hyperlink>
    </w:p>
    <w:p w14:paraId="7EACA78B" w14:textId="77777777" w:rsidR="002824EA" w:rsidRDefault="00D61923">
      <w:pPr>
        <w:pStyle w:val="TableofFigures"/>
        <w:tabs>
          <w:tab w:val="right" w:leader="dot" w:pos="8755"/>
        </w:tabs>
        <w:rPr>
          <w:rFonts w:eastAsiaTheme="minorEastAsia"/>
          <w:noProof/>
          <w:sz w:val="22"/>
          <w:szCs w:val="22"/>
          <w:lang w:eastAsia="en-GB"/>
        </w:rPr>
      </w:pPr>
      <w:hyperlink w:anchor="_Toc469902860" w:history="1">
        <w:r w:rsidR="002824EA" w:rsidRPr="006474A3">
          <w:rPr>
            <w:rStyle w:val="Hyperlink"/>
            <w:noProof/>
          </w:rPr>
          <w:t>Figure 4: DCAT schematic data model</w:t>
        </w:r>
        <w:r w:rsidR="002824EA">
          <w:rPr>
            <w:noProof/>
            <w:webHidden/>
          </w:rPr>
          <w:tab/>
        </w:r>
        <w:r w:rsidR="002824EA">
          <w:rPr>
            <w:noProof/>
            <w:webHidden/>
          </w:rPr>
          <w:fldChar w:fldCharType="begin"/>
        </w:r>
        <w:r w:rsidR="002824EA">
          <w:rPr>
            <w:noProof/>
            <w:webHidden/>
          </w:rPr>
          <w:instrText xml:space="preserve"> PAGEREF _Toc469902860 \h </w:instrText>
        </w:r>
        <w:r w:rsidR="002824EA">
          <w:rPr>
            <w:noProof/>
            <w:webHidden/>
          </w:rPr>
        </w:r>
        <w:r w:rsidR="002824EA">
          <w:rPr>
            <w:noProof/>
            <w:webHidden/>
          </w:rPr>
          <w:fldChar w:fldCharType="separate"/>
        </w:r>
        <w:r w:rsidR="004F4E5A">
          <w:rPr>
            <w:noProof/>
            <w:webHidden/>
          </w:rPr>
          <w:t>13</w:t>
        </w:r>
        <w:r w:rsidR="002824EA">
          <w:rPr>
            <w:noProof/>
            <w:webHidden/>
          </w:rPr>
          <w:fldChar w:fldCharType="end"/>
        </w:r>
      </w:hyperlink>
    </w:p>
    <w:p w14:paraId="40A47D27" w14:textId="77777777" w:rsidR="002824EA" w:rsidRDefault="00D61923">
      <w:pPr>
        <w:pStyle w:val="TableofFigures"/>
        <w:tabs>
          <w:tab w:val="right" w:leader="dot" w:pos="8755"/>
        </w:tabs>
        <w:rPr>
          <w:rFonts w:eastAsiaTheme="minorEastAsia"/>
          <w:noProof/>
          <w:sz w:val="22"/>
          <w:szCs w:val="22"/>
          <w:lang w:eastAsia="en-GB"/>
        </w:rPr>
      </w:pPr>
      <w:hyperlink w:anchor="_Toc469902861" w:history="1">
        <w:r w:rsidR="002824EA" w:rsidRPr="006474A3">
          <w:rPr>
            <w:rStyle w:val="Hyperlink"/>
            <w:noProof/>
          </w:rPr>
          <w:t>Figure 5: DCAT-AP Data Model</w:t>
        </w:r>
        <w:r w:rsidR="002824EA">
          <w:rPr>
            <w:noProof/>
            <w:webHidden/>
          </w:rPr>
          <w:tab/>
        </w:r>
        <w:r w:rsidR="002824EA">
          <w:rPr>
            <w:noProof/>
            <w:webHidden/>
          </w:rPr>
          <w:fldChar w:fldCharType="begin"/>
        </w:r>
        <w:r w:rsidR="002824EA">
          <w:rPr>
            <w:noProof/>
            <w:webHidden/>
          </w:rPr>
          <w:instrText xml:space="preserve"> PAGEREF _Toc469902861 \h </w:instrText>
        </w:r>
        <w:r w:rsidR="002824EA">
          <w:rPr>
            <w:noProof/>
            <w:webHidden/>
          </w:rPr>
        </w:r>
        <w:r w:rsidR="002824EA">
          <w:rPr>
            <w:noProof/>
            <w:webHidden/>
          </w:rPr>
          <w:fldChar w:fldCharType="separate"/>
        </w:r>
        <w:r w:rsidR="004F4E5A">
          <w:rPr>
            <w:noProof/>
            <w:webHidden/>
          </w:rPr>
          <w:t>14</w:t>
        </w:r>
        <w:r w:rsidR="002824EA">
          <w:rPr>
            <w:noProof/>
            <w:webHidden/>
          </w:rPr>
          <w:fldChar w:fldCharType="end"/>
        </w:r>
      </w:hyperlink>
    </w:p>
    <w:p w14:paraId="01620C2D" w14:textId="77777777" w:rsidR="002824EA" w:rsidRDefault="00D61923">
      <w:pPr>
        <w:pStyle w:val="TableofFigures"/>
        <w:tabs>
          <w:tab w:val="right" w:leader="dot" w:pos="8755"/>
        </w:tabs>
        <w:rPr>
          <w:rFonts w:eastAsiaTheme="minorEastAsia"/>
          <w:noProof/>
          <w:sz w:val="22"/>
          <w:szCs w:val="22"/>
          <w:lang w:eastAsia="en-GB"/>
        </w:rPr>
      </w:pPr>
      <w:hyperlink w:anchor="_Toc469902862" w:history="1">
        <w:r w:rsidR="002824EA" w:rsidRPr="006474A3">
          <w:rPr>
            <w:rStyle w:val="Hyperlink"/>
            <w:noProof/>
          </w:rPr>
          <w:t>Figure 6: Data Cube vocabulary overview of key terms and relationships</w:t>
        </w:r>
        <w:r w:rsidR="002824EA">
          <w:rPr>
            <w:noProof/>
            <w:webHidden/>
          </w:rPr>
          <w:tab/>
        </w:r>
        <w:r w:rsidR="002824EA">
          <w:rPr>
            <w:noProof/>
            <w:webHidden/>
          </w:rPr>
          <w:fldChar w:fldCharType="begin"/>
        </w:r>
        <w:r w:rsidR="002824EA">
          <w:rPr>
            <w:noProof/>
            <w:webHidden/>
          </w:rPr>
          <w:instrText xml:space="preserve"> PAGEREF _Toc469902862 \h </w:instrText>
        </w:r>
        <w:r w:rsidR="002824EA">
          <w:rPr>
            <w:noProof/>
            <w:webHidden/>
          </w:rPr>
        </w:r>
        <w:r w:rsidR="002824EA">
          <w:rPr>
            <w:noProof/>
            <w:webHidden/>
          </w:rPr>
          <w:fldChar w:fldCharType="separate"/>
        </w:r>
        <w:r w:rsidR="004F4E5A">
          <w:rPr>
            <w:noProof/>
            <w:webHidden/>
          </w:rPr>
          <w:t>17</w:t>
        </w:r>
        <w:r w:rsidR="002824EA">
          <w:rPr>
            <w:noProof/>
            <w:webHidden/>
          </w:rPr>
          <w:fldChar w:fldCharType="end"/>
        </w:r>
      </w:hyperlink>
    </w:p>
    <w:p w14:paraId="2979C702" w14:textId="77777777" w:rsidR="002824EA" w:rsidRDefault="00D61923">
      <w:pPr>
        <w:pStyle w:val="TableofFigures"/>
        <w:tabs>
          <w:tab w:val="right" w:leader="dot" w:pos="8755"/>
        </w:tabs>
        <w:rPr>
          <w:rFonts w:eastAsiaTheme="minorEastAsia"/>
          <w:noProof/>
          <w:sz w:val="22"/>
          <w:szCs w:val="22"/>
          <w:lang w:eastAsia="en-GB"/>
        </w:rPr>
      </w:pPr>
      <w:hyperlink w:anchor="_Toc469902863" w:history="1">
        <w:r w:rsidR="002824EA" w:rsidRPr="006474A3">
          <w:rPr>
            <w:rStyle w:val="Hyperlink"/>
            <w:noProof/>
          </w:rPr>
          <w:t>Figure 7: Schematic map of SDMX Classes to DCAT-AP</w:t>
        </w:r>
        <w:r w:rsidR="002824EA">
          <w:rPr>
            <w:noProof/>
            <w:webHidden/>
          </w:rPr>
          <w:tab/>
        </w:r>
        <w:r w:rsidR="002824EA">
          <w:rPr>
            <w:noProof/>
            <w:webHidden/>
          </w:rPr>
          <w:fldChar w:fldCharType="begin"/>
        </w:r>
        <w:r w:rsidR="002824EA">
          <w:rPr>
            <w:noProof/>
            <w:webHidden/>
          </w:rPr>
          <w:instrText xml:space="preserve"> PAGEREF _Toc469902863 \h </w:instrText>
        </w:r>
        <w:r w:rsidR="002824EA">
          <w:rPr>
            <w:noProof/>
            <w:webHidden/>
          </w:rPr>
        </w:r>
        <w:r w:rsidR="002824EA">
          <w:rPr>
            <w:noProof/>
            <w:webHidden/>
          </w:rPr>
          <w:fldChar w:fldCharType="separate"/>
        </w:r>
        <w:r w:rsidR="004F4E5A">
          <w:rPr>
            <w:noProof/>
            <w:webHidden/>
          </w:rPr>
          <w:t>56</w:t>
        </w:r>
        <w:r w:rsidR="002824EA">
          <w:rPr>
            <w:noProof/>
            <w:webHidden/>
          </w:rPr>
          <w:fldChar w:fldCharType="end"/>
        </w:r>
      </w:hyperlink>
    </w:p>
    <w:p w14:paraId="3FD45518" w14:textId="77777777" w:rsidR="002824EA" w:rsidRDefault="00D61923">
      <w:pPr>
        <w:pStyle w:val="TableofFigures"/>
        <w:tabs>
          <w:tab w:val="right" w:leader="dot" w:pos="8755"/>
        </w:tabs>
        <w:rPr>
          <w:rFonts w:eastAsiaTheme="minorEastAsia"/>
          <w:noProof/>
          <w:sz w:val="22"/>
          <w:szCs w:val="22"/>
          <w:lang w:eastAsia="en-GB"/>
        </w:rPr>
      </w:pPr>
      <w:hyperlink w:anchor="_Toc469902864" w:history="1">
        <w:r w:rsidR="002824EA" w:rsidRPr="006474A3">
          <w:rPr>
            <w:rStyle w:val="Hyperlink"/>
            <w:noProof/>
          </w:rPr>
          <w:t>Figure 8: DCAT-AP Model mapped to SDMX Model Classes</w:t>
        </w:r>
        <w:r w:rsidR="002824EA">
          <w:rPr>
            <w:noProof/>
            <w:webHidden/>
          </w:rPr>
          <w:tab/>
        </w:r>
        <w:r w:rsidR="002824EA">
          <w:rPr>
            <w:noProof/>
            <w:webHidden/>
          </w:rPr>
          <w:fldChar w:fldCharType="begin"/>
        </w:r>
        <w:r w:rsidR="002824EA">
          <w:rPr>
            <w:noProof/>
            <w:webHidden/>
          </w:rPr>
          <w:instrText xml:space="preserve"> PAGEREF _Toc469902864 \h </w:instrText>
        </w:r>
        <w:r w:rsidR="002824EA">
          <w:rPr>
            <w:noProof/>
            <w:webHidden/>
          </w:rPr>
        </w:r>
        <w:r w:rsidR="002824EA">
          <w:rPr>
            <w:noProof/>
            <w:webHidden/>
          </w:rPr>
          <w:fldChar w:fldCharType="separate"/>
        </w:r>
        <w:r w:rsidR="004F4E5A">
          <w:rPr>
            <w:noProof/>
            <w:webHidden/>
          </w:rPr>
          <w:t>58</w:t>
        </w:r>
        <w:r w:rsidR="002824EA">
          <w:rPr>
            <w:noProof/>
            <w:webHidden/>
          </w:rPr>
          <w:fldChar w:fldCharType="end"/>
        </w:r>
      </w:hyperlink>
    </w:p>
    <w:p w14:paraId="4FD155FE" w14:textId="77777777" w:rsidR="002824EA" w:rsidRDefault="00D61923">
      <w:pPr>
        <w:pStyle w:val="TableofFigures"/>
        <w:tabs>
          <w:tab w:val="right" w:leader="dot" w:pos="8755"/>
        </w:tabs>
        <w:rPr>
          <w:rFonts w:eastAsiaTheme="minorEastAsia"/>
          <w:noProof/>
          <w:sz w:val="22"/>
          <w:szCs w:val="22"/>
          <w:lang w:eastAsia="en-GB"/>
        </w:rPr>
      </w:pPr>
      <w:hyperlink w:anchor="_Toc469902865" w:history="1">
        <w:r w:rsidR="002824EA" w:rsidRPr="006474A3">
          <w:rPr>
            <w:rStyle w:val="Hyperlink"/>
            <w:noProof/>
          </w:rPr>
          <w:t>Figure 9: Metadata Used in the Mapping Example</w:t>
        </w:r>
        <w:r w:rsidR="002824EA">
          <w:rPr>
            <w:noProof/>
            <w:webHidden/>
          </w:rPr>
          <w:tab/>
        </w:r>
        <w:r w:rsidR="002824EA">
          <w:rPr>
            <w:noProof/>
            <w:webHidden/>
          </w:rPr>
          <w:fldChar w:fldCharType="begin"/>
        </w:r>
        <w:r w:rsidR="002824EA">
          <w:rPr>
            <w:noProof/>
            <w:webHidden/>
          </w:rPr>
          <w:instrText xml:space="preserve"> PAGEREF _Toc469902865 \h </w:instrText>
        </w:r>
        <w:r w:rsidR="002824EA">
          <w:rPr>
            <w:noProof/>
            <w:webHidden/>
          </w:rPr>
        </w:r>
        <w:r w:rsidR="002824EA">
          <w:rPr>
            <w:noProof/>
            <w:webHidden/>
          </w:rPr>
          <w:fldChar w:fldCharType="separate"/>
        </w:r>
        <w:r w:rsidR="004F4E5A">
          <w:rPr>
            <w:noProof/>
            <w:webHidden/>
          </w:rPr>
          <w:t>58</w:t>
        </w:r>
        <w:r w:rsidR="002824EA">
          <w:rPr>
            <w:noProof/>
            <w:webHidden/>
          </w:rPr>
          <w:fldChar w:fldCharType="end"/>
        </w:r>
      </w:hyperlink>
    </w:p>
    <w:p w14:paraId="2CDCD262" w14:textId="77777777" w:rsidR="002824EA" w:rsidRDefault="00D61923">
      <w:pPr>
        <w:pStyle w:val="TableofFigures"/>
        <w:tabs>
          <w:tab w:val="right" w:leader="dot" w:pos="8755"/>
        </w:tabs>
        <w:rPr>
          <w:rFonts w:eastAsiaTheme="minorEastAsia"/>
          <w:noProof/>
          <w:sz w:val="22"/>
          <w:szCs w:val="22"/>
          <w:lang w:eastAsia="en-GB"/>
        </w:rPr>
      </w:pPr>
      <w:hyperlink w:anchor="_Toc469902866" w:history="1">
        <w:r w:rsidR="002824EA" w:rsidRPr="006474A3">
          <w:rPr>
            <w:rStyle w:val="Hyperlink"/>
            <w:noProof/>
          </w:rPr>
          <w:t>Figure 10: SDMX XML schema specification for Annotation</w:t>
        </w:r>
        <w:r w:rsidR="002824EA">
          <w:rPr>
            <w:noProof/>
            <w:webHidden/>
          </w:rPr>
          <w:tab/>
        </w:r>
        <w:r w:rsidR="002824EA">
          <w:rPr>
            <w:noProof/>
            <w:webHidden/>
          </w:rPr>
          <w:fldChar w:fldCharType="begin"/>
        </w:r>
        <w:r w:rsidR="002824EA">
          <w:rPr>
            <w:noProof/>
            <w:webHidden/>
          </w:rPr>
          <w:instrText xml:space="preserve"> PAGEREF _Toc469902866 \h </w:instrText>
        </w:r>
        <w:r w:rsidR="002824EA">
          <w:rPr>
            <w:noProof/>
            <w:webHidden/>
          </w:rPr>
        </w:r>
        <w:r w:rsidR="002824EA">
          <w:rPr>
            <w:noProof/>
            <w:webHidden/>
          </w:rPr>
          <w:fldChar w:fldCharType="separate"/>
        </w:r>
        <w:r w:rsidR="004F4E5A">
          <w:rPr>
            <w:noProof/>
            <w:webHidden/>
          </w:rPr>
          <w:t>60</w:t>
        </w:r>
        <w:r w:rsidR="002824EA">
          <w:rPr>
            <w:noProof/>
            <w:webHidden/>
          </w:rPr>
          <w:fldChar w:fldCharType="end"/>
        </w:r>
      </w:hyperlink>
    </w:p>
    <w:p w14:paraId="2E7FBCAA" w14:textId="77777777" w:rsidR="002824EA" w:rsidRDefault="00D61923">
      <w:pPr>
        <w:pStyle w:val="TableofFigures"/>
        <w:tabs>
          <w:tab w:val="right" w:leader="dot" w:pos="8755"/>
        </w:tabs>
        <w:rPr>
          <w:rFonts w:eastAsiaTheme="minorEastAsia"/>
          <w:noProof/>
          <w:sz w:val="22"/>
          <w:szCs w:val="22"/>
          <w:lang w:eastAsia="en-GB"/>
        </w:rPr>
      </w:pPr>
      <w:hyperlink w:anchor="_Toc469902867" w:history="1">
        <w:r w:rsidR="002824EA" w:rsidRPr="006474A3">
          <w:rPr>
            <w:rStyle w:val="Hyperlink"/>
            <w:noProof/>
          </w:rPr>
          <w:t>Figure 11: SDMX-DCAT mapping example for the DCAT Catalogue</w:t>
        </w:r>
        <w:r w:rsidR="002824EA">
          <w:rPr>
            <w:noProof/>
            <w:webHidden/>
          </w:rPr>
          <w:tab/>
        </w:r>
        <w:r w:rsidR="002824EA">
          <w:rPr>
            <w:noProof/>
            <w:webHidden/>
          </w:rPr>
          <w:fldChar w:fldCharType="begin"/>
        </w:r>
        <w:r w:rsidR="002824EA">
          <w:rPr>
            <w:noProof/>
            <w:webHidden/>
          </w:rPr>
          <w:instrText xml:space="preserve"> PAGEREF _Toc469902867 \h </w:instrText>
        </w:r>
        <w:r w:rsidR="002824EA">
          <w:rPr>
            <w:noProof/>
            <w:webHidden/>
          </w:rPr>
        </w:r>
        <w:r w:rsidR="002824EA">
          <w:rPr>
            <w:noProof/>
            <w:webHidden/>
          </w:rPr>
          <w:fldChar w:fldCharType="separate"/>
        </w:r>
        <w:r w:rsidR="004F4E5A">
          <w:rPr>
            <w:noProof/>
            <w:webHidden/>
          </w:rPr>
          <w:t>61</w:t>
        </w:r>
        <w:r w:rsidR="002824EA">
          <w:rPr>
            <w:noProof/>
            <w:webHidden/>
          </w:rPr>
          <w:fldChar w:fldCharType="end"/>
        </w:r>
      </w:hyperlink>
    </w:p>
    <w:p w14:paraId="75758F09" w14:textId="77777777" w:rsidR="002824EA" w:rsidRDefault="00D61923">
      <w:pPr>
        <w:pStyle w:val="TableofFigures"/>
        <w:tabs>
          <w:tab w:val="right" w:leader="dot" w:pos="8755"/>
        </w:tabs>
        <w:rPr>
          <w:rFonts w:eastAsiaTheme="minorEastAsia"/>
          <w:noProof/>
          <w:sz w:val="22"/>
          <w:szCs w:val="22"/>
          <w:lang w:eastAsia="en-GB"/>
        </w:rPr>
      </w:pPr>
      <w:hyperlink w:anchor="_Toc469902868" w:history="1">
        <w:r w:rsidR="002824EA" w:rsidRPr="006474A3">
          <w:rPr>
            <w:rStyle w:val="Hyperlink"/>
            <w:noProof/>
          </w:rPr>
          <w:t>Figure 12: Schematic showing links between SDMX Categories and other SDMX objects</w:t>
        </w:r>
        <w:r w:rsidR="002824EA">
          <w:rPr>
            <w:noProof/>
            <w:webHidden/>
          </w:rPr>
          <w:tab/>
        </w:r>
        <w:r w:rsidR="002824EA">
          <w:rPr>
            <w:noProof/>
            <w:webHidden/>
          </w:rPr>
          <w:fldChar w:fldCharType="begin"/>
        </w:r>
        <w:r w:rsidR="002824EA">
          <w:rPr>
            <w:noProof/>
            <w:webHidden/>
          </w:rPr>
          <w:instrText xml:space="preserve"> PAGEREF _Toc469902868 \h </w:instrText>
        </w:r>
        <w:r w:rsidR="002824EA">
          <w:rPr>
            <w:noProof/>
            <w:webHidden/>
          </w:rPr>
        </w:r>
        <w:r w:rsidR="002824EA">
          <w:rPr>
            <w:noProof/>
            <w:webHidden/>
          </w:rPr>
          <w:fldChar w:fldCharType="separate"/>
        </w:r>
        <w:r w:rsidR="004F4E5A">
          <w:rPr>
            <w:noProof/>
            <w:webHidden/>
          </w:rPr>
          <w:t>62</w:t>
        </w:r>
        <w:r w:rsidR="002824EA">
          <w:rPr>
            <w:noProof/>
            <w:webHidden/>
          </w:rPr>
          <w:fldChar w:fldCharType="end"/>
        </w:r>
      </w:hyperlink>
    </w:p>
    <w:p w14:paraId="39FD3ED6" w14:textId="77777777" w:rsidR="002824EA" w:rsidRDefault="00D61923">
      <w:pPr>
        <w:pStyle w:val="TableofFigures"/>
        <w:tabs>
          <w:tab w:val="right" w:leader="dot" w:pos="8755"/>
        </w:tabs>
        <w:rPr>
          <w:rFonts w:eastAsiaTheme="minorEastAsia"/>
          <w:noProof/>
          <w:sz w:val="22"/>
          <w:szCs w:val="22"/>
          <w:lang w:eastAsia="en-GB"/>
        </w:rPr>
      </w:pPr>
      <w:hyperlink w:anchor="_Toc469902869" w:history="1">
        <w:r w:rsidR="002824EA" w:rsidRPr="006474A3">
          <w:rPr>
            <w:rStyle w:val="Hyperlink"/>
            <w:noProof/>
          </w:rPr>
          <w:t>Figure 13: Linking Catalogue to DCAT Datasets and Category (Topic) Scheme</w:t>
        </w:r>
        <w:r w:rsidR="002824EA">
          <w:rPr>
            <w:noProof/>
            <w:webHidden/>
          </w:rPr>
          <w:tab/>
        </w:r>
        <w:r w:rsidR="002824EA">
          <w:rPr>
            <w:noProof/>
            <w:webHidden/>
          </w:rPr>
          <w:fldChar w:fldCharType="begin"/>
        </w:r>
        <w:r w:rsidR="002824EA">
          <w:rPr>
            <w:noProof/>
            <w:webHidden/>
          </w:rPr>
          <w:instrText xml:space="preserve"> PAGEREF _Toc469902869 \h </w:instrText>
        </w:r>
        <w:r w:rsidR="002824EA">
          <w:rPr>
            <w:noProof/>
            <w:webHidden/>
          </w:rPr>
        </w:r>
        <w:r w:rsidR="002824EA">
          <w:rPr>
            <w:noProof/>
            <w:webHidden/>
          </w:rPr>
          <w:fldChar w:fldCharType="separate"/>
        </w:r>
        <w:r w:rsidR="004F4E5A">
          <w:rPr>
            <w:noProof/>
            <w:webHidden/>
          </w:rPr>
          <w:t>62</w:t>
        </w:r>
        <w:r w:rsidR="002824EA">
          <w:rPr>
            <w:noProof/>
            <w:webHidden/>
          </w:rPr>
          <w:fldChar w:fldCharType="end"/>
        </w:r>
      </w:hyperlink>
    </w:p>
    <w:p w14:paraId="4360673E" w14:textId="77777777" w:rsidR="002824EA" w:rsidRDefault="00D61923">
      <w:pPr>
        <w:pStyle w:val="TableofFigures"/>
        <w:tabs>
          <w:tab w:val="right" w:leader="dot" w:pos="8755"/>
        </w:tabs>
        <w:rPr>
          <w:rFonts w:eastAsiaTheme="minorEastAsia"/>
          <w:noProof/>
          <w:sz w:val="22"/>
          <w:szCs w:val="22"/>
          <w:lang w:eastAsia="en-GB"/>
        </w:rPr>
      </w:pPr>
      <w:hyperlink w:anchor="_Toc469902870" w:history="1">
        <w:r w:rsidR="002824EA" w:rsidRPr="006474A3">
          <w:rPr>
            <w:rStyle w:val="Hyperlink"/>
            <w:noProof/>
          </w:rPr>
          <w:t>Figure 14: SDMX to DCAT mapping example for the StatDCAT-AP Dataset</w:t>
        </w:r>
        <w:r w:rsidR="002824EA">
          <w:rPr>
            <w:noProof/>
            <w:webHidden/>
          </w:rPr>
          <w:tab/>
        </w:r>
        <w:r w:rsidR="002824EA">
          <w:rPr>
            <w:noProof/>
            <w:webHidden/>
          </w:rPr>
          <w:fldChar w:fldCharType="begin"/>
        </w:r>
        <w:r w:rsidR="002824EA">
          <w:rPr>
            <w:noProof/>
            <w:webHidden/>
          </w:rPr>
          <w:instrText xml:space="preserve"> PAGEREF _Toc469902870 \h </w:instrText>
        </w:r>
        <w:r w:rsidR="002824EA">
          <w:rPr>
            <w:noProof/>
            <w:webHidden/>
          </w:rPr>
        </w:r>
        <w:r w:rsidR="002824EA">
          <w:rPr>
            <w:noProof/>
            <w:webHidden/>
          </w:rPr>
          <w:fldChar w:fldCharType="separate"/>
        </w:r>
        <w:r w:rsidR="004F4E5A">
          <w:rPr>
            <w:noProof/>
            <w:webHidden/>
          </w:rPr>
          <w:t>63</w:t>
        </w:r>
        <w:r w:rsidR="002824EA">
          <w:rPr>
            <w:noProof/>
            <w:webHidden/>
          </w:rPr>
          <w:fldChar w:fldCharType="end"/>
        </w:r>
      </w:hyperlink>
    </w:p>
    <w:p w14:paraId="646584A5" w14:textId="77777777" w:rsidR="002824EA" w:rsidRDefault="00D61923">
      <w:pPr>
        <w:pStyle w:val="TableofFigures"/>
        <w:tabs>
          <w:tab w:val="right" w:leader="dot" w:pos="8755"/>
        </w:tabs>
        <w:rPr>
          <w:rFonts w:eastAsiaTheme="minorEastAsia"/>
          <w:noProof/>
          <w:sz w:val="22"/>
          <w:szCs w:val="22"/>
          <w:lang w:eastAsia="en-GB"/>
        </w:rPr>
      </w:pPr>
      <w:hyperlink w:anchor="_Toc469902871" w:history="1">
        <w:r w:rsidR="002824EA" w:rsidRPr="006474A3">
          <w:rPr>
            <w:rStyle w:val="Hyperlink"/>
            <w:noProof/>
          </w:rPr>
          <w:t>Figure 15: Linking a Dataflow to the SDMX Category (Topic)</w:t>
        </w:r>
        <w:r w:rsidR="002824EA">
          <w:rPr>
            <w:noProof/>
            <w:webHidden/>
          </w:rPr>
          <w:tab/>
        </w:r>
        <w:r w:rsidR="002824EA">
          <w:rPr>
            <w:noProof/>
            <w:webHidden/>
          </w:rPr>
          <w:fldChar w:fldCharType="begin"/>
        </w:r>
        <w:r w:rsidR="002824EA">
          <w:rPr>
            <w:noProof/>
            <w:webHidden/>
          </w:rPr>
          <w:instrText xml:space="preserve"> PAGEREF _Toc469902871 \h </w:instrText>
        </w:r>
        <w:r w:rsidR="002824EA">
          <w:rPr>
            <w:noProof/>
            <w:webHidden/>
          </w:rPr>
        </w:r>
        <w:r w:rsidR="002824EA">
          <w:rPr>
            <w:noProof/>
            <w:webHidden/>
          </w:rPr>
          <w:fldChar w:fldCharType="separate"/>
        </w:r>
        <w:r w:rsidR="004F4E5A">
          <w:rPr>
            <w:noProof/>
            <w:webHidden/>
          </w:rPr>
          <w:t>64</w:t>
        </w:r>
        <w:r w:rsidR="002824EA">
          <w:rPr>
            <w:noProof/>
            <w:webHidden/>
          </w:rPr>
          <w:fldChar w:fldCharType="end"/>
        </w:r>
      </w:hyperlink>
    </w:p>
    <w:p w14:paraId="259EA6F4" w14:textId="77777777" w:rsidR="002824EA" w:rsidRDefault="00D61923">
      <w:pPr>
        <w:pStyle w:val="TableofFigures"/>
        <w:tabs>
          <w:tab w:val="right" w:leader="dot" w:pos="8755"/>
        </w:tabs>
        <w:rPr>
          <w:rFonts w:eastAsiaTheme="minorEastAsia"/>
          <w:noProof/>
          <w:sz w:val="22"/>
          <w:szCs w:val="22"/>
          <w:lang w:eastAsia="en-GB"/>
        </w:rPr>
      </w:pPr>
      <w:hyperlink w:anchor="_Toc469902872" w:history="1">
        <w:r w:rsidR="002824EA" w:rsidRPr="006474A3">
          <w:rPr>
            <w:rStyle w:val="Hyperlink"/>
            <w:noProof/>
          </w:rPr>
          <w:t>Figure 16: SDMX to DCAT mapping example for the StatDCAT-AP Annotation</w:t>
        </w:r>
        <w:r w:rsidR="002824EA">
          <w:rPr>
            <w:noProof/>
            <w:webHidden/>
          </w:rPr>
          <w:tab/>
        </w:r>
        <w:r w:rsidR="002824EA">
          <w:rPr>
            <w:noProof/>
            <w:webHidden/>
          </w:rPr>
          <w:fldChar w:fldCharType="begin"/>
        </w:r>
        <w:r w:rsidR="002824EA">
          <w:rPr>
            <w:noProof/>
            <w:webHidden/>
          </w:rPr>
          <w:instrText xml:space="preserve"> PAGEREF _Toc469902872 \h </w:instrText>
        </w:r>
        <w:r w:rsidR="002824EA">
          <w:rPr>
            <w:noProof/>
            <w:webHidden/>
          </w:rPr>
        </w:r>
        <w:r w:rsidR="002824EA">
          <w:rPr>
            <w:noProof/>
            <w:webHidden/>
          </w:rPr>
          <w:fldChar w:fldCharType="separate"/>
        </w:r>
        <w:r w:rsidR="004F4E5A">
          <w:rPr>
            <w:noProof/>
            <w:webHidden/>
          </w:rPr>
          <w:t>64</w:t>
        </w:r>
        <w:r w:rsidR="002824EA">
          <w:rPr>
            <w:noProof/>
            <w:webHidden/>
          </w:rPr>
          <w:fldChar w:fldCharType="end"/>
        </w:r>
      </w:hyperlink>
    </w:p>
    <w:p w14:paraId="52779F87" w14:textId="77777777" w:rsidR="002824EA" w:rsidRDefault="00D61923">
      <w:pPr>
        <w:pStyle w:val="TableofFigures"/>
        <w:tabs>
          <w:tab w:val="right" w:leader="dot" w:pos="8755"/>
        </w:tabs>
        <w:rPr>
          <w:rFonts w:eastAsiaTheme="minorEastAsia"/>
          <w:noProof/>
          <w:sz w:val="22"/>
          <w:szCs w:val="22"/>
          <w:lang w:eastAsia="en-GB"/>
        </w:rPr>
      </w:pPr>
      <w:hyperlink w:anchor="_Toc469902873" w:history="1">
        <w:r w:rsidR="002824EA" w:rsidRPr="006474A3">
          <w:rPr>
            <w:rStyle w:val="Hyperlink"/>
            <w:noProof/>
          </w:rPr>
          <w:t>Figure 17: Linking a Distribution to the SDMX Provision Agreement</w:t>
        </w:r>
        <w:r w:rsidR="002824EA">
          <w:rPr>
            <w:noProof/>
            <w:webHidden/>
          </w:rPr>
          <w:tab/>
        </w:r>
        <w:r w:rsidR="002824EA">
          <w:rPr>
            <w:noProof/>
            <w:webHidden/>
          </w:rPr>
          <w:fldChar w:fldCharType="begin"/>
        </w:r>
        <w:r w:rsidR="002824EA">
          <w:rPr>
            <w:noProof/>
            <w:webHidden/>
          </w:rPr>
          <w:instrText xml:space="preserve"> PAGEREF _Toc469902873 \h </w:instrText>
        </w:r>
        <w:r w:rsidR="002824EA">
          <w:rPr>
            <w:noProof/>
            <w:webHidden/>
          </w:rPr>
        </w:r>
        <w:r w:rsidR="002824EA">
          <w:rPr>
            <w:noProof/>
            <w:webHidden/>
          </w:rPr>
          <w:fldChar w:fldCharType="separate"/>
        </w:r>
        <w:r w:rsidR="004F4E5A">
          <w:rPr>
            <w:noProof/>
            <w:webHidden/>
          </w:rPr>
          <w:t>65</w:t>
        </w:r>
        <w:r w:rsidR="002824EA">
          <w:rPr>
            <w:noProof/>
            <w:webHidden/>
          </w:rPr>
          <w:fldChar w:fldCharType="end"/>
        </w:r>
      </w:hyperlink>
    </w:p>
    <w:p w14:paraId="522FE36C" w14:textId="77777777" w:rsidR="002824EA" w:rsidRDefault="00D61923">
      <w:pPr>
        <w:pStyle w:val="TableofFigures"/>
        <w:tabs>
          <w:tab w:val="right" w:leader="dot" w:pos="8755"/>
        </w:tabs>
        <w:rPr>
          <w:rFonts w:eastAsiaTheme="minorEastAsia"/>
          <w:noProof/>
          <w:sz w:val="22"/>
          <w:szCs w:val="22"/>
          <w:lang w:eastAsia="en-GB"/>
        </w:rPr>
      </w:pPr>
      <w:hyperlink w:anchor="_Toc469902874" w:history="1">
        <w:r w:rsidR="002824EA" w:rsidRPr="006474A3">
          <w:rPr>
            <w:rStyle w:val="Hyperlink"/>
            <w:noProof/>
          </w:rPr>
          <w:t>Figure 18: Linking a Distribution (accessURL) to the SDMX Provision Agreement</w:t>
        </w:r>
        <w:r w:rsidR="002824EA">
          <w:rPr>
            <w:noProof/>
            <w:webHidden/>
          </w:rPr>
          <w:tab/>
        </w:r>
        <w:r w:rsidR="002824EA">
          <w:rPr>
            <w:noProof/>
            <w:webHidden/>
          </w:rPr>
          <w:fldChar w:fldCharType="begin"/>
        </w:r>
        <w:r w:rsidR="002824EA">
          <w:rPr>
            <w:noProof/>
            <w:webHidden/>
          </w:rPr>
          <w:instrText xml:space="preserve"> PAGEREF _Toc469902874 \h </w:instrText>
        </w:r>
        <w:r w:rsidR="002824EA">
          <w:rPr>
            <w:noProof/>
            <w:webHidden/>
          </w:rPr>
        </w:r>
        <w:r w:rsidR="002824EA">
          <w:rPr>
            <w:noProof/>
            <w:webHidden/>
          </w:rPr>
          <w:fldChar w:fldCharType="separate"/>
        </w:r>
        <w:r w:rsidR="004F4E5A">
          <w:rPr>
            <w:noProof/>
            <w:webHidden/>
          </w:rPr>
          <w:t>65</w:t>
        </w:r>
        <w:r w:rsidR="002824EA">
          <w:rPr>
            <w:noProof/>
            <w:webHidden/>
          </w:rPr>
          <w:fldChar w:fldCharType="end"/>
        </w:r>
      </w:hyperlink>
    </w:p>
    <w:p w14:paraId="123476DC" w14:textId="77777777" w:rsidR="002824EA" w:rsidRDefault="00D61923">
      <w:pPr>
        <w:pStyle w:val="TableofFigures"/>
        <w:tabs>
          <w:tab w:val="right" w:leader="dot" w:pos="8755"/>
        </w:tabs>
        <w:rPr>
          <w:rFonts w:eastAsiaTheme="minorEastAsia"/>
          <w:noProof/>
          <w:sz w:val="22"/>
          <w:szCs w:val="22"/>
          <w:lang w:eastAsia="en-GB"/>
        </w:rPr>
      </w:pPr>
      <w:hyperlink w:anchor="_Toc469902875" w:history="1">
        <w:r w:rsidR="002824EA" w:rsidRPr="006474A3">
          <w:rPr>
            <w:rStyle w:val="Hyperlink"/>
            <w:noProof/>
          </w:rPr>
          <w:t>Figure 19:Linking an Agent to the SDMX Agency</w:t>
        </w:r>
        <w:r w:rsidR="002824EA">
          <w:rPr>
            <w:noProof/>
            <w:webHidden/>
          </w:rPr>
          <w:tab/>
        </w:r>
        <w:r w:rsidR="002824EA">
          <w:rPr>
            <w:noProof/>
            <w:webHidden/>
          </w:rPr>
          <w:fldChar w:fldCharType="begin"/>
        </w:r>
        <w:r w:rsidR="002824EA">
          <w:rPr>
            <w:noProof/>
            <w:webHidden/>
          </w:rPr>
          <w:instrText xml:space="preserve"> PAGEREF _Toc469902875 \h </w:instrText>
        </w:r>
        <w:r w:rsidR="002824EA">
          <w:rPr>
            <w:noProof/>
            <w:webHidden/>
          </w:rPr>
        </w:r>
        <w:r w:rsidR="002824EA">
          <w:rPr>
            <w:noProof/>
            <w:webHidden/>
          </w:rPr>
          <w:fldChar w:fldCharType="separate"/>
        </w:r>
        <w:r w:rsidR="004F4E5A">
          <w:rPr>
            <w:noProof/>
            <w:webHidden/>
          </w:rPr>
          <w:t>66</w:t>
        </w:r>
        <w:r w:rsidR="002824EA">
          <w:rPr>
            <w:noProof/>
            <w:webHidden/>
          </w:rPr>
          <w:fldChar w:fldCharType="end"/>
        </w:r>
      </w:hyperlink>
    </w:p>
    <w:p w14:paraId="01C09A7C" w14:textId="77777777" w:rsidR="002824EA" w:rsidRDefault="00D61923">
      <w:pPr>
        <w:pStyle w:val="TableofFigures"/>
        <w:tabs>
          <w:tab w:val="right" w:leader="dot" w:pos="8755"/>
        </w:tabs>
        <w:rPr>
          <w:rFonts w:eastAsiaTheme="minorEastAsia"/>
          <w:noProof/>
          <w:sz w:val="22"/>
          <w:szCs w:val="22"/>
          <w:lang w:eastAsia="en-GB"/>
        </w:rPr>
      </w:pPr>
      <w:hyperlink w:anchor="_Toc469902876" w:history="1">
        <w:r w:rsidR="002824EA" w:rsidRPr="006474A3">
          <w:rPr>
            <w:rStyle w:val="Hyperlink"/>
            <w:noProof/>
          </w:rPr>
          <w:t>Figure 20: Diagram of the flow of metadata though the Intermediary Mechanism</w:t>
        </w:r>
        <w:r w:rsidR="002824EA">
          <w:rPr>
            <w:noProof/>
            <w:webHidden/>
          </w:rPr>
          <w:tab/>
        </w:r>
        <w:r w:rsidR="002824EA">
          <w:rPr>
            <w:noProof/>
            <w:webHidden/>
          </w:rPr>
          <w:fldChar w:fldCharType="begin"/>
        </w:r>
        <w:r w:rsidR="002824EA">
          <w:rPr>
            <w:noProof/>
            <w:webHidden/>
          </w:rPr>
          <w:instrText xml:space="preserve"> PAGEREF _Toc469902876 \h </w:instrText>
        </w:r>
        <w:r w:rsidR="002824EA">
          <w:rPr>
            <w:noProof/>
            <w:webHidden/>
          </w:rPr>
        </w:r>
        <w:r w:rsidR="002824EA">
          <w:rPr>
            <w:noProof/>
            <w:webHidden/>
          </w:rPr>
          <w:fldChar w:fldCharType="separate"/>
        </w:r>
        <w:r w:rsidR="004F4E5A">
          <w:rPr>
            <w:noProof/>
            <w:webHidden/>
          </w:rPr>
          <w:t>67</w:t>
        </w:r>
        <w:r w:rsidR="002824EA">
          <w:rPr>
            <w:noProof/>
            <w:webHidden/>
          </w:rPr>
          <w:fldChar w:fldCharType="end"/>
        </w:r>
      </w:hyperlink>
    </w:p>
    <w:p w14:paraId="54F3423D" w14:textId="77777777" w:rsidR="002824EA" w:rsidRDefault="00D61923">
      <w:pPr>
        <w:pStyle w:val="TableofFigures"/>
        <w:tabs>
          <w:tab w:val="right" w:leader="dot" w:pos="8755"/>
        </w:tabs>
        <w:rPr>
          <w:rFonts w:eastAsiaTheme="minorEastAsia"/>
          <w:noProof/>
          <w:sz w:val="22"/>
          <w:szCs w:val="22"/>
          <w:lang w:eastAsia="en-GB"/>
        </w:rPr>
      </w:pPr>
      <w:hyperlink w:anchor="_Toc469902877" w:history="1">
        <w:r w:rsidR="002824EA" w:rsidRPr="006474A3">
          <w:rPr>
            <w:rStyle w:val="Hyperlink"/>
            <w:noProof/>
          </w:rPr>
          <w:t>Figure 21: From Section 9 - Linking a Distribution (accessURL) to the SDMX Provision Agreement</w:t>
        </w:r>
        <w:r w:rsidR="002824EA">
          <w:rPr>
            <w:noProof/>
            <w:webHidden/>
          </w:rPr>
          <w:tab/>
        </w:r>
        <w:r w:rsidR="002824EA">
          <w:rPr>
            <w:noProof/>
            <w:webHidden/>
          </w:rPr>
          <w:fldChar w:fldCharType="begin"/>
        </w:r>
        <w:r w:rsidR="002824EA">
          <w:rPr>
            <w:noProof/>
            <w:webHidden/>
          </w:rPr>
          <w:instrText xml:space="preserve"> PAGEREF _Toc469902877 \h </w:instrText>
        </w:r>
        <w:r w:rsidR="002824EA">
          <w:rPr>
            <w:noProof/>
            <w:webHidden/>
          </w:rPr>
        </w:r>
        <w:r w:rsidR="002824EA">
          <w:rPr>
            <w:noProof/>
            <w:webHidden/>
          </w:rPr>
          <w:fldChar w:fldCharType="separate"/>
        </w:r>
        <w:r w:rsidR="004F4E5A">
          <w:rPr>
            <w:noProof/>
            <w:webHidden/>
          </w:rPr>
          <w:t>69</w:t>
        </w:r>
        <w:r w:rsidR="002824EA">
          <w:rPr>
            <w:noProof/>
            <w:webHidden/>
          </w:rPr>
          <w:fldChar w:fldCharType="end"/>
        </w:r>
      </w:hyperlink>
    </w:p>
    <w:p w14:paraId="13410B09" w14:textId="77777777" w:rsidR="002824EA" w:rsidRDefault="00D61923">
      <w:pPr>
        <w:pStyle w:val="TableofFigures"/>
        <w:tabs>
          <w:tab w:val="right" w:leader="dot" w:pos="8755"/>
        </w:tabs>
        <w:rPr>
          <w:rFonts w:eastAsiaTheme="minorEastAsia"/>
          <w:noProof/>
          <w:sz w:val="22"/>
          <w:szCs w:val="22"/>
          <w:lang w:eastAsia="en-GB"/>
        </w:rPr>
      </w:pPr>
      <w:hyperlink w:anchor="_Toc469902878" w:history="1">
        <w:r w:rsidR="002824EA" w:rsidRPr="006474A3">
          <w:rPr>
            <w:rStyle w:val="Hyperlink"/>
            <w:noProof/>
          </w:rPr>
          <w:t>Figure 22: Transformation format - Linking a Distribution (accessURL) to the SDMX Provision Agreement</w:t>
        </w:r>
        <w:r w:rsidR="002824EA">
          <w:rPr>
            <w:noProof/>
            <w:webHidden/>
          </w:rPr>
          <w:tab/>
        </w:r>
        <w:r w:rsidR="002824EA">
          <w:rPr>
            <w:noProof/>
            <w:webHidden/>
          </w:rPr>
          <w:fldChar w:fldCharType="begin"/>
        </w:r>
        <w:r w:rsidR="002824EA">
          <w:rPr>
            <w:noProof/>
            <w:webHidden/>
          </w:rPr>
          <w:instrText xml:space="preserve"> PAGEREF _Toc469902878 \h </w:instrText>
        </w:r>
        <w:r w:rsidR="002824EA">
          <w:rPr>
            <w:noProof/>
            <w:webHidden/>
          </w:rPr>
        </w:r>
        <w:r w:rsidR="002824EA">
          <w:rPr>
            <w:noProof/>
            <w:webHidden/>
          </w:rPr>
          <w:fldChar w:fldCharType="separate"/>
        </w:r>
        <w:r w:rsidR="004F4E5A">
          <w:rPr>
            <w:noProof/>
            <w:webHidden/>
          </w:rPr>
          <w:t>69</w:t>
        </w:r>
        <w:r w:rsidR="002824EA">
          <w:rPr>
            <w:noProof/>
            <w:webHidden/>
          </w:rPr>
          <w:fldChar w:fldCharType="end"/>
        </w:r>
      </w:hyperlink>
    </w:p>
    <w:p w14:paraId="41511FD4" w14:textId="77777777" w:rsidR="002824EA" w:rsidRDefault="00D61923">
      <w:pPr>
        <w:pStyle w:val="TableofFigures"/>
        <w:tabs>
          <w:tab w:val="right" w:leader="dot" w:pos="8755"/>
        </w:tabs>
        <w:rPr>
          <w:rFonts w:eastAsiaTheme="minorEastAsia"/>
          <w:noProof/>
          <w:sz w:val="22"/>
          <w:szCs w:val="22"/>
          <w:lang w:eastAsia="en-GB"/>
        </w:rPr>
      </w:pPr>
      <w:hyperlink w:anchor="_Toc469902879" w:history="1">
        <w:r w:rsidR="002824EA" w:rsidRPr="006474A3">
          <w:rPr>
            <w:rStyle w:val="Hyperlink"/>
            <w:noProof/>
          </w:rPr>
          <w:t>Figure 23: Example of a Provision Agreement for DCAT-AP Distribution</w:t>
        </w:r>
        <w:r w:rsidR="002824EA">
          <w:rPr>
            <w:noProof/>
            <w:webHidden/>
          </w:rPr>
          <w:tab/>
        </w:r>
        <w:r w:rsidR="002824EA">
          <w:rPr>
            <w:noProof/>
            <w:webHidden/>
          </w:rPr>
          <w:fldChar w:fldCharType="begin"/>
        </w:r>
        <w:r w:rsidR="002824EA">
          <w:rPr>
            <w:noProof/>
            <w:webHidden/>
          </w:rPr>
          <w:instrText xml:space="preserve"> PAGEREF _Toc469902879 \h </w:instrText>
        </w:r>
        <w:r w:rsidR="002824EA">
          <w:rPr>
            <w:noProof/>
            <w:webHidden/>
          </w:rPr>
        </w:r>
        <w:r w:rsidR="002824EA">
          <w:rPr>
            <w:noProof/>
            <w:webHidden/>
          </w:rPr>
          <w:fldChar w:fldCharType="separate"/>
        </w:r>
        <w:r w:rsidR="004F4E5A">
          <w:rPr>
            <w:noProof/>
            <w:webHidden/>
          </w:rPr>
          <w:t>69</w:t>
        </w:r>
        <w:r w:rsidR="002824EA">
          <w:rPr>
            <w:noProof/>
            <w:webHidden/>
          </w:rPr>
          <w:fldChar w:fldCharType="end"/>
        </w:r>
      </w:hyperlink>
    </w:p>
    <w:p w14:paraId="603ECD66" w14:textId="77777777" w:rsidR="002824EA" w:rsidRDefault="00D61923">
      <w:pPr>
        <w:pStyle w:val="TableofFigures"/>
        <w:tabs>
          <w:tab w:val="right" w:leader="dot" w:pos="8755"/>
        </w:tabs>
        <w:rPr>
          <w:rFonts w:eastAsiaTheme="minorEastAsia"/>
          <w:noProof/>
          <w:sz w:val="22"/>
          <w:szCs w:val="22"/>
          <w:lang w:eastAsia="en-GB"/>
        </w:rPr>
      </w:pPr>
      <w:hyperlink w:anchor="_Toc469902880" w:history="1">
        <w:r w:rsidR="002824EA" w:rsidRPr="006474A3">
          <w:rPr>
            <w:rStyle w:val="Hyperlink"/>
            <w:noProof/>
          </w:rPr>
          <w:t>Figure 24: Schematic diagram of the SDMX Metadata Structure Definition model</w:t>
        </w:r>
        <w:r w:rsidR="002824EA">
          <w:rPr>
            <w:noProof/>
            <w:webHidden/>
          </w:rPr>
          <w:tab/>
        </w:r>
        <w:r w:rsidR="002824EA">
          <w:rPr>
            <w:noProof/>
            <w:webHidden/>
          </w:rPr>
          <w:fldChar w:fldCharType="begin"/>
        </w:r>
        <w:r w:rsidR="002824EA">
          <w:rPr>
            <w:noProof/>
            <w:webHidden/>
          </w:rPr>
          <w:instrText xml:space="preserve"> PAGEREF _Toc469902880 \h </w:instrText>
        </w:r>
        <w:r w:rsidR="002824EA">
          <w:rPr>
            <w:noProof/>
            <w:webHidden/>
          </w:rPr>
        </w:r>
        <w:r w:rsidR="002824EA">
          <w:rPr>
            <w:noProof/>
            <w:webHidden/>
          </w:rPr>
          <w:fldChar w:fldCharType="separate"/>
        </w:r>
        <w:r w:rsidR="004F4E5A">
          <w:rPr>
            <w:noProof/>
            <w:webHidden/>
          </w:rPr>
          <w:t>70</w:t>
        </w:r>
        <w:r w:rsidR="002824EA">
          <w:rPr>
            <w:noProof/>
            <w:webHidden/>
          </w:rPr>
          <w:fldChar w:fldCharType="end"/>
        </w:r>
      </w:hyperlink>
    </w:p>
    <w:p w14:paraId="645AA389" w14:textId="77777777" w:rsidR="002824EA" w:rsidRDefault="00D61923">
      <w:pPr>
        <w:pStyle w:val="TableofFigures"/>
        <w:tabs>
          <w:tab w:val="right" w:leader="dot" w:pos="8755"/>
        </w:tabs>
        <w:rPr>
          <w:rFonts w:eastAsiaTheme="minorEastAsia"/>
          <w:noProof/>
          <w:sz w:val="22"/>
          <w:szCs w:val="22"/>
          <w:lang w:eastAsia="en-GB"/>
        </w:rPr>
      </w:pPr>
      <w:hyperlink w:anchor="_Toc469902881" w:history="1">
        <w:r w:rsidR="002824EA" w:rsidRPr="006474A3">
          <w:rPr>
            <w:rStyle w:val="Hyperlink"/>
            <w:noProof/>
          </w:rPr>
          <w:t>Figure 25: Schematic diagram of the SDMX Metadata Set</w:t>
        </w:r>
        <w:r w:rsidR="002824EA">
          <w:rPr>
            <w:noProof/>
            <w:webHidden/>
          </w:rPr>
          <w:tab/>
        </w:r>
        <w:r w:rsidR="002824EA">
          <w:rPr>
            <w:noProof/>
            <w:webHidden/>
          </w:rPr>
          <w:fldChar w:fldCharType="begin"/>
        </w:r>
        <w:r w:rsidR="002824EA">
          <w:rPr>
            <w:noProof/>
            <w:webHidden/>
          </w:rPr>
          <w:instrText xml:space="preserve"> PAGEREF _Toc469902881 \h </w:instrText>
        </w:r>
        <w:r w:rsidR="002824EA">
          <w:rPr>
            <w:noProof/>
            <w:webHidden/>
          </w:rPr>
        </w:r>
        <w:r w:rsidR="002824EA">
          <w:rPr>
            <w:noProof/>
            <w:webHidden/>
          </w:rPr>
          <w:fldChar w:fldCharType="separate"/>
        </w:r>
        <w:r w:rsidR="004F4E5A">
          <w:rPr>
            <w:noProof/>
            <w:webHidden/>
          </w:rPr>
          <w:t>71</w:t>
        </w:r>
        <w:r w:rsidR="002824EA">
          <w:rPr>
            <w:noProof/>
            <w:webHidden/>
          </w:rPr>
          <w:fldChar w:fldCharType="end"/>
        </w:r>
      </w:hyperlink>
    </w:p>
    <w:p w14:paraId="0440A4AD" w14:textId="77777777" w:rsidR="002824EA" w:rsidRDefault="00D61923">
      <w:pPr>
        <w:pStyle w:val="TableofFigures"/>
        <w:tabs>
          <w:tab w:val="right" w:leader="dot" w:pos="8755"/>
        </w:tabs>
        <w:rPr>
          <w:rFonts w:eastAsiaTheme="minorEastAsia"/>
          <w:noProof/>
          <w:sz w:val="22"/>
          <w:szCs w:val="22"/>
          <w:lang w:eastAsia="en-GB"/>
        </w:rPr>
      </w:pPr>
      <w:hyperlink w:anchor="_Toc469902882" w:history="1">
        <w:r w:rsidR="002824EA" w:rsidRPr="006474A3">
          <w:rPr>
            <w:rStyle w:val="Hyperlink"/>
            <w:noProof/>
          </w:rPr>
          <w:t>Figure 26: Metadata Attributes in the DCAT-AP MSD</w:t>
        </w:r>
        <w:r w:rsidR="002824EA">
          <w:rPr>
            <w:noProof/>
            <w:webHidden/>
          </w:rPr>
          <w:tab/>
        </w:r>
        <w:r w:rsidR="002824EA">
          <w:rPr>
            <w:noProof/>
            <w:webHidden/>
          </w:rPr>
          <w:fldChar w:fldCharType="begin"/>
        </w:r>
        <w:r w:rsidR="002824EA">
          <w:rPr>
            <w:noProof/>
            <w:webHidden/>
          </w:rPr>
          <w:instrText xml:space="preserve"> PAGEREF _Toc469902882 \h </w:instrText>
        </w:r>
        <w:r w:rsidR="002824EA">
          <w:rPr>
            <w:noProof/>
            <w:webHidden/>
          </w:rPr>
        </w:r>
        <w:r w:rsidR="002824EA">
          <w:rPr>
            <w:noProof/>
            <w:webHidden/>
          </w:rPr>
          <w:fldChar w:fldCharType="separate"/>
        </w:r>
        <w:r w:rsidR="004F4E5A">
          <w:rPr>
            <w:noProof/>
            <w:webHidden/>
          </w:rPr>
          <w:t>71</w:t>
        </w:r>
        <w:r w:rsidR="002824EA">
          <w:rPr>
            <w:noProof/>
            <w:webHidden/>
          </w:rPr>
          <w:fldChar w:fldCharType="end"/>
        </w:r>
      </w:hyperlink>
    </w:p>
    <w:p w14:paraId="3EFA3586" w14:textId="77777777" w:rsidR="002824EA" w:rsidRDefault="00D61923">
      <w:pPr>
        <w:pStyle w:val="TableofFigures"/>
        <w:tabs>
          <w:tab w:val="right" w:leader="dot" w:pos="8755"/>
        </w:tabs>
        <w:rPr>
          <w:rFonts w:eastAsiaTheme="minorEastAsia"/>
          <w:noProof/>
          <w:sz w:val="22"/>
          <w:szCs w:val="22"/>
          <w:lang w:eastAsia="en-GB"/>
        </w:rPr>
      </w:pPr>
      <w:hyperlink w:anchor="_Toc469902883" w:history="1">
        <w:r w:rsidR="002824EA" w:rsidRPr="006474A3">
          <w:rPr>
            <w:rStyle w:val="Hyperlink"/>
            <w:noProof/>
          </w:rPr>
          <w:t>Figure 27: Example of Metadata Attribute Specification</w:t>
        </w:r>
        <w:r w:rsidR="002824EA">
          <w:rPr>
            <w:noProof/>
            <w:webHidden/>
          </w:rPr>
          <w:tab/>
        </w:r>
        <w:r w:rsidR="002824EA">
          <w:rPr>
            <w:noProof/>
            <w:webHidden/>
          </w:rPr>
          <w:fldChar w:fldCharType="begin"/>
        </w:r>
        <w:r w:rsidR="002824EA">
          <w:rPr>
            <w:noProof/>
            <w:webHidden/>
          </w:rPr>
          <w:instrText xml:space="preserve"> PAGEREF _Toc469902883 \h </w:instrText>
        </w:r>
        <w:r w:rsidR="002824EA">
          <w:rPr>
            <w:noProof/>
            <w:webHidden/>
          </w:rPr>
        </w:r>
        <w:r w:rsidR="002824EA">
          <w:rPr>
            <w:noProof/>
            <w:webHidden/>
          </w:rPr>
          <w:fldChar w:fldCharType="separate"/>
        </w:r>
        <w:r w:rsidR="004F4E5A">
          <w:rPr>
            <w:noProof/>
            <w:webHidden/>
          </w:rPr>
          <w:t>72</w:t>
        </w:r>
        <w:r w:rsidR="002824EA">
          <w:rPr>
            <w:noProof/>
            <w:webHidden/>
          </w:rPr>
          <w:fldChar w:fldCharType="end"/>
        </w:r>
      </w:hyperlink>
    </w:p>
    <w:p w14:paraId="1FE423C2" w14:textId="77777777" w:rsidR="002824EA" w:rsidRDefault="00D61923">
      <w:pPr>
        <w:pStyle w:val="TableofFigures"/>
        <w:tabs>
          <w:tab w:val="right" w:leader="dot" w:pos="8755"/>
        </w:tabs>
        <w:rPr>
          <w:rFonts w:eastAsiaTheme="minorEastAsia"/>
          <w:noProof/>
          <w:sz w:val="22"/>
          <w:szCs w:val="22"/>
          <w:lang w:eastAsia="en-GB"/>
        </w:rPr>
      </w:pPr>
      <w:hyperlink w:anchor="_Toc469902884" w:history="1">
        <w:r w:rsidR="002824EA" w:rsidRPr="006474A3">
          <w:rPr>
            <w:rStyle w:val="Hyperlink"/>
            <w:noProof/>
          </w:rPr>
          <w:t>Figure 28: SDMX catalogue metadata pertaining to the DCAT-AP Catalogue</w:t>
        </w:r>
        <w:r w:rsidR="002824EA">
          <w:rPr>
            <w:noProof/>
            <w:webHidden/>
          </w:rPr>
          <w:tab/>
        </w:r>
        <w:r w:rsidR="002824EA">
          <w:rPr>
            <w:noProof/>
            <w:webHidden/>
          </w:rPr>
          <w:fldChar w:fldCharType="begin"/>
        </w:r>
        <w:r w:rsidR="002824EA">
          <w:rPr>
            <w:noProof/>
            <w:webHidden/>
          </w:rPr>
          <w:instrText xml:space="preserve"> PAGEREF _Toc469902884 \h </w:instrText>
        </w:r>
        <w:r w:rsidR="002824EA">
          <w:rPr>
            <w:noProof/>
            <w:webHidden/>
          </w:rPr>
        </w:r>
        <w:r w:rsidR="002824EA">
          <w:rPr>
            <w:noProof/>
            <w:webHidden/>
          </w:rPr>
          <w:fldChar w:fldCharType="separate"/>
        </w:r>
        <w:r w:rsidR="004F4E5A">
          <w:rPr>
            <w:noProof/>
            <w:webHidden/>
          </w:rPr>
          <w:t>73</w:t>
        </w:r>
        <w:r w:rsidR="002824EA">
          <w:rPr>
            <w:noProof/>
            <w:webHidden/>
          </w:rPr>
          <w:fldChar w:fldCharType="end"/>
        </w:r>
      </w:hyperlink>
    </w:p>
    <w:p w14:paraId="0E3C874C" w14:textId="77777777" w:rsidR="002824EA" w:rsidRDefault="00D61923">
      <w:pPr>
        <w:pStyle w:val="TableofFigures"/>
        <w:tabs>
          <w:tab w:val="right" w:leader="dot" w:pos="8755"/>
        </w:tabs>
        <w:rPr>
          <w:rFonts w:eastAsiaTheme="minorEastAsia"/>
          <w:noProof/>
          <w:sz w:val="22"/>
          <w:szCs w:val="22"/>
          <w:lang w:eastAsia="en-GB"/>
        </w:rPr>
      </w:pPr>
      <w:hyperlink w:anchor="_Toc469902885" w:history="1">
        <w:r w:rsidR="002824EA" w:rsidRPr="006474A3">
          <w:rPr>
            <w:rStyle w:val="Hyperlink"/>
            <w:noProof/>
          </w:rPr>
          <w:t>Figure 29: SDMX category scheme metadata pertaining to the DCAT-AP Catalogue</w:t>
        </w:r>
        <w:r w:rsidR="002824EA">
          <w:rPr>
            <w:noProof/>
            <w:webHidden/>
          </w:rPr>
          <w:tab/>
        </w:r>
        <w:r w:rsidR="002824EA">
          <w:rPr>
            <w:noProof/>
            <w:webHidden/>
          </w:rPr>
          <w:fldChar w:fldCharType="begin"/>
        </w:r>
        <w:r w:rsidR="002824EA">
          <w:rPr>
            <w:noProof/>
            <w:webHidden/>
          </w:rPr>
          <w:instrText xml:space="preserve"> PAGEREF _Toc469902885 \h </w:instrText>
        </w:r>
        <w:r w:rsidR="002824EA">
          <w:rPr>
            <w:noProof/>
            <w:webHidden/>
          </w:rPr>
        </w:r>
        <w:r w:rsidR="002824EA">
          <w:rPr>
            <w:noProof/>
            <w:webHidden/>
          </w:rPr>
          <w:fldChar w:fldCharType="separate"/>
        </w:r>
        <w:r w:rsidR="004F4E5A">
          <w:rPr>
            <w:noProof/>
            <w:webHidden/>
          </w:rPr>
          <w:t>73</w:t>
        </w:r>
        <w:r w:rsidR="002824EA">
          <w:rPr>
            <w:noProof/>
            <w:webHidden/>
          </w:rPr>
          <w:fldChar w:fldCharType="end"/>
        </w:r>
      </w:hyperlink>
    </w:p>
    <w:p w14:paraId="431F1C77" w14:textId="77777777" w:rsidR="002824EA" w:rsidRDefault="00D61923">
      <w:pPr>
        <w:pStyle w:val="TableofFigures"/>
        <w:tabs>
          <w:tab w:val="right" w:leader="dot" w:pos="8755"/>
        </w:tabs>
        <w:rPr>
          <w:rFonts w:eastAsiaTheme="minorEastAsia"/>
          <w:noProof/>
          <w:sz w:val="22"/>
          <w:szCs w:val="22"/>
          <w:lang w:eastAsia="en-GB"/>
        </w:rPr>
      </w:pPr>
      <w:hyperlink w:anchor="_Toc469902886" w:history="1">
        <w:r w:rsidR="002824EA" w:rsidRPr="006474A3">
          <w:rPr>
            <w:rStyle w:val="Hyperlink"/>
            <w:noProof/>
          </w:rPr>
          <w:t>Figure 30: SDMX dataset metadata pertaining to the DCAT-AP Catalogue including StatDCAT-AP extensions to the Dataset.</w:t>
        </w:r>
        <w:r w:rsidR="002824EA">
          <w:rPr>
            <w:noProof/>
            <w:webHidden/>
          </w:rPr>
          <w:tab/>
        </w:r>
        <w:r w:rsidR="002824EA">
          <w:rPr>
            <w:noProof/>
            <w:webHidden/>
          </w:rPr>
          <w:fldChar w:fldCharType="begin"/>
        </w:r>
        <w:r w:rsidR="002824EA">
          <w:rPr>
            <w:noProof/>
            <w:webHidden/>
          </w:rPr>
          <w:instrText xml:space="preserve"> PAGEREF _Toc469902886 \h </w:instrText>
        </w:r>
        <w:r w:rsidR="002824EA">
          <w:rPr>
            <w:noProof/>
            <w:webHidden/>
          </w:rPr>
        </w:r>
        <w:r w:rsidR="002824EA">
          <w:rPr>
            <w:noProof/>
            <w:webHidden/>
          </w:rPr>
          <w:fldChar w:fldCharType="separate"/>
        </w:r>
        <w:r w:rsidR="004F4E5A">
          <w:rPr>
            <w:noProof/>
            <w:webHidden/>
          </w:rPr>
          <w:t>73</w:t>
        </w:r>
        <w:r w:rsidR="002824EA">
          <w:rPr>
            <w:noProof/>
            <w:webHidden/>
          </w:rPr>
          <w:fldChar w:fldCharType="end"/>
        </w:r>
      </w:hyperlink>
    </w:p>
    <w:p w14:paraId="1B93E15E" w14:textId="77777777" w:rsidR="002824EA" w:rsidRDefault="00D61923">
      <w:pPr>
        <w:pStyle w:val="TableofFigures"/>
        <w:tabs>
          <w:tab w:val="right" w:leader="dot" w:pos="8755"/>
        </w:tabs>
        <w:rPr>
          <w:rFonts w:eastAsiaTheme="minorEastAsia"/>
          <w:noProof/>
          <w:sz w:val="22"/>
          <w:szCs w:val="22"/>
          <w:lang w:eastAsia="en-GB"/>
        </w:rPr>
      </w:pPr>
      <w:hyperlink w:anchor="_Toc469902887" w:history="1">
        <w:r w:rsidR="002824EA" w:rsidRPr="006474A3">
          <w:rPr>
            <w:rStyle w:val="Hyperlink"/>
            <w:noProof/>
          </w:rPr>
          <w:t>Figure 31: SDMX distribution metadata pertaining to the DCAT-AP Catalogue including StatDCAT-AP extensions to the Distribution</w:t>
        </w:r>
        <w:r w:rsidR="002824EA">
          <w:rPr>
            <w:noProof/>
            <w:webHidden/>
          </w:rPr>
          <w:tab/>
        </w:r>
        <w:r w:rsidR="002824EA">
          <w:rPr>
            <w:noProof/>
            <w:webHidden/>
          </w:rPr>
          <w:fldChar w:fldCharType="begin"/>
        </w:r>
        <w:r w:rsidR="002824EA">
          <w:rPr>
            <w:noProof/>
            <w:webHidden/>
          </w:rPr>
          <w:instrText xml:space="preserve"> PAGEREF _Toc469902887 \h </w:instrText>
        </w:r>
        <w:r w:rsidR="002824EA">
          <w:rPr>
            <w:noProof/>
            <w:webHidden/>
          </w:rPr>
        </w:r>
        <w:r w:rsidR="002824EA">
          <w:rPr>
            <w:noProof/>
            <w:webHidden/>
          </w:rPr>
          <w:fldChar w:fldCharType="separate"/>
        </w:r>
        <w:r w:rsidR="004F4E5A">
          <w:rPr>
            <w:noProof/>
            <w:webHidden/>
          </w:rPr>
          <w:t>74</w:t>
        </w:r>
        <w:r w:rsidR="002824EA">
          <w:rPr>
            <w:noProof/>
            <w:webHidden/>
          </w:rPr>
          <w:fldChar w:fldCharType="end"/>
        </w:r>
      </w:hyperlink>
    </w:p>
    <w:p w14:paraId="046E67CB" w14:textId="0534A3C6" w:rsidR="00093E69" w:rsidRPr="008C6ABB" w:rsidRDefault="00E21977" w:rsidP="00093E69">
      <w:r w:rsidRPr="008C6ABB">
        <w:rPr>
          <w:b/>
          <w:bCs/>
        </w:rPr>
        <w:fldChar w:fldCharType="end"/>
      </w:r>
    </w:p>
    <w:p w14:paraId="1A90977D" w14:textId="77777777" w:rsidR="00093E69" w:rsidRPr="008C6ABB" w:rsidRDefault="00093E69" w:rsidP="00093E69">
      <w:pPr>
        <w:sectPr w:rsidR="00093E69" w:rsidRPr="008C6ABB" w:rsidSect="00C46B02">
          <w:headerReference w:type="default" r:id="rId10"/>
          <w:footerReference w:type="default" r:id="rId11"/>
          <w:headerReference w:type="first" r:id="rId12"/>
          <w:footerReference w:type="first" r:id="rId13"/>
          <w:pgSz w:w="11906" w:h="16838"/>
          <w:pgMar w:top="1701" w:right="1440" w:bottom="1440" w:left="1701" w:header="709" w:footer="709" w:gutter="0"/>
          <w:cols w:space="708"/>
          <w:titlePg/>
          <w:docGrid w:linePitch="360"/>
        </w:sectPr>
      </w:pPr>
    </w:p>
    <w:p w14:paraId="74247F74" w14:textId="4F6869BB" w:rsidR="00E240D3" w:rsidRPr="008C6ABB" w:rsidRDefault="00E240D3" w:rsidP="003F70CC">
      <w:pPr>
        <w:pStyle w:val="Heading1"/>
      </w:pPr>
      <w:bookmarkStart w:id="1" w:name="_Toc469902751"/>
      <w:bookmarkStart w:id="2" w:name="_Ref452638100"/>
      <w:r w:rsidRPr="008C6ABB">
        <w:lastRenderedPageBreak/>
        <w:t>Executive summary</w:t>
      </w:r>
      <w:bookmarkEnd w:id="1"/>
    </w:p>
    <w:p w14:paraId="562E6DA5" w14:textId="77777777" w:rsidR="00697776" w:rsidRDefault="00697776" w:rsidP="00697776">
      <w:pPr>
        <w:rPr>
          <w:lang w:eastAsia="zh-CN"/>
        </w:rPr>
      </w:pPr>
      <w:r>
        <w:rPr>
          <w:lang w:eastAsia="zh-CN"/>
        </w:rPr>
        <w:t xml:space="preserve">This document contains the specification and the work that was carried out for StatDCAT-AP, an extension of the </w:t>
      </w:r>
      <w:r w:rsidRPr="008C6ABB">
        <w:rPr>
          <w:lang w:eastAsia="zh-CN"/>
        </w:rPr>
        <w:t>DCAT Application Profile for data portals in Europe</w:t>
      </w:r>
      <w:r>
        <w:rPr>
          <w:rStyle w:val="FootnoteReference"/>
          <w:lang w:eastAsia="zh-CN"/>
        </w:rPr>
        <w:footnoteReference w:id="1"/>
      </w:r>
      <w:r>
        <w:rPr>
          <w:lang w:eastAsia="zh-CN"/>
        </w:rPr>
        <w:t xml:space="preserve"> for describing statistical datasets, dataset series and services.</w:t>
      </w:r>
    </w:p>
    <w:p w14:paraId="4EBDEFC5" w14:textId="4F293660" w:rsidR="00697776" w:rsidRDefault="00697776" w:rsidP="00697776">
      <w:pPr>
        <w:rPr>
          <w:lang w:eastAsia="zh-CN"/>
        </w:rPr>
      </w:pPr>
      <w:r w:rsidRPr="008C6ABB">
        <w:rPr>
          <w:lang w:eastAsia="zh-CN"/>
        </w:rPr>
        <w:t xml:space="preserve">The StatDCAT Application </w:t>
      </w:r>
      <w:r>
        <w:rPr>
          <w:lang w:eastAsia="zh-CN"/>
        </w:rPr>
        <w:t>aims</w:t>
      </w:r>
      <w:r w:rsidRPr="008C6ABB">
        <w:rPr>
          <w:lang w:eastAsia="zh-CN"/>
        </w:rPr>
        <w:t xml:space="preserve"> at providing a commonly-agreed dissemination vocabulary for statistical open data.</w:t>
      </w:r>
      <w:r>
        <w:rPr>
          <w:lang w:eastAsia="zh-CN"/>
        </w:rPr>
        <w:t xml:space="preserve"> </w:t>
      </w:r>
      <w:r w:rsidRPr="008C6ABB">
        <w:rPr>
          <w:lang w:eastAsia="zh-CN"/>
        </w:rPr>
        <w:t xml:space="preserve">StatDCAT-AP defines a </w:t>
      </w:r>
      <w:r>
        <w:rPr>
          <w:lang w:eastAsia="zh-CN"/>
        </w:rPr>
        <w:t>certain</w:t>
      </w:r>
      <w:r w:rsidRPr="008C6ABB">
        <w:rPr>
          <w:lang w:eastAsia="zh-CN"/>
        </w:rPr>
        <w:t xml:space="preserve"> number of additions to the DCAT-AP model that can be used to describe datasets in any format, for example, those published in Statistical Data and metadata eXchange (SDMX)</w:t>
      </w:r>
      <w:r>
        <w:rPr>
          <w:rStyle w:val="FootnoteReference"/>
          <w:lang w:eastAsia="zh-CN"/>
        </w:rPr>
        <w:footnoteReference w:id="2"/>
      </w:r>
      <w:r w:rsidRPr="008C6ABB">
        <w:rPr>
          <w:lang w:eastAsia="zh-CN"/>
        </w:rPr>
        <w:t>, a standard for the exchange of statistical data.</w:t>
      </w:r>
    </w:p>
    <w:p w14:paraId="67A42BE2" w14:textId="7DE30238" w:rsidR="00697776" w:rsidRDefault="00697776" w:rsidP="00697776">
      <w:pPr>
        <w:rPr>
          <w:lang w:eastAsia="zh-CN"/>
        </w:rPr>
      </w:pPr>
      <w:r w:rsidRPr="008C6ABB">
        <w:rPr>
          <w:rFonts w:ascii="Verdana" w:eastAsia="Arial" w:hAnsi="Verdana"/>
          <w:lang w:eastAsia="zh-CN"/>
        </w:rPr>
        <w:t>The principal objective of the development of the StatDCAT-AP, which is funded under ISA</w:t>
      </w:r>
      <w:r w:rsidRPr="008C6ABB">
        <w:rPr>
          <w:rFonts w:ascii="Verdana" w:eastAsia="Arial" w:hAnsi="Verdana"/>
          <w:vertAlign w:val="superscript"/>
          <w:lang w:eastAsia="zh-CN"/>
        </w:rPr>
        <w:t>2</w:t>
      </w:r>
      <w:r w:rsidRPr="008C6ABB">
        <w:rPr>
          <w:rFonts w:ascii="Verdana" w:eastAsia="Arial" w:hAnsi="Verdana"/>
          <w:lang w:eastAsia="zh-CN"/>
        </w:rPr>
        <w:t xml:space="preserve"> Action of the European Commission on 'Promoting semantic interoperability amongst the European Union Member States (SEMIC)’</w:t>
      </w:r>
      <w:r>
        <w:rPr>
          <w:rFonts w:eastAsia="Arial"/>
          <w:lang w:eastAsia="zh-CN"/>
        </w:rPr>
        <w:t xml:space="preserve">, </w:t>
      </w:r>
      <w:r w:rsidRPr="008C6ABB">
        <w:rPr>
          <w:lang w:eastAsia="zh-CN"/>
        </w:rPr>
        <w:t xml:space="preserve">is to facilitate a better integration of the existing statistical data portals within open data portals, thus improving the discoverability of statistical datasets across domains, sectors and borders. This will be beneficial for the general data portals, enabling enhanced services for the discovery of statistical data. </w:t>
      </w:r>
    </w:p>
    <w:p w14:paraId="18A0EC0C" w14:textId="5FAF7350" w:rsidR="00697776" w:rsidRPr="00413CB2" w:rsidRDefault="00697776" w:rsidP="00697776">
      <w:pPr>
        <w:rPr>
          <w:spacing w:val="-1"/>
        </w:rPr>
      </w:pPr>
      <w:r w:rsidRPr="00413CB2">
        <w:rPr>
          <w:spacing w:val="-1"/>
        </w:rPr>
        <w:t>The work for the development of StatDCAT-AP was conducted in a transparent manner, visible to the public. The development was facilitated and moved forward as a result of the establ</w:t>
      </w:r>
      <w:r>
        <w:rPr>
          <w:spacing w:val="-1"/>
        </w:rPr>
        <w:t>ishment of the StatDCAT-AP work</w:t>
      </w:r>
      <w:r w:rsidRPr="00413CB2">
        <w:rPr>
          <w:spacing w:val="-1"/>
        </w:rPr>
        <w:t>ing group and the involvement of the main stakeholders towards reaching consensus in an open collaboration.  This collaborative work takes place in a wider context, both on the European level with the Directive on the re-use of Public Sector Information, and on the global level with the G8 Open Data Charter. At the same time, it applies the technical standards developed by W3C towards a globally interoperable environment of Linked Open Data.</w:t>
      </w:r>
      <w:r>
        <w:rPr>
          <w:spacing w:val="-1"/>
        </w:rPr>
        <w:t xml:space="preserve"> </w:t>
      </w:r>
      <w:r w:rsidRPr="00413CB2">
        <w:rPr>
          <w:spacing w:val="-1"/>
        </w:rPr>
        <w:t>Building upon these tw</w:t>
      </w:r>
      <w:r>
        <w:rPr>
          <w:spacing w:val="-1"/>
        </w:rPr>
        <w:t xml:space="preserve">o pillars, </w:t>
      </w:r>
      <w:r w:rsidRPr="00413CB2">
        <w:rPr>
          <w:spacing w:val="-1"/>
        </w:rPr>
        <w:t xml:space="preserve">StatDCAT-AP aims to improve the opportunities for discovery and reuse of </w:t>
      </w:r>
      <w:r>
        <w:rPr>
          <w:spacing w:val="-1"/>
        </w:rPr>
        <w:t>statistical data to a wide audi</w:t>
      </w:r>
      <w:r w:rsidRPr="00413CB2">
        <w:rPr>
          <w:spacing w:val="-1"/>
        </w:rPr>
        <w:t>ence.</w:t>
      </w:r>
    </w:p>
    <w:p w14:paraId="4E001C80" w14:textId="6907A7EB" w:rsidR="00697776" w:rsidRPr="00697776" w:rsidRDefault="00697776" w:rsidP="00697776">
      <w:pPr>
        <w:rPr>
          <w:spacing w:val="-1"/>
        </w:rPr>
      </w:pPr>
      <w:r w:rsidRPr="00413CB2">
        <w:rPr>
          <w:spacing w:val="-1"/>
        </w:rPr>
        <w:t>StatDCAT-AP entered its public review period on 30 August 2016, which las</w:t>
      </w:r>
      <w:r>
        <w:rPr>
          <w:spacing w:val="-1"/>
        </w:rPr>
        <w:t>ted until 31 October 2016.  Dur</w:t>
      </w:r>
      <w:r w:rsidRPr="00413CB2">
        <w:rPr>
          <w:spacing w:val="-1"/>
        </w:rPr>
        <w:t xml:space="preserve">ing that period twenty </w:t>
      </w:r>
      <w:r>
        <w:rPr>
          <w:spacing w:val="-1"/>
        </w:rPr>
        <w:t>issues from five bodies (the Na</w:t>
      </w:r>
      <w:r w:rsidRPr="00413CB2">
        <w:rPr>
          <w:spacing w:val="-1"/>
        </w:rPr>
        <w:t>tional Statistics Institutes of France and Norway, Open Data Portal in the Cz</w:t>
      </w:r>
      <w:r>
        <w:rPr>
          <w:spacing w:val="-1"/>
        </w:rPr>
        <w:t>ech Republic, the Permanent Rep</w:t>
      </w:r>
      <w:r w:rsidRPr="00413CB2">
        <w:rPr>
          <w:spacing w:val="-1"/>
        </w:rPr>
        <w:t>resentation of Denmark to the European Union and the Ministry of Finance of Brazil) were submitted on the draft version 4</w:t>
      </w:r>
      <w:r>
        <w:rPr>
          <w:rStyle w:val="FootnoteReference"/>
          <w:spacing w:val="-1"/>
        </w:rPr>
        <w:footnoteReference w:id="3"/>
      </w:r>
      <w:r w:rsidRPr="00413CB2">
        <w:rPr>
          <w:spacing w:val="-1"/>
        </w:rPr>
        <w:t xml:space="preserve">. </w:t>
      </w:r>
    </w:p>
    <w:p w14:paraId="7552426C" w14:textId="6E9409CB" w:rsidR="00697776" w:rsidRDefault="00697776" w:rsidP="00697776">
      <w:pPr>
        <w:rPr>
          <w:rFonts w:ascii="Verdana" w:eastAsia="Arial" w:hAnsi="Verdana" w:cs="Arial"/>
          <w:lang w:eastAsia="zh-CN"/>
        </w:rPr>
      </w:pPr>
      <w:r w:rsidRPr="008C6ABB">
        <w:rPr>
          <w:rFonts w:ascii="Verdana" w:eastAsia="Arial" w:hAnsi="Verdana" w:cs="Arial"/>
          <w:lang w:eastAsia="zh-CN"/>
        </w:rPr>
        <w:t xml:space="preserve">In order to </w:t>
      </w:r>
      <w:r>
        <w:rPr>
          <w:rFonts w:ascii="Verdana" w:eastAsia="Arial" w:hAnsi="Verdana" w:cs="Arial"/>
          <w:lang w:eastAsia="zh-CN"/>
        </w:rPr>
        <w:t>develop the Sta</w:t>
      </w:r>
      <w:r w:rsidR="00ED7176">
        <w:rPr>
          <w:rFonts w:ascii="Verdana" w:eastAsia="Arial" w:hAnsi="Verdana" w:cs="Arial"/>
          <w:lang w:eastAsia="zh-CN"/>
        </w:rPr>
        <w:t>t</w:t>
      </w:r>
      <w:r>
        <w:rPr>
          <w:rFonts w:ascii="Verdana" w:eastAsia="Arial" w:hAnsi="Verdana" w:cs="Arial"/>
          <w:lang w:eastAsia="zh-CN"/>
        </w:rPr>
        <w:t>DCAT-AP</w:t>
      </w:r>
      <w:r w:rsidRPr="008C6ABB">
        <w:rPr>
          <w:rFonts w:ascii="Verdana" w:eastAsia="Arial" w:hAnsi="Verdana" w:cs="Arial"/>
          <w:lang w:eastAsia="zh-CN"/>
        </w:rPr>
        <w:t>, the following work was carried out:</w:t>
      </w:r>
    </w:p>
    <w:p w14:paraId="6FCB26F6" w14:textId="77777777" w:rsidR="00697776" w:rsidRPr="00697776" w:rsidRDefault="00697776" w:rsidP="00697776">
      <w:pPr>
        <w:rPr>
          <w:rFonts w:ascii="Verdana" w:eastAsia="Arial" w:hAnsi="Verdana" w:cs="Arial"/>
          <w:b/>
          <w:lang w:eastAsia="zh-CN"/>
        </w:rPr>
      </w:pPr>
      <w:r w:rsidRPr="00697776">
        <w:rPr>
          <w:rFonts w:ascii="Verdana" w:eastAsia="Arial" w:hAnsi="Verdana" w:cs="Arial"/>
          <w:b/>
          <w:lang w:eastAsia="zh-CN"/>
        </w:rPr>
        <w:t xml:space="preserve">Landscape research and </w:t>
      </w:r>
      <w:r>
        <w:rPr>
          <w:rFonts w:ascii="Verdana" w:eastAsia="Arial" w:hAnsi="Verdana" w:cs="Arial"/>
          <w:b/>
          <w:lang w:eastAsia="zh-CN"/>
        </w:rPr>
        <w:t>collection of requirements</w:t>
      </w:r>
      <w:r w:rsidRPr="00697776">
        <w:rPr>
          <w:rFonts w:ascii="Verdana" w:eastAsia="Arial" w:hAnsi="Verdana" w:cs="Arial"/>
          <w:b/>
          <w:lang w:eastAsia="zh-CN"/>
        </w:rPr>
        <w:t xml:space="preserve"> </w:t>
      </w:r>
    </w:p>
    <w:p w14:paraId="5FA2A3C6" w14:textId="77777777" w:rsidR="00697776" w:rsidRDefault="00697776" w:rsidP="00697776">
      <w:pPr>
        <w:pStyle w:val="ListParagraph"/>
        <w:numPr>
          <w:ilvl w:val="0"/>
          <w:numId w:val="49"/>
        </w:numPr>
        <w:rPr>
          <w:rFonts w:ascii="Verdana" w:eastAsia="Arial" w:hAnsi="Verdana" w:cs="Arial"/>
          <w:lang w:eastAsia="zh-CN"/>
        </w:rPr>
      </w:pPr>
      <w:r>
        <w:rPr>
          <w:rFonts w:ascii="Verdana" w:eastAsia="Arial" w:hAnsi="Verdana" w:cs="Arial"/>
          <w:lang w:eastAsia="zh-CN"/>
        </w:rPr>
        <w:t xml:space="preserve">Document </w:t>
      </w:r>
      <w:r w:rsidRPr="00697776">
        <w:rPr>
          <w:rFonts w:ascii="Verdana" w:eastAsia="Arial" w:hAnsi="Verdana" w:cs="Arial"/>
          <w:lang w:eastAsia="zh-CN"/>
        </w:rPr>
        <w:t>all the related initiatives in the statistical domain, and the open data standards for facilitating information exchange between data portals and data catalogues.</w:t>
      </w:r>
    </w:p>
    <w:p w14:paraId="7D71DF3B" w14:textId="77777777" w:rsidR="00697776" w:rsidRDefault="00697776" w:rsidP="00697776">
      <w:pPr>
        <w:pStyle w:val="ListParagraph"/>
        <w:numPr>
          <w:ilvl w:val="0"/>
          <w:numId w:val="49"/>
        </w:numPr>
        <w:rPr>
          <w:rFonts w:ascii="Verdana" w:eastAsia="Arial" w:hAnsi="Verdana" w:cs="Arial"/>
          <w:lang w:eastAsia="zh-CN"/>
        </w:rPr>
      </w:pPr>
      <w:r>
        <w:rPr>
          <w:rFonts w:ascii="Verdana" w:eastAsia="Arial" w:hAnsi="Verdana" w:cs="Arial"/>
          <w:lang w:eastAsia="zh-CN"/>
        </w:rPr>
        <w:t>Identify high-level information and user requirements for the StatDCAT-AP by means of use cases.</w:t>
      </w:r>
    </w:p>
    <w:p w14:paraId="148DE7C0" w14:textId="77777777" w:rsidR="00697776" w:rsidRPr="00697776" w:rsidRDefault="00697776" w:rsidP="00697776">
      <w:pPr>
        <w:rPr>
          <w:rFonts w:ascii="Verdana" w:eastAsia="Arial" w:hAnsi="Verdana" w:cs="Arial"/>
          <w:b/>
          <w:lang w:eastAsia="zh-CN"/>
        </w:rPr>
      </w:pPr>
      <w:r w:rsidRPr="00697776">
        <w:rPr>
          <w:rFonts w:ascii="Verdana" w:eastAsia="Arial" w:hAnsi="Verdana" w:cs="Arial"/>
          <w:b/>
          <w:lang w:eastAsia="zh-CN"/>
        </w:rPr>
        <w:lastRenderedPageBreak/>
        <w:t>Implementation of common methodology</w:t>
      </w:r>
    </w:p>
    <w:p w14:paraId="23007A68" w14:textId="77777777" w:rsidR="00697776" w:rsidRDefault="00697776" w:rsidP="00697776">
      <w:pPr>
        <w:pStyle w:val="ListParagraph"/>
        <w:numPr>
          <w:ilvl w:val="0"/>
          <w:numId w:val="50"/>
        </w:numPr>
        <w:rPr>
          <w:rFonts w:ascii="Verdana" w:eastAsia="Arial" w:hAnsi="Verdana" w:cs="Arial"/>
          <w:lang w:eastAsia="zh-CN"/>
        </w:rPr>
      </w:pPr>
      <w:r w:rsidRPr="00413CB2">
        <w:rPr>
          <w:rFonts w:ascii="Verdana" w:eastAsia="Arial" w:hAnsi="Verdana" w:cs="Arial"/>
          <w:lang w:eastAsia="zh-CN"/>
        </w:rPr>
        <w:t>Implement the ISA Core Vocabulary process and methodology</w:t>
      </w:r>
      <w:r>
        <w:rPr>
          <w:rStyle w:val="FootnoteReference"/>
          <w:rFonts w:ascii="Verdana" w:eastAsia="Arial" w:hAnsi="Verdana" w:cs="Arial"/>
          <w:lang w:eastAsia="zh-CN"/>
        </w:rPr>
        <w:footnoteReference w:id="4"/>
      </w:r>
      <w:r>
        <w:rPr>
          <w:rFonts w:ascii="Verdana" w:eastAsia="Arial" w:hAnsi="Verdana" w:cs="Arial"/>
          <w:lang w:eastAsia="zh-CN"/>
        </w:rPr>
        <w:t xml:space="preserve"> aiming at involving</w:t>
      </w:r>
      <w:r w:rsidRPr="00697776">
        <w:rPr>
          <w:rFonts w:ascii="Verdana" w:eastAsia="Arial" w:hAnsi="Verdana" w:cs="Arial"/>
          <w:lang w:eastAsia="zh-CN"/>
        </w:rPr>
        <w:t xml:space="preserve"> the main stakeholders and </w:t>
      </w:r>
      <w:r>
        <w:rPr>
          <w:rFonts w:ascii="Verdana" w:eastAsia="Arial" w:hAnsi="Verdana" w:cs="Arial"/>
          <w:lang w:eastAsia="zh-CN"/>
        </w:rPr>
        <w:t>reaching</w:t>
      </w:r>
      <w:r w:rsidRPr="00697776">
        <w:rPr>
          <w:rFonts w:ascii="Verdana" w:eastAsia="Arial" w:hAnsi="Verdana" w:cs="Arial"/>
          <w:lang w:eastAsia="zh-CN"/>
        </w:rPr>
        <w:t xml:space="preserve"> consensus in an open collaboration.</w:t>
      </w:r>
    </w:p>
    <w:p w14:paraId="6464B076" w14:textId="77777777" w:rsidR="00697776" w:rsidRDefault="00697776" w:rsidP="00697776">
      <w:pPr>
        <w:pStyle w:val="ListParagraph"/>
        <w:numPr>
          <w:ilvl w:val="1"/>
          <w:numId w:val="50"/>
        </w:numPr>
        <w:rPr>
          <w:rFonts w:ascii="Verdana" w:eastAsia="Arial" w:hAnsi="Verdana" w:cs="Arial"/>
          <w:lang w:eastAsia="zh-CN"/>
        </w:rPr>
      </w:pPr>
      <w:r w:rsidRPr="00413CB2">
        <w:rPr>
          <w:spacing w:val="-1"/>
        </w:rPr>
        <w:t>Following the methodology, all</w:t>
      </w:r>
      <w:r>
        <w:rPr>
          <w:spacing w:val="-1"/>
        </w:rPr>
        <w:t xml:space="preserve"> the working documents were pub</w:t>
      </w:r>
      <w:r w:rsidRPr="00413CB2">
        <w:rPr>
          <w:spacing w:val="-1"/>
        </w:rPr>
        <w:t>lished on Joinup</w:t>
      </w:r>
      <w:r>
        <w:rPr>
          <w:rStyle w:val="FootnoteReference"/>
          <w:spacing w:val="-1"/>
        </w:rPr>
        <w:footnoteReference w:id="5"/>
      </w:r>
      <w:r w:rsidRPr="00413CB2">
        <w:rPr>
          <w:spacing w:val="-1"/>
        </w:rPr>
        <w:t>, and all the issues were documented in an issue tracker</w:t>
      </w:r>
      <w:r>
        <w:rPr>
          <w:rStyle w:val="FootnoteReference"/>
          <w:spacing w:val="-1"/>
        </w:rPr>
        <w:footnoteReference w:id="6"/>
      </w:r>
      <w:r w:rsidRPr="00413CB2">
        <w:rPr>
          <w:spacing w:val="-1"/>
        </w:rPr>
        <w:t xml:space="preserve"> and discussed via a public accessible mailing list</w:t>
      </w:r>
      <w:r>
        <w:rPr>
          <w:rStyle w:val="FootnoteReference"/>
          <w:spacing w:val="-1"/>
        </w:rPr>
        <w:footnoteReference w:id="7"/>
      </w:r>
      <w:r w:rsidRPr="00413CB2">
        <w:rPr>
          <w:spacing w:val="-1"/>
        </w:rPr>
        <w:t>.</w:t>
      </w:r>
    </w:p>
    <w:p w14:paraId="05D2800E" w14:textId="77777777" w:rsidR="00697776" w:rsidRPr="00697776" w:rsidRDefault="00697776" w:rsidP="00697776">
      <w:pPr>
        <w:rPr>
          <w:rFonts w:ascii="Verdana" w:eastAsia="Arial" w:hAnsi="Verdana" w:cs="Arial"/>
          <w:b/>
          <w:lang w:eastAsia="zh-CN"/>
        </w:rPr>
      </w:pPr>
      <w:r w:rsidRPr="00697776">
        <w:rPr>
          <w:rFonts w:ascii="Verdana" w:eastAsia="Arial" w:hAnsi="Verdana" w:cs="Arial"/>
          <w:b/>
          <w:lang w:eastAsia="zh-CN"/>
        </w:rPr>
        <w:t>Development of the specification and definition of the next steps</w:t>
      </w:r>
    </w:p>
    <w:p w14:paraId="77873CC0" w14:textId="77777777" w:rsidR="00697776" w:rsidRDefault="00697776" w:rsidP="00697776">
      <w:pPr>
        <w:pStyle w:val="ListParagraph"/>
        <w:numPr>
          <w:ilvl w:val="0"/>
          <w:numId w:val="50"/>
        </w:numPr>
        <w:rPr>
          <w:rFonts w:ascii="Verdana" w:eastAsia="Arial" w:hAnsi="Verdana" w:cs="Arial"/>
          <w:lang w:eastAsia="zh-CN"/>
        </w:rPr>
      </w:pPr>
      <w:r>
        <w:rPr>
          <w:rFonts w:ascii="Verdana" w:eastAsia="Arial" w:hAnsi="Verdana" w:cs="Arial"/>
          <w:lang w:eastAsia="zh-CN"/>
        </w:rPr>
        <w:t>E</w:t>
      </w:r>
      <w:r w:rsidRPr="005E15CD">
        <w:rPr>
          <w:rFonts w:ascii="Verdana" w:eastAsia="Arial" w:hAnsi="Verdana" w:cs="Arial"/>
          <w:lang w:eastAsia="zh-CN"/>
        </w:rPr>
        <w:t>xtend the basic Application Profile with descriptive elements that can further help in the d</w:t>
      </w:r>
      <w:r>
        <w:rPr>
          <w:rFonts w:ascii="Verdana" w:eastAsia="Arial" w:hAnsi="Verdana" w:cs="Arial"/>
          <w:lang w:eastAsia="zh-CN"/>
        </w:rPr>
        <w:t>iscovery, search and use of sta</w:t>
      </w:r>
      <w:r w:rsidRPr="005E15CD">
        <w:rPr>
          <w:rFonts w:ascii="Verdana" w:eastAsia="Arial" w:hAnsi="Verdana" w:cs="Arial"/>
          <w:lang w:eastAsia="zh-CN"/>
        </w:rPr>
        <w:t>tistical data sets, data series, and services on general Open Data portals.</w:t>
      </w:r>
    </w:p>
    <w:p w14:paraId="6A62F8F2" w14:textId="30B0C8C8" w:rsidR="00697776" w:rsidRPr="00697776" w:rsidRDefault="00697776" w:rsidP="00697776">
      <w:pPr>
        <w:rPr>
          <w:rFonts w:ascii="Verdana" w:eastAsia="Arial" w:hAnsi="Verdana" w:cs="Arial"/>
          <w:lang w:eastAsia="zh-CN"/>
        </w:rPr>
      </w:pPr>
      <w:r w:rsidRPr="00697776">
        <w:rPr>
          <w:rFonts w:ascii="Verdana" w:eastAsia="Arial" w:hAnsi="Verdana" w:cs="Arial"/>
          <w:lang w:eastAsia="zh-CN"/>
        </w:rPr>
        <w:t>The next steps for StatDCAT-AP working group will be to provide an overview of values and opportunities offered by StatDCAT-AP in practice, and may report on the results of implementation at future events.</w:t>
      </w:r>
    </w:p>
    <w:p w14:paraId="3810477D" w14:textId="51898DD5" w:rsidR="00093E69" w:rsidRPr="008C6ABB" w:rsidRDefault="00093E69" w:rsidP="00125EE5">
      <w:pPr>
        <w:pStyle w:val="Heading1"/>
      </w:pPr>
      <w:bookmarkStart w:id="3" w:name="_Toc469902752"/>
      <w:r w:rsidRPr="008C6ABB">
        <w:lastRenderedPageBreak/>
        <w:t>Introduction</w:t>
      </w:r>
      <w:bookmarkEnd w:id="2"/>
      <w:bookmarkEnd w:id="3"/>
    </w:p>
    <w:p w14:paraId="63935F46" w14:textId="77777777" w:rsidR="00093E69" w:rsidRPr="008C6ABB" w:rsidRDefault="00093E69" w:rsidP="00093E69">
      <w:pPr>
        <w:pStyle w:val="Heading2"/>
      </w:pPr>
      <w:bookmarkStart w:id="4" w:name="_Toc469902753"/>
      <w:r w:rsidRPr="008C6ABB">
        <w:t>Background</w:t>
      </w:r>
      <w:bookmarkEnd w:id="4"/>
    </w:p>
    <w:p w14:paraId="4390509B" w14:textId="77777777" w:rsidR="00DE694B" w:rsidRPr="008C6ABB" w:rsidRDefault="00DE694B" w:rsidP="00DE694B">
      <w:r w:rsidRPr="008C6ABB">
        <w:t>Collecting,</w:t>
      </w:r>
      <w:r w:rsidRPr="008C6ABB">
        <w:rPr>
          <w:spacing w:val="62"/>
        </w:rPr>
        <w:t xml:space="preserve"> </w:t>
      </w:r>
      <w:r w:rsidRPr="008C6ABB">
        <w:t>compiling,</w:t>
      </w:r>
      <w:r w:rsidRPr="008C6ABB">
        <w:rPr>
          <w:spacing w:val="60"/>
        </w:rPr>
        <w:t xml:space="preserve"> </w:t>
      </w:r>
      <w:r w:rsidRPr="008C6ABB">
        <w:t>analysing</w:t>
      </w:r>
      <w:r w:rsidRPr="008C6ABB">
        <w:rPr>
          <w:spacing w:val="64"/>
        </w:rPr>
        <w:t xml:space="preserve"> </w:t>
      </w:r>
      <w:r w:rsidRPr="008C6ABB">
        <w:t>and</w:t>
      </w:r>
      <w:r w:rsidRPr="008C6ABB">
        <w:rPr>
          <w:spacing w:val="63"/>
        </w:rPr>
        <w:t xml:space="preserve"> </w:t>
      </w:r>
      <w:r w:rsidRPr="008C6ABB">
        <w:t>publishing</w:t>
      </w:r>
      <w:r w:rsidRPr="008C6ABB">
        <w:rPr>
          <w:spacing w:val="64"/>
        </w:rPr>
        <w:t xml:space="preserve"> </w:t>
      </w:r>
      <w:r w:rsidRPr="008C6ABB">
        <w:rPr>
          <w:spacing w:val="-1"/>
        </w:rPr>
        <w:t>statistical</w:t>
      </w:r>
      <w:r w:rsidRPr="008C6ABB">
        <w:rPr>
          <w:spacing w:val="66"/>
        </w:rPr>
        <w:t xml:space="preserve"> </w:t>
      </w:r>
      <w:r w:rsidRPr="008C6ABB">
        <w:t>data</w:t>
      </w:r>
      <w:r w:rsidRPr="008C6ABB">
        <w:rPr>
          <w:spacing w:val="62"/>
        </w:rPr>
        <w:t xml:space="preserve"> </w:t>
      </w:r>
      <w:r w:rsidRPr="008C6ABB">
        <w:rPr>
          <w:spacing w:val="1"/>
        </w:rPr>
        <w:t>is</w:t>
      </w:r>
      <w:r w:rsidRPr="008C6ABB">
        <w:rPr>
          <w:spacing w:val="60"/>
        </w:rPr>
        <w:t xml:space="preserve"> </w:t>
      </w:r>
      <w:r w:rsidRPr="008C6ABB">
        <w:t>a</w:t>
      </w:r>
      <w:r w:rsidRPr="008C6ABB">
        <w:rPr>
          <w:spacing w:val="2"/>
        </w:rPr>
        <w:t xml:space="preserve"> </w:t>
      </w:r>
      <w:r w:rsidRPr="008C6ABB">
        <w:t>long-standing</w:t>
      </w:r>
      <w:r w:rsidRPr="008C6ABB">
        <w:rPr>
          <w:spacing w:val="42"/>
          <w:w w:val="99"/>
        </w:rPr>
        <w:t xml:space="preserve"> </w:t>
      </w:r>
      <w:r w:rsidRPr="008C6ABB">
        <w:rPr>
          <w:spacing w:val="-1"/>
        </w:rPr>
        <w:t>method</w:t>
      </w:r>
      <w:r w:rsidRPr="008C6ABB">
        <w:rPr>
          <w:spacing w:val="19"/>
        </w:rPr>
        <w:t xml:space="preserve"> </w:t>
      </w:r>
      <w:r w:rsidRPr="008C6ABB">
        <w:rPr>
          <w:spacing w:val="1"/>
        </w:rPr>
        <w:t>to</w:t>
      </w:r>
      <w:r w:rsidRPr="008C6ABB">
        <w:rPr>
          <w:spacing w:val="20"/>
        </w:rPr>
        <w:t xml:space="preserve"> </w:t>
      </w:r>
      <w:r w:rsidRPr="008C6ABB">
        <w:t>support</w:t>
      </w:r>
      <w:r w:rsidRPr="008C6ABB">
        <w:rPr>
          <w:spacing w:val="19"/>
        </w:rPr>
        <w:t xml:space="preserve"> </w:t>
      </w:r>
      <w:r w:rsidRPr="008C6ABB">
        <w:t>decision</w:t>
      </w:r>
      <w:r w:rsidRPr="008C6ABB">
        <w:rPr>
          <w:spacing w:val="20"/>
        </w:rPr>
        <w:t xml:space="preserve"> </w:t>
      </w:r>
      <w:r w:rsidRPr="008C6ABB">
        <w:t>making.</w:t>
      </w:r>
      <w:r w:rsidRPr="008C6ABB">
        <w:rPr>
          <w:spacing w:val="18"/>
        </w:rPr>
        <w:t xml:space="preserve"> </w:t>
      </w:r>
      <w:r w:rsidRPr="008C6ABB">
        <w:rPr>
          <w:spacing w:val="-1"/>
        </w:rPr>
        <w:t>Statistical</w:t>
      </w:r>
      <w:r w:rsidRPr="008C6ABB">
        <w:rPr>
          <w:spacing w:val="18"/>
        </w:rPr>
        <w:t xml:space="preserve"> </w:t>
      </w:r>
      <w:r w:rsidRPr="008C6ABB">
        <w:t>data</w:t>
      </w:r>
      <w:r w:rsidRPr="008C6ABB">
        <w:rPr>
          <w:spacing w:val="19"/>
        </w:rPr>
        <w:t xml:space="preserve"> </w:t>
      </w:r>
      <w:r w:rsidRPr="008C6ABB">
        <w:rPr>
          <w:spacing w:val="1"/>
        </w:rPr>
        <w:t>is</w:t>
      </w:r>
      <w:r w:rsidRPr="008C6ABB">
        <w:rPr>
          <w:spacing w:val="18"/>
        </w:rPr>
        <w:t xml:space="preserve"> </w:t>
      </w:r>
      <w:r w:rsidRPr="008C6ABB">
        <w:t>available</w:t>
      </w:r>
      <w:r w:rsidRPr="008C6ABB">
        <w:rPr>
          <w:spacing w:val="17"/>
        </w:rPr>
        <w:t xml:space="preserve"> </w:t>
      </w:r>
      <w:r w:rsidRPr="008C6ABB">
        <w:t>via</w:t>
      </w:r>
      <w:r w:rsidRPr="008C6ABB">
        <w:rPr>
          <w:spacing w:val="19"/>
        </w:rPr>
        <w:t xml:space="preserve"> </w:t>
      </w:r>
      <w:r w:rsidRPr="008C6ABB">
        <w:rPr>
          <w:spacing w:val="1"/>
        </w:rPr>
        <w:t>high-end</w:t>
      </w:r>
      <w:r w:rsidRPr="008C6ABB">
        <w:rPr>
          <w:spacing w:val="20"/>
        </w:rPr>
        <w:t xml:space="preserve"> </w:t>
      </w:r>
      <w:r w:rsidRPr="008C6ABB">
        <w:t>quality</w:t>
      </w:r>
      <w:r w:rsidRPr="008C6ABB">
        <w:rPr>
          <w:spacing w:val="64"/>
          <w:w w:val="99"/>
        </w:rPr>
        <w:t xml:space="preserve"> </w:t>
      </w:r>
      <w:r w:rsidRPr="008C6ABB">
        <w:t>data</w:t>
      </w:r>
      <w:r w:rsidRPr="008C6ABB">
        <w:rPr>
          <w:spacing w:val="-20"/>
        </w:rPr>
        <w:t xml:space="preserve"> </w:t>
      </w:r>
      <w:r w:rsidRPr="008C6ABB">
        <w:t>publishing</w:t>
      </w:r>
      <w:r w:rsidRPr="008C6ABB">
        <w:rPr>
          <w:spacing w:val="-20"/>
        </w:rPr>
        <w:t xml:space="preserve"> </w:t>
      </w:r>
      <w:r w:rsidRPr="008C6ABB">
        <w:rPr>
          <w:spacing w:val="-1"/>
        </w:rPr>
        <w:t>platforms</w:t>
      </w:r>
      <w:r w:rsidRPr="008C6ABB">
        <w:rPr>
          <w:spacing w:val="-20"/>
        </w:rPr>
        <w:t xml:space="preserve"> </w:t>
      </w:r>
      <w:r w:rsidRPr="008C6ABB">
        <w:t>as</w:t>
      </w:r>
      <w:r w:rsidRPr="008C6ABB">
        <w:rPr>
          <w:spacing w:val="-19"/>
        </w:rPr>
        <w:t xml:space="preserve"> </w:t>
      </w:r>
      <w:r w:rsidRPr="008C6ABB">
        <w:t>well</w:t>
      </w:r>
      <w:r w:rsidRPr="008C6ABB">
        <w:rPr>
          <w:spacing w:val="-18"/>
        </w:rPr>
        <w:t xml:space="preserve"> </w:t>
      </w:r>
      <w:r w:rsidRPr="008C6ABB">
        <w:t>as</w:t>
      </w:r>
      <w:r w:rsidRPr="008C6ABB">
        <w:rPr>
          <w:spacing w:val="-17"/>
        </w:rPr>
        <w:t xml:space="preserve"> </w:t>
      </w:r>
      <w:r w:rsidRPr="008C6ABB">
        <w:rPr>
          <w:spacing w:val="1"/>
        </w:rPr>
        <w:t>in</w:t>
      </w:r>
      <w:r w:rsidRPr="008C6ABB">
        <w:rPr>
          <w:spacing w:val="-20"/>
        </w:rPr>
        <w:t xml:space="preserve"> </w:t>
      </w:r>
      <w:r w:rsidRPr="008C6ABB">
        <w:t>the</w:t>
      </w:r>
      <w:r w:rsidRPr="008C6ABB">
        <w:rPr>
          <w:spacing w:val="-22"/>
        </w:rPr>
        <w:t xml:space="preserve"> </w:t>
      </w:r>
      <w:r w:rsidRPr="008C6ABB">
        <w:rPr>
          <w:spacing w:val="-1"/>
        </w:rPr>
        <w:t>form</w:t>
      </w:r>
      <w:r w:rsidRPr="008C6ABB">
        <w:rPr>
          <w:spacing w:val="-17"/>
        </w:rPr>
        <w:t xml:space="preserve"> </w:t>
      </w:r>
      <w:r w:rsidRPr="008C6ABB">
        <w:t>of</w:t>
      </w:r>
      <w:r w:rsidRPr="008C6ABB">
        <w:rPr>
          <w:spacing w:val="-20"/>
        </w:rPr>
        <w:t xml:space="preserve"> </w:t>
      </w:r>
      <w:r w:rsidRPr="008C6ABB">
        <w:t>ad hoc</w:t>
      </w:r>
      <w:r w:rsidRPr="008C6ABB">
        <w:rPr>
          <w:spacing w:val="-19"/>
        </w:rPr>
        <w:t xml:space="preserve"> </w:t>
      </w:r>
      <w:r w:rsidRPr="008C6ABB">
        <w:rPr>
          <w:spacing w:val="-1"/>
        </w:rPr>
        <w:t>created</w:t>
      </w:r>
      <w:r w:rsidRPr="008C6ABB">
        <w:rPr>
          <w:spacing w:val="-17"/>
        </w:rPr>
        <w:t xml:space="preserve"> </w:t>
      </w:r>
      <w:r w:rsidRPr="008C6ABB">
        <w:t>tabular</w:t>
      </w:r>
      <w:r w:rsidRPr="008C6ABB">
        <w:rPr>
          <w:spacing w:val="-21"/>
        </w:rPr>
        <w:t xml:space="preserve"> </w:t>
      </w:r>
      <w:r w:rsidRPr="008C6ABB">
        <w:t>data.</w:t>
      </w:r>
      <w:r w:rsidRPr="008C6ABB">
        <w:rPr>
          <w:spacing w:val="-19"/>
        </w:rPr>
        <w:t xml:space="preserve"> </w:t>
      </w:r>
      <w:r w:rsidRPr="008C6ABB">
        <w:rPr>
          <w:spacing w:val="-2"/>
        </w:rPr>
        <w:t>It</w:t>
      </w:r>
      <w:r w:rsidRPr="008C6ABB">
        <w:rPr>
          <w:spacing w:val="-15"/>
        </w:rPr>
        <w:t xml:space="preserve"> </w:t>
      </w:r>
      <w:r w:rsidRPr="008C6ABB">
        <w:t>should</w:t>
      </w:r>
      <w:r w:rsidRPr="008C6ABB">
        <w:rPr>
          <w:spacing w:val="56"/>
          <w:w w:val="99"/>
        </w:rPr>
        <w:t xml:space="preserve"> </w:t>
      </w:r>
      <w:r w:rsidRPr="008C6ABB">
        <w:t>be</w:t>
      </w:r>
      <w:r w:rsidRPr="008C6ABB">
        <w:rPr>
          <w:spacing w:val="12"/>
        </w:rPr>
        <w:t xml:space="preserve"> </w:t>
      </w:r>
      <w:r w:rsidRPr="008C6ABB">
        <w:rPr>
          <w:spacing w:val="-1"/>
        </w:rPr>
        <w:t>noted</w:t>
      </w:r>
      <w:r w:rsidRPr="008C6ABB">
        <w:rPr>
          <w:spacing w:val="13"/>
        </w:rPr>
        <w:t xml:space="preserve"> </w:t>
      </w:r>
      <w:r w:rsidRPr="008C6ABB">
        <w:t>that</w:t>
      </w:r>
      <w:r w:rsidRPr="008C6ABB">
        <w:rPr>
          <w:spacing w:val="15"/>
        </w:rPr>
        <w:t xml:space="preserve"> </w:t>
      </w:r>
      <w:r w:rsidRPr="008C6ABB">
        <w:t>the</w:t>
      </w:r>
      <w:r w:rsidRPr="008C6ABB">
        <w:rPr>
          <w:spacing w:val="14"/>
        </w:rPr>
        <w:t xml:space="preserve"> </w:t>
      </w:r>
      <w:r w:rsidRPr="008C6ABB">
        <w:t>statistical</w:t>
      </w:r>
      <w:r w:rsidRPr="008C6ABB">
        <w:rPr>
          <w:spacing w:val="15"/>
        </w:rPr>
        <w:t xml:space="preserve"> </w:t>
      </w:r>
      <w:r w:rsidRPr="008C6ABB">
        <w:t>data</w:t>
      </w:r>
      <w:r w:rsidRPr="008C6ABB">
        <w:rPr>
          <w:spacing w:val="14"/>
        </w:rPr>
        <w:t xml:space="preserve"> </w:t>
      </w:r>
      <w:r w:rsidRPr="008C6ABB">
        <w:rPr>
          <w:spacing w:val="-1"/>
        </w:rPr>
        <w:t>domain</w:t>
      </w:r>
      <w:r w:rsidRPr="008C6ABB">
        <w:rPr>
          <w:spacing w:val="14"/>
        </w:rPr>
        <w:t xml:space="preserve"> </w:t>
      </w:r>
      <w:r w:rsidRPr="008C6ABB">
        <w:rPr>
          <w:spacing w:val="-1"/>
        </w:rPr>
        <w:t>was</w:t>
      </w:r>
      <w:r w:rsidRPr="008C6ABB">
        <w:rPr>
          <w:spacing w:val="13"/>
        </w:rPr>
        <w:t xml:space="preserve"> </w:t>
      </w:r>
      <w:r w:rsidRPr="008C6ABB">
        <w:t>one</w:t>
      </w:r>
      <w:r w:rsidRPr="008C6ABB">
        <w:rPr>
          <w:spacing w:val="15"/>
        </w:rPr>
        <w:t xml:space="preserve"> </w:t>
      </w:r>
      <w:r w:rsidRPr="008C6ABB">
        <w:rPr>
          <w:spacing w:val="-1"/>
        </w:rPr>
        <w:t>of</w:t>
      </w:r>
      <w:r w:rsidRPr="008C6ABB">
        <w:rPr>
          <w:spacing w:val="12"/>
        </w:rPr>
        <w:t xml:space="preserve"> </w:t>
      </w:r>
      <w:r w:rsidRPr="008C6ABB">
        <w:t>the</w:t>
      </w:r>
      <w:r w:rsidRPr="008C6ABB">
        <w:rPr>
          <w:spacing w:val="14"/>
        </w:rPr>
        <w:t xml:space="preserve"> </w:t>
      </w:r>
      <w:r w:rsidRPr="008C6ABB">
        <w:t>first</w:t>
      </w:r>
      <w:r w:rsidRPr="008C6ABB">
        <w:rPr>
          <w:spacing w:val="14"/>
        </w:rPr>
        <w:t xml:space="preserve"> </w:t>
      </w:r>
      <w:r w:rsidRPr="008C6ABB">
        <w:t>data</w:t>
      </w:r>
      <w:r w:rsidRPr="008C6ABB">
        <w:rPr>
          <w:spacing w:val="13"/>
        </w:rPr>
        <w:t xml:space="preserve"> </w:t>
      </w:r>
      <w:r w:rsidRPr="008C6ABB">
        <w:t>domains</w:t>
      </w:r>
      <w:r w:rsidRPr="008C6ABB">
        <w:rPr>
          <w:spacing w:val="13"/>
        </w:rPr>
        <w:t xml:space="preserve"> </w:t>
      </w:r>
      <w:r w:rsidRPr="008C6ABB">
        <w:rPr>
          <w:spacing w:val="2"/>
        </w:rPr>
        <w:t>that</w:t>
      </w:r>
      <w:r w:rsidRPr="008C6ABB">
        <w:rPr>
          <w:spacing w:val="14"/>
        </w:rPr>
        <w:t xml:space="preserve"> </w:t>
      </w:r>
      <w:r w:rsidRPr="008C6ABB">
        <w:t>provided</w:t>
      </w:r>
      <w:r w:rsidRPr="008C6ABB">
        <w:rPr>
          <w:spacing w:val="-7"/>
        </w:rPr>
        <w:t xml:space="preserve"> </w:t>
      </w:r>
      <w:r w:rsidRPr="008C6ABB">
        <w:rPr>
          <w:spacing w:val="-1"/>
        </w:rPr>
        <w:t>open</w:t>
      </w:r>
      <w:r w:rsidRPr="008C6ABB">
        <w:rPr>
          <w:spacing w:val="-7"/>
        </w:rPr>
        <w:t xml:space="preserve"> </w:t>
      </w:r>
      <w:r w:rsidRPr="008C6ABB">
        <w:t>and</w:t>
      </w:r>
      <w:r w:rsidRPr="008C6ABB">
        <w:rPr>
          <w:spacing w:val="-6"/>
        </w:rPr>
        <w:t xml:space="preserve"> </w:t>
      </w:r>
      <w:r w:rsidRPr="008C6ABB">
        <w:t>transparent</w:t>
      </w:r>
      <w:r w:rsidRPr="008C6ABB">
        <w:rPr>
          <w:spacing w:val="-7"/>
        </w:rPr>
        <w:t xml:space="preserve"> </w:t>
      </w:r>
      <w:r w:rsidRPr="008C6ABB">
        <w:rPr>
          <w:spacing w:val="-1"/>
        </w:rPr>
        <w:t>access</w:t>
      </w:r>
      <w:r w:rsidRPr="008C6ABB">
        <w:rPr>
          <w:spacing w:val="-8"/>
        </w:rPr>
        <w:t xml:space="preserve"> </w:t>
      </w:r>
      <w:r w:rsidRPr="008C6ABB">
        <w:rPr>
          <w:spacing w:val="1"/>
        </w:rPr>
        <w:t>to</w:t>
      </w:r>
      <w:r w:rsidRPr="008C6ABB">
        <w:rPr>
          <w:spacing w:val="-9"/>
        </w:rPr>
        <w:t xml:space="preserve"> </w:t>
      </w:r>
      <w:r w:rsidRPr="008C6ABB">
        <w:t>its</w:t>
      </w:r>
      <w:r w:rsidRPr="008C6ABB">
        <w:rPr>
          <w:spacing w:val="-8"/>
        </w:rPr>
        <w:t xml:space="preserve"> </w:t>
      </w:r>
      <w:r w:rsidRPr="008C6ABB">
        <w:t>data.</w:t>
      </w:r>
    </w:p>
    <w:p w14:paraId="12712DE4" w14:textId="77777777" w:rsidR="00DE694B" w:rsidRPr="008C6ABB" w:rsidRDefault="00DE694B" w:rsidP="00DE694B">
      <w:pPr>
        <w:rPr>
          <w:rFonts w:cs="Verdana"/>
        </w:rPr>
      </w:pPr>
      <w:r w:rsidRPr="008C6ABB">
        <w:rPr>
          <w:rFonts w:cs="Verdana"/>
        </w:rPr>
        <w:t>This</w:t>
      </w:r>
      <w:r w:rsidRPr="008C6ABB">
        <w:rPr>
          <w:rFonts w:cs="Verdana"/>
          <w:spacing w:val="-26"/>
        </w:rPr>
        <w:t xml:space="preserve"> </w:t>
      </w:r>
      <w:r w:rsidRPr="008C6ABB">
        <w:rPr>
          <w:rFonts w:cs="Verdana"/>
        </w:rPr>
        <w:t>value</w:t>
      </w:r>
      <w:r w:rsidRPr="008C6ABB">
        <w:rPr>
          <w:rFonts w:cs="Verdana"/>
          <w:spacing w:val="-25"/>
        </w:rPr>
        <w:t xml:space="preserve"> </w:t>
      </w:r>
      <w:r w:rsidRPr="008C6ABB">
        <w:rPr>
          <w:rFonts w:cs="Verdana"/>
        </w:rPr>
        <w:t>has</w:t>
      </w:r>
      <w:r w:rsidRPr="008C6ABB">
        <w:rPr>
          <w:rFonts w:cs="Verdana"/>
          <w:spacing w:val="-24"/>
        </w:rPr>
        <w:t xml:space="preserve"> </w:t>
      </w:r>
      <w:r w:rsidRPr="008C6ABB">
        <w:rPr>
          <w:rFonts w:cs="Verdana"/>
          <w:spacing w:val="-1"/>
        </w:rPr>
        <w:t>been</w:t>
      </w:r>
      <w:r w:rsidRPr="008C6ABB">
        <w:rPr>
          <w:rFonts w:cs="Verdana"/>
          <w:spacing w:val="-23"/>
        </w:rPr>
        <w:t xml:space="preserve"> </w:t>
      </w:r>
      <w:r w:rsidRPr="008C6ABB">
        <w:rPr>
          <w:rFonts w:cs="Verdana"/>
        </w:rPr>
        <w:t>recognised:</w:t>
      </w:r>
      <w:r w:rsidRPr="008C6ABB">
        <w:rPr>
          <w:rFonts w:cs="Verdana"/>
          <w:spacing w:val="-24"/>
        </w:rPr>
        <w:t xml:space="preserve"> </w:t>
      </w:r>
      <w:r w:rsidRPr="008C6ABB">
        <w:rPr>
          <w:rFonts w:cs="Verdana"/>
        </w:rPr>
        <w:t>statistical</w:t>
      </w:r>
      <w:r w:rsidRPr="008C6ABB">
        <w:rPr>
          <w:rFonts w:cs="Verdana"/>
          <w:spacing w:val="-23"/>
        </w:rPr>
        <w:t xml:space="preserve"> </w:t>
      </w:r>
      <w:r w:rsidRPr="008C6ABB">
        <w:rPr>
          <w:rFonts w:cs="Verdana"/>
        </w:rPr>
        <w:t>information</w:t>
      </w:r>
      <w:r w:rsidRPr="008C6ABB">
        <w:rPr>
          <w:rFonts w:cs="Verdana"/>
          <w:spacing w:val="-24"/>
        </w:rPr>
        <w:t xml:space="preserve"> </w:t>
      </w:r>
      <w:r w:rsidRPr="008C6ABB">
        <w:rPr>
          <w:rFonts w:cs="Verdana"/>
        </w:rPr>
        <w:t>has</w:t>
      </w:r>
      <w:r w:rsidRPr="008C6ABB">
        <w:rPr>
          <w:rFonts w:cs="Verdana"/>
          <w:spacing w:val="-24"/>
        </w:rPr>
        <w:t xml:space="preserve"> </w:t>
      </w:r>
      <w:r w:rsidRPr="008C6ABB">
        <w:rPr>
          <w:rFonts w:cs="Verdana"/>
          <w:spacing w:val="-1"/>
        </w:rPr>
        <w:t>been</w:t>
      </w:r>
      <w:r w:rsidRPr="008C6ABB">
        <w:rPr>
          <w:rFonts w:cs="Verdana"/>
          <w:spacing w:val="-23"/>
        </w:rPr>
        <w:t xml:space="preserve"> </w:t>
      </w:r>
      <w:r w:rsidRPr="008C6ABB">
        <w:rPr>
          <w:rFonts w:cs="Verdana"/>
        </w:rPr>
        <w:t>identified</w:t>
      </w:r>
      <w:r w:rsidRPr="008C6ABB">
        <w:rPr>
          <w:rFonts w:cs="Verdana"/>
          <w:spacing w:val="-24"/>
        </w:rPr>
        <w:t xml:space="preserve"> </w:t>
      </w:r>
      <w:r w:rsidRPr="008C6ABB">
        <w:rPr>
          <w:rFonts w:cs="Verdana"/>
        </w:rPr>
        <w:t>as</w:t>
      </w:r>
      <w:r w:rsidRPr="008C6ABB">
        <w:rPr>
          <w:rFonts w:cs="Verdana"/>
          <w:spacing w:val="-22"/>
        </w:rPr>
        <w:t xml:space="preserve"> </w:t>
      </w:r>
      <w:r w:rsidRPr="008C6ABB">
        <w:rPr>
          <w:rFonts w:cs="Verdana"/>
        </w:rPr>
        <w:t>“high</w:t>
      </w:r>
      <w:r w:rsidRPr="008C6ABB">
        <w:rPr>
          <w:rFonts w:cs="Verdana"/>
          <w:spacing w:val="-24"/>
        </w:rPr>
        <w:t xml:space="preserve"> </w:t>
      </w:r>
      <w:r w:rsidRPr="008C6ABB">
        <w:rPr>
          <w:rFonts w:cs="Verdana"/>
        </w:rPr>
        <w:t>value</w:t>
      </w:r>
      <w:r w:rsidRPr="008C6ABB">
        <w:rPr>
          <w:rFonts w:cs="Verdana"/>
          <w:spacing w:val="40"/>
          <w:w w:val="99"/>
        </w:rPr>
        <w:t xml:space="preserve"> </w:t>
      </w:r>
      <w:r w:rsidRPr="008C6ABB">
        <w:rPr>
          <w:rFonts w:cs="Verdana"/>
          <w:spacing w:val="-1"/>
        </w:rPr>
        <w:t xml:space="preserve">dataset” </w:t>
      </w:r>
      <w:r w:rsidRPr="008C6ABB">
        <w:rPr>
          <w:rFonts w:cs="Verdana"/>
          <w:spacing w:val="1"/>
        </w:rPr>
        <w:t>in</w:t>
      </w:r>
      <w:r w:rsidRPr="008C6ABB">
        <w:rPr>
          <w:rFonts w:cs="Verdana"/>
          <w:spacing w:val="-1"/>
        </w:rPr>
        <w:t xml:space="preserve"> </w:t>
      </w:r>
      <w:r w:rsidRPr="008C6ABB">
        <w:rPr>
          <w:rFonts w:cs="Verdana"/>
        </w:rPr>
        <w:t>the</w:t>
      </w:r>
      <w:r w:rsidRPr="008C6ABB">
        <w:rPr>
          <w:rFonts w:cs="Verdana"/>
          <w:spacing w:val="-4"/>
        </w:rPr>
        <w:t xml:space="preserve"> </w:t>
      </w:r>
      <w:r w:rsidRPr="008C6ABB">
        <w:rPr>
          <w:rFonts w:cs="Verdana"/>
          <w:spacing w:val="-1"/>
        </w:rPr>
        <w:t>G8</w:t>
      </w:r>
      <w:r w:rsidRPr="008C6ABB">
        <w:rPr>
          <w:rFonts w:cs="Verdana"/>
          <w:spacing w:val="1"/>
        </w:rPr>
        <w:t xml:space="preserve"> </w:t>
      </w:r>
      <w:r w:rsidRPr="008C6ABB">
        <w:rPr>
          <w:rFonts w:cs="Verdana"/>
        </w:rPr>
        <w:t>Open</w:t>
      </w:r>
      <w:r w:rsidRPr="008C6ABB">
        <w:rPr>
          <w:rFonts w:cs="Verdana"/>
          <w:spacing w:val="-2"/>
        </w:rPr>
        <w:t xml:space="preserve"> </w:t>
      </w:r>
      <w:r w:rsidRPr="008C6ABB">
        <w:rPr>
          <w:rFonts w:cs="Verdana"/>
        </w:rPr>
        <w:t>Data</w:t>
      </w:r>
      <w:r w:rsidRPr="008C6ABB">
        <w:rPr>
          <w:rFonts w:cs="Verdana"/>
          <w:spacing w:val="-1"/>
        </w:rPr>
        <w:t xml:space="preserve"> </w:t>
      </w:r>
      <w:r w:rsidRPr="008C6ABB">
        <w:rPr>
          <w:rFonts w:cs="Verdana"/>
        </w:rPr>
        <w:t>Charter</w:t>
      </w:r>
      <w:r w:rsidRPr="008C6ABB">
        <w:rPr>
          <w:rStyle w:val="FootnoteReference"/>
          <w:rFonts w:cs="Verdana"/>
        </w:rPr>
        <w:footnoteReference w:id="8"/>
      </w:r>
      <w:r w:rsidRPr="008C6ABB">
        <w:rPr>
          <w:spacing w:val="22"/>
          <w:position w:val="7"/>
          <w:sz w:val="13"/>
          <w:szCs w:val="13"/>
        </w:rPr>
        <w:t xml:space="preserve"> </w:t>
      </w:r>
      <w:r w:rsidRPr="008C6ABB">
        <w:t>and</w:t>
      </w:r>
      <w:r w:rsidRPr="008C6ABB">
        <w:rPr>
          <w:spacing w:val="-1"/>
        </w:rPr>
        <w:t xml:space="preserve"> </w:t>
      </w:r>
      <w:r w:rsidRPr="008C6ABB">
        <w:rPr>
          <w:spacing w:val="1"/>
        </w:rPr>
        <w:t>in</w:t>
      </w:r>
      <w:r w:rsidRPr="008C6ABB">
        <w:rPr>
          <w:spacing w:val="-2"/>
        </w:rPr>
        <w:t xml:space="preserve"> </w:t>
      </w:r>
      <w:r w:rsidRPr="008C6ABB">
        <w:t xml:space="preserve">its </w:t>
      </w:r>
      <w:r w:rsidRPr="008C6ABB">
        <w:rPr>
          <w:spacing w:val="-1"/>
        </w:rPr>
        <w:t>EU</w:t>
      </w:r>
      <w:r w:rsidRPr="008C6ABB">
        <w:rPr>
          <w:spacing w:val="-2"/>
        </w:rPr>
        <w:t xml:space="preserve"> </w:t>
      </w:r>
      <w:r w:rsidRPr="008C6ABB">
        <w:t>implementation</w:t>
      </w:r>
      <w:r w:rsidRPr="008C6ABB">
        <w:rPr>
          <w:rStyle w:val="FootnoteReference"/>
        </w:rPr>
        <w:footnoteReference w:id="9"/>
      </w:r>
      <w:r w:rsidRPr="008C6ABB">
        <w:t>.</w:t>
      </w:r>
      <w:r w:rsidRPr="008C6ABB">
        <w:rPr>
          <w:spacing w:val="-2"/>
        </w:rPr>
        <w:t xml:space="preserve"> </w:t>
      </w:r>
      <w:r w:rsidRPr="008C6ABB">
        <w:rPr>
          <w:spacing w:val="1"/>
        </w:rPr>
        <w:t>This</w:t>
      </w:r>
      <w:r w:rsidRPr="008C6ABB">
        <w:rPr>
          <w:spacing w:val="-2"/>
        </w:rPr>
        <w:t xml:space="preserve"> </w:t>
      </w:r>
      <w:r w:rsidRPr="008C6ABB">
        <w:rPr>
          <w:spacing w:val="-1"/>
        </w:rPr>
        <w:t>statement</w:t>
      </w:r>
      <w:r w:rsidRPr="008C6ABB">
        <w:rPr>
          <w:spacing w:val="68"/>
          <w:w w:val="99"/>
        </w:rPr>
        <w:t xml:space="preserve"> </w:t>
      </w:r>
      <w:r w:rsidRPr="008C6ABB">
        <w:rPr>
          <w:spacing w:val="1"/>
        </w:rPr>
        <w:t>was</w:t>
      </w:r>
      <w:r w:rsidRPr="008C6ABB">
        <w:rPr>
          <w:spacing w:val="-8"/>
        </w:rPr>
        <w:t xml:space="preserve"> </w:t>
      </w:r>
      <w:r w:rsidRPr="008C6ABB">
        <w:t>confirmed</w:t>
      </w:r>
      <w:r w:rsidRPr="008C6ABB">
        <w:rPr>
          <w:spacing w:val="-8"/>
        </w:rPr>
        <w:t xml:space="preserve"> </w:t>
      </w:r>
      <w:r w:rsidRPr="008C6ABB">
        <w:rPr>
          <w:spacing w:val="1"/>
        </w:rPr>
        <w:t>in</w:t>
      </w:r>
      <w:r w:rsidRPr="008C6ABB">
        <w:rPr>
          <w:spacing w:val="-8"/>
        </w:rPr>
        <w:t xml:space="preserve"> </w:t>
      </w:r>
      <w:r w:rsidRPr="008C6ABB">
        <w:t>the</w:t>
      </w:r>
      <w:r w:rsidRPr="008C6ABB">
        <w:rPr>
          <w:spacing w:val="-8"/>
        </w:rPr>
        <w:t xml:space="preserve"> </w:t>
      </w:r>
      <w:r w:rsidRPr="008C6ABB">
        <w:t>Co</w:t>
      </w:r>
      <w:r w:rsidRPr="008C6ABB">
        <w:rPr>
          <w:rFonts w:cs="Verdana"/>
        </w:rPr>
        <w:t>mmission’s</w:t>
      </w:r>
      <w:r w:rsidRPr="008C6ABB">
        <w:rPr>
          <w:rFonts w:cs="Verdana"/>
          <w:spacing w:val="-8"/>
        </w:rPr>
        <w:t xml:space="preserve"> </w:t>
      </w:r>
      <w:r w:rsidRPr="008C6ABB">
        <w:rPr>
          <w:rFonts w:cs="Verdana"/>
        </w:rPr>
        <w:t>notice</w:t>
      </w:r>
      <w:r w:rsidRPr="008C6ABB">
        <w:rPr>
          <w:rFonts w:cs="Verdana"/>
          <w:spacing w:val="-9"/>
        </w:rPr>
        <w:t xml:space="preserve"> </w:t>
      </w:r>
      <w:r w:rsidRPr="008C6ABB">
        <w:rPr>
          <w:rFonts w:cs="Verdana"/>
        </w:rPr>
        <w:t>2014/C</w:t>
      </w:r>
      <w:r w:rsidRPr="008C6ABB">
        <w:rPr>
          <w:rFonts w:cs="Verdana"/>
          <w:spacing w:val="-7"/>
        </w:rPr>
        <w:t xml:space="preserve"> </w:t>
      </w:r>
      <w:r w:rsidRPr="008C6ABB">
        <w:rPr>
          <w:rFonts w:cs="Verdana"/>
        </w:rPr>
        <w:t>240/01</w:t>
      </w:r>
      <w:r w:rsidRPr="008C6ABB">
        <w:rPr>
          <w:rStyle w:val="FootnoteReference"/>
          <w:rFonts w:cs="Verdana"/>
        </w:rPr>
        <w:footnoteReference w:id="10"/>
      </w:r>
      <w:r w:rsidRPr="008C6ABB">
        <w:t>,</w:t>
      </w:r>
      <w:r w:rsidRPr="008C6ABB">
        <w:rPr>
          <w:spacing w:val="-8"/>
        </w:rPr>
        <w:t xml:space="preserve"> </w:t>
      </w:r>
      <w:r w:rsidRPr="008C6ABB">
        <w:t>elaborating</w:t>
      </w:r>
      <w:r w:rsidRPr="008C6ABB">
        <w:rPr>
          <w:spacing w:val="-7"/>
        </w:rPr>
        <w:t xml:space="preserve"> </w:t>
      </w:r>
      <w:r w:rsidRPr="008C6ABB">
        <w:rPr>
          <w:spacing w:val="-2"/>
        </w:rPr>
        <w:t>the</w:t>
      </w:r>
      <w:r w:rsidRPr="008C6ABB">
        <w:rPr>
          <w:spacing w:val="-8"/>
        </w:rPr>
        <w:t xml:space="preserve"> </w:t>
      </w:r>
      <w:r w:rsidRPr="008C6ABB">
        <w:t>results</w:t>
      </w:r>
      <w:r w:rsidRPr="008C6ABB">
        <w:rPr>
          <w:spacing w:val="-8"/>
        </w:rPr>
        <w:t xml:space="preserve"> </w:t>
      </w:r>
      <w:r w:rsidRPr="008C6ABB">
        <w:rPr>
          <w:spacing w:val="-1"/>
        </w:rPr>
        <w:t>of</w:t>
      </w:r>
      <w:r w:rsidRPr="008C6ABB">
        <w:rPr>
          <w:spacing w:val="-8"/>
        </w:rPr>
        <w:t xml:space="preserve"> </w:t>
      </w:r>
      <w:r w:rsidRPr="008C6ABB">
        <w:t>the</w:t>
      </w:r>
      <w:r w:rsidRPr="008C6ABB">
        <w:rPr>
          <w:spacing w:val="30"/>
          <w:w w:val="99"/>
        </w:rPr>
        <w:t xml:space="preserve"> </w:t>
      </w:r>
      <w:r w:rsidRPr="008C6ABB">
        <w:t>online</w:t>
      </w:r>
      <w:r w:rsidRPr="008C6ABB">
        <w:rPr>
          <w:spacing w:val="-4"/>
        </w:rPr>
        <w:t xml:space="preserve"> </w:t>
      </w:r>
      <w:r w:rsidRPr="008C6ABB">
        <w:t>consultation</w:t>
      </w:r>
      <w:r w:rsidRPr="008C6ABB">
        <w:rPr>
          <w:spacing w:val="-1"/>
        </w:rPr>
        <w:t xml:space="preserve"> </w:t>
      </w:r>
      <w:r w:rsidRPr="008C6ABB">
        <w:t>launched</w:t>
      </w:r>
      <w:r w:rsidRPr="008C6ABB">
        <w:rPr>
          <w:spacing w:val="-2"/>
        </w:rPr>
        <w:t xml:space="preserve"> </w:t>
      </w:r>
      <w:r w:rsidRPr="008C6ABB">
        <w:rPr>
          <w:spacing w:val="1"/>
        </w:rPr>
        <w:t>by</w:t>
      </w:r>
      <w:r w:rsidRPr="008C6ABB">
        <w:rPr>
          <w:spacing w:val="-2"/>
        </w:rPr>
        <w:t xml:space="preserve"> </w:t>
      </w:r>
      <w:r w:rsidRPr="008C6ABB">
        <w:rPr>
          <w:spacing w:val="1"/>
        </w:rPr>
        <w:t>the</w:t>
      </w:r>
      <w:r w:rsidRPr="008C6ABB">
        <w:rPr>
          <w:spacing w:val="-3"/>
        </w:rPr>
        <w:t xml:space="preserve"> </w:t>
      </w:r>
      <w:r w:rsidRPr="008C6ABB">
        <w:t>Commission</w:t>
      </w:r>
      <w:r w:rsidRPr="008C6ABB">
        <w:rPr>
          <w:spacing w:val="-2"/>
        </w:rPr>
        <w:t xml:space="preserve"> </w:t>
      </w:r>
      <w:r w:rsidRPr="008C6ABB">
        <w:rPr>
          <w:spacing w:val="1"/>
        </w:rPr>
        <w:t>in</w:t>
      </w:r>
      <w:r w:rsidRPr="008C6ABB">
        <w:rPr>
          <w:spacing w:val="-1"/>
        </w:rPr>
        <w:t xml:space="preserve"> </w:t>
      </w:r>
      <w:r w:rsidRPr="008C6ABB">
        <w:t>August</w:t>
      </w:r>
      <w:r w:rsidRPr="008C6ABB">
        <w:rPr>
          <w:spacing w:val="-3"/>
        </w:rPr>
        <w:t xml:space="preserve"> </w:t>
      </w:r>
      <w:r w:rsidRPr="008C6ABB">
        <w:t>2013</w:t>
      </w:r>
      <w:r w:rsidRPr="008C6ABB">
        <w:rPr>
          <w:spacing w:val="-1"/>
        </w:rPr>
        <w:t xml:space="preserve"> on</w:t>
      </w:r>
      <w:r w:rsidRPr="008C6ABB">
        <w:rPr>
          <w:spacing w:val="-2"/>
        </w:rPr>
        <w:t xml:space="preserve"> </w:t>
      </w:r>
      <w:r w:rsidRPr="008C6ABB">
        <w:rPr>
          <w:spacing w:val="1"/>
        </w:rPr>
        <w:t>the</w:t>
      </w:r>
      <w:r w:rsidRPr="008C6ABB">
        <w:t xml:space="preserve"> revision</w:t>
      </w:r>
      <w:r w:rsidRPr="008C6ABB">
        <w:rPr>
          <w:spacing w:val="-2"/>
        </w:rPr>
        <w:t xml:space="preserve"> </w:t>
      </w:r>
      <w:r w:rsidRPr="008C6ABB">
        <w:t>to</w:t>
      </w:r>
      <w:r w:rsidRPr="008C6ABB">
        <w:rPr>
          <w:spacing w:val="-3"/>
        </w:rPr>
        <w:t xml:space="preserve"> </w:t>
      </w:r>
      <w:r w:rsidRPr="008C6ABB">
        <w:t>the</w:t>
      </w:r>
      <w:r w:rsidRPr="008C6ABB">
        <w:rPr>
          <w:spacing w:val="26"/>
          <w:w w:val="99"/>
        </w:rPr>
        <w:t xml:space="preserve"> </w:t>
      </w:r>
      <w:r w:rsidRPr="008C6ABB">
        <w:t>PSI (Public Sector Information)</w:t>
      </w:r>
      <w:r w:rsidRPr="008C6ABB">
        <w:rPr>
          <w:spacing w:val="-14"/>
        </w:rPr>
        <w:t xml:space="preserve"> </w:t>
      </w:r>
      <w:r w:rsidRPr="008C6ABB">
        <w:t>Directive</w:t>
      </w:r>
      <w:r w:rsidRPr="008C6ABB">
        <w:rPr>
          <w:rStyle w:val="FootnoteReference"/>
        </w:rPr>
        <w:footnoteReference w:id="11"/>
      </w:r>
      <w:r w:rsidRPr="008C6ABB">
        <w:t>.</w:t>
      </w:r>
      <w:r w:rsidRPr="008C6ABB">
        <w:rPr>
          <w:spacing w:val="-15"/>
        </w:rPr>
        <w:t xml:space="preserve"> </w:t>
      </w:r>
      <w:r w:rsidRPr="008C6ABB">
        <w:t>According</w:t>
      </w:r>
      <w:r w:rsidRPr="008C6ABB">
        <w:rPr>
          <w:spacing w:val="-16"/>
        </w:rPr>
        <w:t xml:space="preserve"> </w:t>
      </w:r>
      <w:r w:rsidRPr="008C6ABB">
        <w:t>to</w:t>
      </w:r>
      <w:r w:rsidRPr="008C6ABB">
        <w:rPr>
          <w:spacing w:val="-16"/>
        </w:rPr>
        <w:t xml:space="preserve"> </w:t>
      </w:r>
      <w:r w:rsidRPr="008C6ABB">
        <w:t>the</w:t>
      </w:r>
      <w:r w:rsidRPr="008C6ABB">
        <w:rPr>
          <w:spacing w:val="-15"/>
        </w:rPr>
        <w:t xml:space="preserve"> </w:t>
      </w:r>
      <w:r w:rsidRPr="008C6ABB">
        <w:rPr>
          <w:spacing w:val="-1"/>
        </w:rPr>
        <w:t>feedback</w:t>
      </w:r>
      <w:r w:rsidRPr="008C6ABB">
        <w:rPr>
          <w:spacing w:val="-13"/>
        </w:rPr>
        <w:t xml:space="preserve"> </w:t>
      </w:r>
      <w:r w:rsidRPr="008C6ABB">
        <w:t>received,</w:t>
      </w:r>
      <w:r w:rsidRPr="008C6ABB">
        <w:rPr>
          <w:spacing w:val="-15"/>
        </w:rPr>
        <w:t xml:space="preserve"> </w:t>
      </w:r>
      <w:r w:rsidRPr="008C6ABB">
        <w:t>statistical</w:t>
      </w:r>
      <w:r w:rsidRPr="008C6ABB">
        <w:rPr>
          <w:spacing w:val="-12"/>
        </w:rPr>
        <w:t xml:space="preserve"> </w:t>
      </w:r>
      <w:r w:rsidRPr="008C6ABB">
        <w:t>data</w:t>
      </w:r>
      <w:r w:rsidRPr="008C6ABB">
        <w:rPr>
          <w:spacing w:val="-14"/>
        </w:rPr>
        <w:t xml:space="preserve"> </w:t>
      </w:r>
      <w:r w:rsidRPr="008C6ABB">
        <w:rPr>
          <w:spacing w:val="-1"/>
        </w:rPr>
        <w:t>was</w:t>
      </w:r>
      <w:r w:rsidRPr="008C6ABB">
        <w:rPr>
          <w:spacing w:val="-17"/>
        </w:rPr>
        <w:t xml:space="preserve"> </w:t>
      </w:r>
      <w:r w:rsidRPr="008C6ABB">
        <w:rPr>
          <w:spacing w:val="-1"/>
        </w:rPr>
        <w:t>identified</w:t>
      </w:r>
      <w:r w:rsidRPr="008C6ABB">
        <w:rPr>
          <w:spacing w:val="-13"/>
        </w:rPr>
        <w:t xml:space="preserve"> </w:t>
      </w:r>
      <w:r w:rsidRPr="008C6ABB">
        <w:t>as</w:t>
      </w:r>
      <w:r w:rsidRPr="008C6ABB">
        <w:rPr>
          <w:spacing w:val="-15"/>
        </w:rPr>
        <w:t xml:space="preserve"> </w:t>
      </w:r>
      <w:r w:rsidRPr="008C6ABB">
        <w:t>one</w:t>
      </w:r>
      <w:r w:rsidRPr="008C6ABB">
        <w:rPr>
          <w:spacing w:val="44"/>
          <w:w w:val="99"/>
        </w:rPr>
        <w:t xml:space="preserve"> </w:t>
      </w:r>
      <w:r w:rsidRPr="008C6ABB">
        <w:rPr>
          <w:spacing w:val="-1"/>
        </w:rPr>
        <w:t>of</w:t>
      </w:r>
      <w:r w:rsidRPr="008C6ABB">
        <w:rPr>
          <w:spacing w:val="34"/>
        </w:rPr>
        <w:t xml:space="preserve"> </w:t>
      </w:r>
      <w:r w:rsidRPr="008C6ABB">
        <w:t>the</w:t>
      </w:r>
      <w:r w:rsidRPr="008C6ABB">
        <w:rPr>
          <w:spacing w:val="34"/>
        </w:rPr>
        <w:t xml:space="preserve"> </w:t>
      </w:r>
      <w:r w:rsidRPr="008C6ABB">
        <w:t>thematic</w:t>
      </w:r>
      <w:r w:rsidRPr="008C6ABB">
        <w:rPr>
          <w:spacing w:val="35"/>
        </w:rPr>
        <w:t xml:space="preserve"> </w:t>
      </w:r>
      <w:r w:rsidRPr="008C6ABB">
        <w:rPr>
          <w:rFonts w:cs="Verdana"/>
        </w:rPr>
        <w:t>dataset</w:t>
      </w:r>
      <w:r w:rsidRPr="008C6ABB">
        <w:rPr>
          <w:rFonts w:cs="Verdana"/>
          <w:spacing w:val="33"/>
        </w:rPr>
        <w:t xml:space="preserve"> </w:t>
      </w:r>
      <w:r w:rsidRPr="008C6ABB">
        <w:rPr>
          <w:rFonts w:cs="Verdana"/>
        </w:rPr>
        <w:t>categories</w:t>
      </w:r>
      <w:r w:rsidRPr="008C6ABB">
        <w:rPr>
          <w:rFonts w:cs="Verdana"/>
          <w:spacing w:val="32"/>
        </w:rPr>
        <w:t xml:space="preserve"> </w:t>
      </w:r>
      <w:r w:rsidRPr="008C6ABB">
        <w:rPr>
          <w:rFonts w:cs="Verdana"/>
        </w:rPr>
        <w:t>among</w:t>
      </w:r>
      <w:r w:rsidRPr="008C6ABB">
        <w:rPr>
          <w:rFonts w:cs="Verdana"/>
          <w:spacing w:val="33"/>
        </w:rPr>
        <w:t xml:space="preserve"> </w:t>
      </w:r>
      <w:r w:rsidRPr="008C6ABB">
        <w:rPr>
          <w:rFonts w:cs="Verdana"/>
        </w:rPr>
        <w:t>those</w:t>
      </w:r>
      <w:r w:rsidRPr="008C6ABB">
        <w:rPr>
          <w:rFonts w:cs="Verdana"/>
          <w:spacing w:val="34"/>
        </w:rPr>
        <w:t xml:space="preserve"> </w:t>
      </w:r>
      <w:r w:rsidRPr="008C6ABB">
        <w:rPr>
          <w:rFonts w:cs="Verdana"/>
          <w:spacing w:val="1"/>
        </w:rPr>
        <w:t>“in</w:t>
      </w:r>
      <w:r w:rsidRPr="008C6ABB">
        <w:rPr>
          <w:rFonts w:cs="Verdana"/>
          <w:spacing w:val="34"/>
        </w:rPr>
        <w:t xml:space="preserve"> </w:t>
      </w:r>
      <w:r w:rsidRPr="008C6ABB">
        <w:rPr>
          <w:rFonts w:cs="Verdana"/>
        </w:rPr>
        <w:t>highest</w:t>
      </w:r>
      <w:r w:rsidRPr="008C6ABB">
        <w:rPr>
          <w:rFonts w:cs="Verdana"/>
          <w:spacing w:val="33"/>
        </w:rPr>
        <w:t xml:space="preserve"> </w:t>
      </w:r>
      <w:r w:rsidRPr="008C6ABB">
        <w:rPr>
          <w:rFonts w:cs="Verdana"/>
        </w:rPr>
        <w:t>demand</w:t>
      </w:r>
      <w:r w:rsidRPr="008C6ABB">
        <w:rPr>
          <w:rFonts w:cs="Verdana"/>
          <w:spacing w:val="33"/>
        </w:rPr>
        <w:t xml:space="preserve"> </w:t>
      </w:r>
      <w:r w:rsidRPr="008C6ABB">
        <w:rPr>
          <w:rFonts w:cs="Verdana"/>
          <w:spacing w:val="-1"/>
        </w:rPr>
        <w:t>from</w:t>
      </w:r>
      <w:r w:rsidRPr="008C6ABB">
        <w:rPr>
          <w:rFonts w:cs="Verdana"/>
          <w:spacing w:val="36"/>
        </w:rPr>
        <w:t xml:space="preserve"> </w:t>
      </w:r>
      <w:r w:rsidRPr="008C6ABB">
        <w:rPr>
          <w:rFonts w:cs="Verdana"/>
          <w:spacing w:val="1"/>
        </w:rPr>
        <w:t>re</w:t>
      </w:r>
      <w:r w:rsidRPr="008C6ABB">
        <w:rPr>
          <w:spacing w:val="1"/>
        </w:rPr>
        <w:t>-users</w:t>
      </w:r>
      <w:r w:rsidRPr="008C6ABB">
        <w:rPr>
          <w:spacing w:val="36"/>
          <w:w w:val="99"/>
        </w:rPr>
        <w:t xml:space="preserve"> </w:t>
      </w:r>
      <w:r w:rsidRPr="008C6ABB">
        <w:rPr>
          <w:rFonts w:cs="Verdana"/>
          <w:spacing w:val="-1"/>
        </w:rPr>
        <w:t>across</w:t>
      </w:r>
      <w:r w:rsidRPr="008C6ABB">
        <w:rPr>
          <w:rFonts w:cs="Verdana"/>
          <w:spacing w:val="-7"/>
        </w:rPr>
        <w:t xml:space="preserve"> </w:t>
      </w:r>
      <w:r w:rsidRPr="008C6ABB">
        <w:rPr>
          <w:rFonts w:cs="Verdana"/>
        </w:rPr>
        <w:t>the</w:t>
      </w:r>
      <w:r w:rsidRPr="008C6ABB">
        <w:rPr>
          <w:rFonts w:cs="Verdana"/>
          <w:spacing w:val="-7"/>
        </w:rPr>
        <w:t xml:space="preserve"> </w:t>
      </w:r>
      <w:r w:rsidRPr="008C6ABB">
        <w:rPr>
          <w:rFonts w:cs="Verdana"/>
        </w:rPr>
        <w:t>EU”.</w:t>
      </w:r>
    </w:p>
    <w:p w14:paraId="1AFA46AB" w14:textId="77777777" w:rsidR="00DE694B" w:rsidRPr="008C6ABB" w:rsidRDefault="00DE694B" w:rsidP="00DE694B">
      <w:r w:rsidRPr="008C6ABB">
        <w:t>At</w:t>
      </w:r>
      <w:r w:rsidRPr="008C6ABB">
        <w:rPr>
          <w:spacing w:val="10"/>
        </w:rPr>
        <w:t xml:space="preserve"> </w:t>
      </w:r>
      <w:r w:rsidRPr="008C6ABB">
        <w:t>the</w:t>
      </w:r>
      <w:r w:rsidRPr="008C6ABB">
        <w:rPr>
          <w:spacing w:val="9"/>
        </w:rPr>
        <w:t xml:space="preserve"> </w:t>
      </w:r>
      <w:r w:rsidRPr="008C6ABB">
        <w:t>same</w:t>
      </w:r>
      <w:r w:rsidRPr="008C6ABB">
        <w:rPr>
          <w:spacing w:val="10"/>
        </w:rPr>
        <w:t xml:space="preserve"> </w:t>
      </w:r>
      <w:r w:rsidRPr="008C6ABB">
        <w:t>time,</w:t>
      </w:r>
      <w:r w:rsidRPr="008C6ABB">
        <w:rPr>
          <w:spacing w:val="12"/>
        </w:rPr>
        <w:t xml:space="preserve"> </w:t>
      </w:r>
      <w:r w:rsidRPr="008C6ABB">
        <w:t>Open</w:t>
      </w:r>
      <w:r w:rsidRPr="008C6ABB">
        <w:rPr>
          <w:spacing w:val="11"/>
        </w:rPr>
        <w:t xml:space="preserve"> </w:t>
      </w:r>
      <w:r w:rsidRPr="008C6ABB">
        <w:t>Data</w:t>
      </w:r>
      <w:r w:rsidRPr="008C6ABB">
        <w:rPr>
          <w:spacing w:val="10"/>
        </w:rPr>
        <w:t xml:space="preserve"> </w:t>
      </w:r>
      <w:r w:rsidRPr="008C6ABB">
        <w:t>Portals (ODPs)</w:t>
      </w:r>
      <w:r w:rsidRPr="008C6ABB">
        <w:rPr>
          <w:spacing w:val="10"/>
        </w:rPr>
        <w:t xml:space="preserve"> </w:t>
      </w:r>
      <w:r w:rsidRPr="008C6ABB">
        <w:t>are</w:t>
      </w:r>
      <w:r w:rsidRPr="008C6ABB">
        <w:rPr>
          <w:spacing w:val="10"/>
        </w:rPr>
        <w:t xml:space="preserve"> </w:t>
      </w:r>
      <w:r w:rsidRPr="008C6ABB">
        <w:t>being</w:t>
      </w:r>
      <w:r w:rsidRPr="008C6ABB">
        <w:rPr>
          <w:spacing w:val="11"/>
        </w:rPr>
        <w:t xml:space="preserve"> </w:t>
      </w:r>
      <w:r w:rsidRPr="008C6ABB">
        <w:t>established</w:t>
      </w:r>
      <w:r w:rsidRPr="008C6ABB">
        <w:rPr>
          <w:spacing w:val="11"/>
        </w:rPr>
        <w:t xml:space="preserve"> </w:t>
      </w:r>
      <w:r w:rsidRPr="008C6ABB">
        <w:t>throughout</w:t>
      </w:r>
      <w:r w:rsidRPr="008C6ABB">
        <w:rPr>
          <w:spacing w:val="10"/>
        </w:rPr>
        <w:t xml:space="preserve"> </w:t>
      </w:r>
      <w:r w:rsidRPr="008C6ABB">
        <w:rPr>
          <w:spacing w:val="-1"/>
        </w:rPr>
        <w:t>Europe</w:t>
      </w:r>
      <w:r w:rsidRPr="008C6ABB">
        <w:rPr>
          <w:spacing w:val="11"/>
        </w:rPr>
        <w:t xml:space="preserve"> </w:t>
      </w:r>
      <w:r w:rsidRPr="008C6ABB">
        <w:t>by</w:t>
      </w:r>
      <w:r w:rsidRPr="008C6ABB">
        <w:rPr>
          <w:spacing w:val="11"/>
        </w:rPr>
        <w:t xml:space="preserve"> </w:t>
      </w:r>
      <w:r w:rsidRPr="008C6ABB">
        <w:rPr>
          <w:spacing w:val="-1"/>
        </w:rPr>
        <w:t>EU</w:t>
      </w:r>
      <w:r w:rsidRPr="008C6ABB">
        <w:rPr>
          <w:spacing w:val="40"/>
          <w:w w:val="99"/>
        </w:rPr>
        <w:t xml:space="preserve"> </w:t>
      </w:r>
      <w:r w:rsidRPr="008C6ABB">
        <w:t>Member</w:t>
      </w:r>
      <w:r w:rsidRPr="008C6ABB">
        <w:rPr>
          <w:spacing w:val="-18"/>
        </w:rPr>
        <w:t xml:space="preserve"> </w:t>
      </w:r>
      <w:r w:rsidRPr="008C6ABB">
        <w:t>States.</w:t>
      </w:r>
      <w:r w:rsidRPr="008C6ABB">
        <w:rPr>
          <w:spacing w:val="-15"/>
        </w:rPr>
        <w:t xml:space="preserve"> </w:t>
      </w:r>
      <w:r w:rsidRPr="008C6ABB">
        <w:rPr>
          <w:spacing w:val="-1"/>
        </w:rPr>
        <w:t>On</w:t>
      </w:r>
      <w:r w:rsidRPr="008C6ABB">
        <w:rPr>
          <w:spacing w:val="-16"/>
        </w:rPr>
        <w:t xml:space="preserve"> </w:t>
      </w:r>
      <w:r w:rsidRPr="008C6ABB">
        <w:t>the</w:t>
      </w:r>
      <w:r w:rsidRPr="008C6ABB">
        <w:rPr>
          <w:spacing w:val="-16"/>
        </w:rPr>
        <w:t xml:space="preserve"> </w:t>
      </w:r>
      <w:r w:rsidRPr="008C6ABB">
        <w:rPr>
          <w:spacing w:val="-1"/>
        </w:rPr>
        <w:t>European</w:t>
      </w:r>
      <w:r w:rsidRPr="008C6ABB">
        <w:rPr>
          <w:spacing w:val="-16"/>
        </w:rPr>
        <w:t xml:space="preserve"> </w:t>
      </w:r>
      <w:r w:rsidRPr="008C6ABB">
        <w:t>level,</w:t>
      </w:r>
      <w:r w:rsidRPr="008C6ABB">
        <w:rPr>
          <w:spacing w:val="-17"/>
        </w:rPr>
        <w:t xml:space="preserve"> </w:t>
      </w:r>
      <w:r w:rsidRPr="008C6ABB">
        <w:t>the</w:t>
      </w:r>
      <w:r w:rsidRPr="008C6ABB">
        <w:rPr>
          <w:spacing w:val="-18"/>
        </w:rPr>
        <w:t xml:space="preserve"> </w:t>
      </w:r>
      <w:r w:rsidRPr="008C6ABB">
        <w:rPr>
          <w:spacing w:val="-1"/>
        </w:rPr>
        <w:t>European</w:t>
      </w:r>
      <w:r w:rsidRPr="008C6ABB">
        <w:rPr>
          <w:spacing w:val="-16"/>
        </w:rPr>
        <w:t xml:space="preserve"> </w:t>
      </w:r>
      <w:r w:rsidRPr="008C6ABB">
        <w:t>Data</w:t>
      </w:r>
      <w:r w:rsidRPr="008C6ABB">
        <w:rPr>
          <w:spacing w:val="-16"/>
        </w:rPr>
        <w:t xml:space="preserve"> </w:t>
      </w:r>
      <w:r w:rsidRPr="008C6ABB">
        <w:rPr>
          <w:spacing w:val="1"/>
        </w:rPr>
        <w:t>Portal (EDP)</w:t>
      </w:r>
      <w:r w:rsidRPr="008C6ABB">
        <w:rPr>
          <w:rStyle w:val="FootnoteReference"/>
          <w:spacing w:val="1"/>
        </w:rPr>
        <w:footnoteReference w:id="12"/>
      </w:r>
      <w:r w:rsidRPr="008C6ABB">
        <w:rPr>
          <w:spacing w:val="7"/>
          <w:position w:val="7"/>
          <w:sz w:val="13"/>
        </w:rPr>
        <w:t xml:space="preserve"> </w:t>
      </w:r>
      <w:r w:rsidRPr="008C6ABB">
        <w:t>became</w:t>
      </w:r>
      <w:r w:rsidRPr="008C6ABB">
        <w:rPr>
          <w:spacing w:val="-15"/>
        </w:rPr>
        <w:t xml:space="preserve"> </w:t>
      </w:r>
      <w:r w:rsidRPr="008C6ABB">
        <w:t>operational</w:t>
      </w:r>
      <w:r w:rsidRPr="008C6ABB">
        <w:rPr>
          <w:spacing w:val="46"/>
          <w:w w:val="99"/>
        </w:rPr>
        <w:t xml:space="preserve"> </w:t>
      </w:r>
      <w:r w:rsidRPr="008C6ABB">
        <w:rPr>
          <w:spacing w:val="1"/>
        </w:rPr>
        <w:t>in</w:t>
      </w:r>
      <w:r w:rsidRPr="008C6ABB">
        <w:rPr>
          <w:spacing w:val="-12"/>
        </w:rPr>
        <w:t xml:space="preserve"> </w:t>
      </w:r>
      <w:r w:rsidRPr="008C6ABB">
        <w:rPr>
          <w:spacing w:val="-1"/>
        </w:rPr>
        <w:t>November</w:t>
      </w:r>
      <w:r w:rsidRPr="008C6ABB">
        <w:rPr>
          <w:spacing w:val="-14"/>
        </w:rPr>
        <w:t xml:space="preserve"> </w:t>
      </w:r>
      <w:r w:rsidRPr="008C6ABB">
        <w:t>2015.</w:t>
      </w:r>
      <w:r w:rsidRPr="008C6ABB">
        <w:rPr>
          <w:spacing w:val="-10"/>
        </w:rPr>
        <w:t xml:space="preserve"> </w:t>
      </w:r>
      <w:r w:rsidRPr="008C6ABB">
        <w:t>Statistical</w:t>
      </w:r>
      <w:r w:rsidRPr="008C6ABB">
        <w:rPr>
          <w:spacing w:val="-11"/>
        </w:rPr>
        <w:t xml:space="preserve"> </w:t>
      </w:r>
      <w:r w:rsidRPr="008C6ABB">
        <w:t>data</w:t>
      </w:r>
      <w:r w:rsidRPr="008C6ABB">
        <w:rPr>
          <w:spacing w:val="-12"/>
        </w:rPr>
        <w:t xml:space="preserve"> </w:t>
      </w:r>
      <w:r w:rsidRPr="008C6ABB">
        <w:rPr>
          <w:spacing w:val="1"/>
        </w:rPr>
        <w:t>is</w:t>
      </w:r>
      <w:r w:rsidRPr="008C6ABB">
        <w:rPr>
          <w:spacing w:val="-14"/>
        </w:rPr>
        <w:t xml:space="preserve"> </w:t>
      </w:r>
      <w:r w:rsidRPr="008C6ABB">
        <w:rPr>
          <w:spacing w:val="-1"/>
        </w:rPr>
        <w:t>of</w:t>
      </w:r>
      <w:r w:rsidRPr="008C6ABB">
        <w:rPr>
          <w:spacing w:val="-13"/>
        </w:rPr>
        <w:t xml:space="preserve"> </w:t>
      </w:r>
      <w:r w:rsidRPr="008C6ABB">
        <w:rPr>
          <w:spacing w:val="-1"/>
        </w:rPr>
        <w:t>great</w:t>
      </w:r>
      <w:r w:rsidRPr="008C6ABB">
        <w:rPr>
          <w:spacing w:val="-13"/>
        </w:rPr>
        <w:t xml:space="preserve"> </w:t>
      </w:r>
      <w:r w:rsidRPr="008C6ABB">
        <w:rPr>
          <w:spacing w:val="-1"/>
        </w:rPr>
        <w:t>interest</w:t>
      </w:r>
      <w:r w:rsidRPr="008C6ABB">
        <w:rPr>
          <w:spacing w:val="-11"/>
        </w:rPr>
        <w:t xml:space="preserve"> </w:t>
      </w:r>
      <w:r w:rsidRPr="008C6ABB">
        <w:t>for</w:t>
      </w:r>
      <w:r w:rsidRPr="008C6ABB">
        <w:rPr>
          <w:spacing w:val="-11"/>
        </w:rPr>
        <w:t xml:space="preserve"> </w:t>
      </w:r>
      <w:r w:rsidRPr="008C6ABB">
        <w:rPr>
          <w:spacing w:val="1"/>
        </w:rPr>
        <w:t>all</w:t>
      </w:r>
      <w:r w:rsidRPr="008C6ABB">
        <w:rPr>
          <w:spacing w:val="-10"/>
        </w:rPr>
        <w:t xml:space="preserve"> </w:t>
      </w:r>
      <w:r w:rsidRPr="008C6ABB">
        <w:t>the</w:t>
      </w:r>
      <w:r w:rsidRPr="008C6ABB">
        <w:rPr>
          <w:spacing w:val="-14"/>
        </w:rPr>
        <w:t xml:space="preserve"> </w:t>
      </w:r>
      <w:r w:rsidRPr="008C6ABB">
        <w:t>data</w:t>
      </w:r>
      <w:r w:rsidRPr="008C6ABB">
        <w:rPr>
          <w:spacing w:val="-13"/>
        </w:rPr>
        <w:t xml:space="preserve"> </w:t>
      </w:r>
      <w:r w:rsidRPr="008C6ABB">
        <w:rPr>
          <w:spacing w:val="-1"/>
        </w:rPr>
        <w:t>categories</w:t>
      </w:r>
      <w:r w:rsidRPr="008C6ABB">
        <w:rPr>
          <w:spacing w:val="-13"/>
        </w:rPr>
        <w:t xml:space="preserve"> </w:t>
      </w:r>
      <w:r w:rsidRPr="008C6ABB">
        <w:rPr>
          <w:spacing w:val="1"/>
        </w:rPr>
        <w:t>in</w:t>
      </w:r>
      <w:r w:rsidRPr="008C6ABB">
        <w:rPr>
          <w:spacing w:val="-12"/>
        </w:rPr>
        <w:t xml:space="preserve"> </w:t>
      </w:r>
      <w:r w:rsidRPr="008C6ABB">
        <w:t>such</w:t>
      </w:r>
      <w:r w:rsidRPr="008C6ABB">
        <w:rPr>
          <w:spacing w:val="54"/>
          <w:w w:val="99"/>
        </w:rPr>
        <w:t xml:space="preserve"> </w:t>
      </w:r>
      <w:r w:rsidRPr="008C6ABB">
        <w:rPr>
          <w:spacing w:val="-1"/>
        </w:rPr>
        <w:t>open</w:t>
      </w:r>
      <w:r w:rsidRPr="008C6ABB">
        <w:rPr>
          <w:spacing w:val="6"/>
        </w:rPr>
        <w:t xml:space="preserve"> </w:t>
      </w:r>
      <w:r w:rsidRPr="008C6ABB">
        <w:t>data</w:t>
      </w:r>
      <w:r w:rsidRPr="008C6ABB">
        <w:rPr>
          <w:spacing w:val="6"/>
        </w:rPr>
        <w:t xml:space="preserve"> </w:t>
      </w:r>
      <w:r w:rsidRPr="008C6ABB">
        <w:t>portals</w:t>
      </w:r>
      <w:r w:rsidRPr="008C6ABB">
        <w:rPr>
          <w:spacing w:val="5"/>
        </w:rPr>
        <w:t xml:space="preserve"> </w:t>
      </w:r>
      <w:r w:rsidRPr="008C6ABB">
        <w:t>and</w:t>
      </w:r>
      <w:r w:rsidRPr="008C6ABB">
        <w:rPr>
          <w:spacing w:val="5"/>
        </w:rPr>
        <w:t xml:space="preserve"> </w:t>
      </w:r>
      <w:r w:rsidRPr="008C6ABB">
        <w:t>therefore</w:t>
      </w:r>
      <w:r w:rsidRPr="008C6ABB">
        <w:rPr>
          <w:spacing w:val="4"/>
        </w:rPr>
        <w:t xml:space="preserve"> </w:t>
      </w:r>
      <w:r w:rsidRPr="008C6ABB">
        <w:rPr>
          <w:spacing w:val="1"/>
        </w:rPr>
        <w:t>it</w:t>
      </w:r>
      <w:r w:rsidRPr="008C6ABB">
        <w:rPr>
          <w:spacing w:val="6"/>
        </w:rPr>
        <w:t xml:space="preserve"> </w:t>
      </w:r>
      <w:r w:rsidRPr="008C6ABB">
        <w:rPr>
          <w:spacing w:val="1"/>
        </w:rPr>
        <w:t>is</w:t>
      </w:r>
      <w:r w:rsidRPr="008C6ABB">
        <w:rPr>
          <w:spacing w:val="4"/>
        </w:rPr>
        <w:t xml:space="preserve"> </w:t>
      </w:r>
      <w:r w:rsidRPr="008C6ABB">
        <w:rPr>
          <w:spacing w:val="-1"/>
        </w:rPr>
        <w:t>beneficial</w:t>
      </w:r>
      <w:r w:rsidRPr="008C6ABB">
        <w:rPr>
          <w:spacing w:val="6"/>
        </w:rPr>
        <w:t xml:space="preserve"> </w:t>
      </w:r>
      <w:r w:rsidRPr="008C6ABB">
        <w:rPr>
          <w:spacing w:val="-1"/>
        </w:rPr>
        <w:t>for</w:t>
      </w:r>
      <w:r w:rsidRPr="008C6ABB">
        <w:rPr>
          <w:spacing w:val="7"/>
        </w:rPr>
        <w:t xml:space="preserve"> </w:t>
      </w:r>
      <w:r w:rsidRPr="008C6ABB">
        <w:rPr>
          <w:spacing w:val="-1"/>
        </w:rPr>
        <w:t>references</w:t>
      </w:r>
      <w:r w:rsidRPr="008C6ABB">
        <w:rPr>
          <w:spacing w:val="6"/>
        </w:rPr>
        <w:t xml:space="preserve"> </w:t>
      </w:r>
      <w:r w:rsidRPr="008C6ABB">
        <w:t>to</w:t>
      </w:r>
      <w:r w:rsidRPr="008C6ABB">
        <w:rPr>
          <w:spacing w:val="7"/>
        </w:rPr>
        <w:t xml:space="preserve"> </w:t>
      </w:r>
      <w:r w:rsidRPr="008C6ABB">
        <w:t>statistical</w:t>
      </w:r>
      <w:r w:rsidRPr="008C6ABB">
        <w:rPr>
          <w:spacing w:val="7"/>
        </w:rPr>
        <w:t xml:space="preserve"> </w:t>
      </w:r>
      <w:r w:rsidRPr="008C6ABB">
        <w:rPr>
          <w:spacing w:val="-1"/>
        </w:rPr>
        <w:t>datasets</w:t>
      </w:r>
      <w:r w:rsidRPr="008C6ABB">
        <w:rPr>
          <w:spacing w:val="5"/>
        </w:rPr>
        <w:t xml:space="preserve"> </w:t>
      </w:r>
      <w:r w:rsidRPr="008C6ABB">
        <w:t>to</w:t>
      </w:r>
      <w:r w:rsidRPr="008C6ABB">
        <w:rPr>
          <w:spacing w:val="57"/>
          <w:w w:val="99"/>
        </w:rPr>
        <w:t xml:space="preserve"> </w:t>
      </w:r>
      <w:r w:rsidRPr="008C6ABB">
        <w:t>be</w:t>
      </w:r>
      <w:r w:rsidRPr="008C6ABB">
        <w:rPr>
          <w:spacing w:val="-9"/>
        </w:rPr>
        <w:t xml:space="preserve"> </w:t>
      </w:r>
      <w:r w:rsidRPr="008C6ABB">
        <w:t>prominently</w:t>
      </w:r>
      <w:r w:rsidRPr="008C6ABB">
        <w:rPr>
          <w:spacing w:val="-9"/>
        </w:rPr>
        <w:t xml:space="preserve"> </w:t>
      </w:r>
      <w:r w:rsidRPr="008C6ABB">
        <w:t>visible</w:t>
      </w:r>
      <w:r w:rsidRPr="008C6ABB">
        <w:rPr>
          <w:spacing w:val="-11"/>
        </w:rPr>
        <w:t xml:space="preserve"> </w:t>
      </w:r>
      <w:r w:rsidRPr="008C6ABB">
        <w:t>in</w:t>
      </w:r>
      <w:r w:rsidRPr="008C6ABB">
        <w:rPr>
          <w:spacing w:val="-7"/>
        </w:rPr>
        <w:t xml:space="preserve"> </w:t>
      </w:r>
      <w:r w:rsidRPr="008C6ABB">
        <w:rPr>
          <w:spacing w:val="-1"/>
        </w:rPr>
        <w:t>such</w:t>
      </w:r>
      <w:r w:rsidRPr="008C6ABB">
        <w:rPr>
          <w:spacing w:val="-7"/>
        </w:rPr>
        <w:t xml:space="preserve"> </w:t>
      </w:r>
      <w:r w:rsidRPr="008C6ABB">
        <w:t>data</w:t>
      </w:r>
      <w:r w:rsidRPr="008C6ABB">
        <w:rPr>
          <w:spacing w:val="-8"/>
        </w:rPr>
        <w:t xml:space="preserve"> </w:t>
      </w:r>
      <w:r w:rsidRPr="008C6ABB">
        <w:t>portals.</w:t>
      </w:r>
    </w:p>
    <w:p w14:paraId="0E75C280" w14:textId="768B736D" w:rsidR="00DE694B" w:rsidRPr="008C6ABB" w:rsidRDefault="00DE694B" w:rsidP="00DE694B">
      <w:r w:rsidRPr="008C6ABB">
        <w:rPr>
          <w:spacing w:val="-1"/>
        </w:rPr>
        <w:t>Open</w:t>
      </w:r>
      <w:r w:rsidRPr="008C6ABB">
        <w:rPr>
          <w:spacing w:val="-9"/>
        </w:rPr>
        <w:t xml:space="preserve"> </w:t>
      </w:r>
      <w:r w:rsidRPr="008C6ABB">
        <w:t>data</w:t>
      </w:r>
      <w:r w:rsidRPr="008C6ABB">
        <w:rPr>
          <w:spacing w:val="-9"/>
        </w:rPr>
        <w:t xml:space="preserve"> </w:t>
      </w:r>
      <w:r w:rsidRPr="008C6ABB">
        <w:t>portals</w:t>
      </w:r>
      <w:r w:rsidRPr="008C6ABB">
        <w:rPr>
          <w:spacing w:val="-10"/>
        </w:rPr>
        <w:t xml:space="preserve"> </w:t>
      </w:r>
      <w:r w:rsidRPr="008C6ABB">
        <w:t>bring</w:t>
      </w:r>
      <w:r w:rsidRPr="008C6ABB">
        <w:rPr>
          <w:spacing w:val="-9"/>
        </w:rPr>
        <w:t xml:space="preserve"> </w:t>
      </w:r>
      <w:r w:rsidRPr="008C6ABB">
        <w:rPr>
          <w:spacing w:val="-1"/>
        </w:rPr>
        <w:t>together</w:t>
      </w:r>
      <w:r w:rsidRPr="008C6ABB">
        <w:rPr>
          <w:spacing w:val="-8"/>
        </w:rPr>
        <w:t xml:space="preserve"> </w:t>
      </w:r>
      <w:r w:rsidRPr="008C6ABB">
        <w:t>metadata and</w:t>
      </w:r>
      <w:r w:rsidRPr="008C6ABB">
        <w:rPr>
          <w:spacing w:val="-10"/>
        </w:rPr>
        <w:t xml:space="preserve"> </w:t>
      </w:r>
      <w:r w:rsidRPr="008C6ABB">
        <w:t>descriptions</w:t>
      </w:r>
      <w:r w:rsidRPr="008C6ABB">
        <w:rPr>
          <w:spacing w:val="-10"/>
        </w:rPr>
        <w:t xml:space="preserve"> </w:t>
      </w:r>
      <w:r w:rsidRPr="008C6ABB">
        <w:rPr>
          <w:spacing w:val="-1"/>
        </w:rPr>
        <w:t>of</w:t>
      </w:r>
      <w:r w:rsidRPr="008C6ABB">
        <w:rPr>
          <w:spacing w:val="-8"/>
        </w:rPr>
        <w:t xml:space="preserve"> </w:t>
      </w:r>
      <w:r w:rsidRPr="008C6ABB">
        <w:t>datasets</w:t>
      </w:r>
      <w:r w:rsidRPr="008C6ABB">
        <w:rPr>
          <w:spacing w:val="-9"/>
        </w:rPr>
        <w:t xml:space="preserve"> </w:t>
      </w:r>
      <w:r w:rsidRPr="008C6ABB">
        <w:t>that</w:t>
      </w:r>
      <w:r w:rsidRPr="008C6ABB">
        <w:rPr>
          <w:spacing w:val="-9"/>
        </w:rPr>
        <w:t xml:space="preserve"> </w:t>
      </w:r>
      <w:r w:rsidRPr="008C6ABB">
        <w:rPr>
          <w:spacing w:val="-1"/>
        </w:rPr>
        <w:t>are</w:t>
      </w:r>
      <w:r w:rsidRPr="008C6ABB">
        <w:rPr>
          <w:spacing w:val="-9"/>
        </w:rPr>
        <w:t xml:space="preserve"> </w:t>
      </w:r>
      <w:r w:rsidRPr="008C6ABB">
        <w:t>hosted</w:t>
      </w:r>
      <w:r w:rsidRPr="008C6ABB">
        <w:rPr>
          <w:spacing w:val="-9"/>
        </w:rPr>
        <w:t xml:space="preserve"> </w:t>
      </w:r>
      <w:r w:rsidRPr="008C6ABB">
        <w:t>by</w:t>
      </w:r>
      <w:r w:rsidRPr="008C6ABB">
        <w:rPr>
          <w:spacing w:val="40"/>
          <w:w w:val="99"/>
        </w:rPr>
        <w:t xml:space="preserve"> </w:t>
      </w:r>
      <w:r w:rsidRPr="008C6ABB">
        <w:t>data</w:t>
      </w:r>
      <w:r w:rsidRPr="008C6ABB">
        <w:rPr>
          <w:spacing w:val="-14"/>
        </w:rPr>
        <w:t xml:space="preserve"> </w:t>
      </w:r>
      <w:r w:rsidRPr="008C6ABB">
        <w:rPr>
          <w:spacing w:val="-1"/>
        </w:rPr>
        <w:t>providers.</w:t>
      </w:r>
      <w:r w:rsidRPr="008C6ABB">
        <w:rPr>
          <w:spacing w:val="-14"/>
        </w:rPr>
        <w:t xml:space="preserve"> </w:t>
      </w:r>
      <w:r w:rsidRPr="008C6ABB">
        <w:rPr>
          <w:spacing w:val="-1"/>
        </w:rPr>
        <w:t>The</w:t>
      </w:r>
      <w:r w:rsidRPr="008C6ABB">
        <w:rPr>
          <w:spacing w:val="-15"/>
        </w:rPr>
        <w:t xml:space="preserve"> </w:t>
      </w:r>
      <w:r w:rsidRPr="008C6ABB">
        <w:t>portals</w:t>
      </w:r>
      <w:r w:rsidRPr="008C6ABB">
        <w:rPr>
          <w:spacing w:val="-15"/>
        </w:rPr>
        <w:t xml:space="preserve"> </w:t>
      </w:r>
      <w:r w:rsidRPr="008C6ABB">
        <w:rPr>
          <w:spacing w:val="-1"/>
        </w:rPr>
        <w:t>harvest</w:t>
      </w:r>
      <w:r w:rsidRPr="008C6ABB">
        <w:rPr>
          <w:spacing w:val="-13"/>
        </w:rPr>
        <w:t xml:space="preserve"> </w:t>
      </w:r>
      <w:r w:rsidRPr="008C6ABB">
        <w:t>the</w:t>
      </w:r>
      <w:r w:rsidRPr="008C6ABB">
        <w:rPr>
          <w:spacing w:val="-15"/>
        </w:rPr>
        <w:t xml:space="preserve"> </w:t>
      </w:r>
      <w:r w:rsidRPr="008C6ABB">
        <w:t>metadata</w:t>
      </w:r>
      <w:r w:rsidRPr="008C6ABB">
        <w:rPr>
          <w:spacing w:val="-14"/>
        </w:rPr>
        <w:t xml:space="preserve"> </w:t>
      </w:r>
      <w:r w:rsidRPr="008C6ABB">
        <w:t>that</w:t>
      </w:r>
      <w:r w:rsidRPr="008C6ABB">
        <w:rPr>
          <w:spacing w:val="-15"/>
        </w:rPr>
        <w:t xml:space="preserve"> </w:t>
      </w:r>
      <w:r w:rsidRPr="008C6ABB">
        <w:rPr>
          <w:spacing w:val="1"/>
        </w:rPr>
        <w:t>is</w:t>
      </w:r>
      <w:r w:rsidRPr="008C6ABB">
        <w:rPr>
          <w:spacing w:val="-14"/>
        </w:rPr>
        <w:t xml:space="preserve"> </w:t>
      </w:r>
      <w:r w:rsidRPr="008C6ABB">
        <w:rPr>
          <w:spacing w:val="-1"/>
        </w:rPr>
        <w:t xml:space="preserve">publicly exposed </w:t>
      </w:r>
      <w:r w:rsidRPr="008C6ABB">
        <w:t>by</w:t>
      </w:r>
      <w:r w:rsidRPr="008C6ABB">
        <w:rPr>
          <w:spacing w:val="-14"/>
        </w:rPr>
        <w:t xml:space="preserve"> </w:t>
      </w:r>
      <w:r w:rsidRPr="008C6ABB">
        <w:rPr>
          <w:spacing w:val="-1"/>
        </w:rPr>
        <w:t>providers</w:t>
      </w:r>
      <w:r w:rsidRPr="008C6ABB">
        <w:rPr>
          <w:spacing w:val="-14"/>
        </w:rPr>
        <w:t xml:space="preserve"> </w:t>
      </w:r>
      <w:r w:rsidRPr="008C6ABB">
        <w:rPr>
          <w:spacing w:val="-1"/>
        </w:rPr>
        <w:t>from</w:t>
      </w:r>
      <w:r w:rsidRPr="008C6ABB">
        <w:rPr>
          <w:spacing w:val="88"/>
          <w:w w:val="99"/>
        </w:rPr>
        <w:t xml:space="preserve"> </w:t>
      </w:r>
      <w:r w:rsidRPr="008C6ABB">
        <w:t>their</w:t>
      </w:r>
      <w:r w:rsidRPr="008C6ABB">
        <w:rPr>
          <w:spacing w:val="40"/>
        </w:rPr>
        <w:t xml:space="preserve"> </w:t>
      </w:r>
      <w:r w:rsidRPr="008C6ABB">
        <w:t>content</w:t>
      </w:r>
      <w:r w:rsidRPr="008C6ABB">
        <w:rPr>
          <w:spacing w:val="42"/>
        </w:rPr>
        <w:t xml:space="preserve"> </w:t>
      </w:r>
      <w:r w:rsidRPr="008C6ABB">
        <w:t>management</w:t>
      </w:r>
      <w:r w:rsidRPr="008C6ABB">
        <w:rPr>
          <w:spacing w:val="43"/>
        </w:rPr>
        <w:t xml:space="preserve"> </w:t>
      </w:r>
      <w:r w:rsidRPr="008C6ABB">
        <w:t>systems</w:t>
      </w:r>
      <w:r w:rsidRPr="008C6ABB">
        <w:rPr>
          <w:spacing w:val="44"/>
        </w:rPr>
        <w:t xml:space="preserve"> </w:t>
      </w:r>
      <w:r w:rsidRPr="008C6ABB">
        <w:rPr>
          <w:spacing w:val="1"/>
        </w:rPr>
        <w:t>in</w:t>
      </w:r>
      <w:r w:rsidRPr="008C6ABB">
        <w:rPr>
          <w:spacing w:val="43"/>
        </w:rPr>
        <w:t xml:space="preserve"> </w:t>
      </w:r>
      <w:r w:rsidRPr="008C6ABB">
        <w:t>a</w:t>
      </w:r>
      <w:r w:rsidRPr="008C6ABB">
        <w:rPr>
          <w:spacing w:val="42"/>
        </w:rPr>
        <w:t xml:space="preserve"> </w:t>
      </w:r>
      <w:r w:rsidRPr="008C6ABB">
        <w:t>standard</w:t>
      </w:r>
      <w:r w:rsidRPr="008C6ABB">
        <w:rPr>
          <w:spacing w:val="44"/>
        </w:rPr>
        <w:t xml:space="preserve"> </w:t>
      </w:r>
      <w:r w:rsidRPr="008C6ABB">
        <w:rPr>
          <w:spacing w:val="-1"/>
        </w:rPr>
        <w:t>exchange</w:t>
      </w:r>
      <w:r w:rsidRPr="008C6ABB">
        <w:rPr>
          <w:spacing w:val="43"/>
        </w:rPr>
        <w:t xml:space="preserve"> </w:t>
      </w:r>
      <w:r w:rsidRPr="008C6ABB">
        <w:t>format.</w:t>
      </w:r>
      <w:r w:rsidRPr="008C6ABB">
        <w:rPr>
          <w:spacing w:val="41"/>
        </w:rPr>
        <w:t xml:space="preserve"> </w:t>
      </w:r>
      <w:r w:rsidRPr="008C6ABB">
        <w:t>This</w:t>
      </w:r>
      <w:r w:rsidRPr="008C6ABB">
        <w:rPr>
          <w:spacing w:val="42"/>
        </w:rPr>
        <w:t xml:space="preserve"> </w:t>
      </w:r>
      <w:r w:rsidRPr="008C6ABB">
        <w:t>standard</w:t>
      </w:r>
      <w:r w:rsidRPr="008C6ABB">
        <w:rPr>
          <w:spacing w:val="32"/>
          <w:w w:val="99"/>
        </w:rPr>
        <w:t xml:space="preserve"> </w:t>
      </w:r>
      <w:r w:rsidRPr="008C6ABB">
        <w:t>metadata</w:t>
      </w:r>
      <w:r w:rsidRPr="008C6ABB">
        <w:rPr>
          <w:spacing w:val="-5"/>
        </w:rPr>
        <w:t xml:space="preserve"> </w:t>
      </w:r>
      <w:r w:rsidRPr="008C6ABB">
        <w:t>exchange</w:t>
      </w:r>
      <w:r w:rsidRPr="008C6ABB">
        <w:rPr>
          <w:spacing w:val="-4"/>
        </w:rPr>
        <w:t xml:space="preserve"> </w:t>
      </w:r>
      <w:r w:rsidRPr="008C6ABB">
        <w:t>format</w:t>
      </w:r>
      <w:r w:rsidRPr="008C6ABB">
        <w:rPr>
          <w:spacing w:val="-4"/>
        </w:rPr>
        <w:t xml:space="preserve"> </w:t>
      </w:r>
      <w:r w:rsidRPr="008C6ABB">
        <w:rPr>
          <w:spacing w:val="1"/>
        </w:rPr>
        <w:t>is</w:t>
      </w:r>
      <w:r w:rsidRPr="008C6ABB">
        <w:rPr>
          <w:spacing w:val="-5"/>
        </w:rPr>
        <w:t xml:space="preserve"> </w:t>
      </w:r>
      <w:r w:rsidRPr="008C6ABB">
        <w:rPr>
          <w:spacing w:val="-1"/>
        </w:rPr>
        <w:t>known</w:t>
      </w:r>
      <w:r w:rsidRPr="008C6ABB">
        <w:rPr>
          <w:spacing w:val="-4"/>
        </w:rPr>
        <w:t xml:space="preserve"> </w:t>
      </w:r>
      <w:r w:rsidRPr="008C6ABB">
        <w:t>as</w:t>
      </w:r>
      <w:r w:rsidRPr="008C6ABB">
        <w:rPr>
          <w:spacing w:val="-1"/>
        </w:rPr>
        <w:t xml:space="preserve"> </w:t>
      </w:r>
      <w:r w:rsidRPr="008C6ABB">
        <w:t>the</w:t>
      </w:r>
      <w:r w:rsidRPr="008C6ABB">
        <w:rPr>
          <w:spacing w:val="-3"/>
        </w:rPr>
        <w:t xml:space="preserve"> </w:t>
      </w:r>
      <w:r w:rsidRPr="008C6ABB">
        <w:t>DCAT</w:t>
      </w:r>
      <w:r w:rsidRPr="008C6ABB">
        <w:rPr>
          <w:spacing w:val="-5"/>
        </w:rPr>
        <w:t xml:space="preserve"> (Data Catalog Vocabulary) </w:t>
      </w:r>
      <w:r w:rsidRPr="008C6ABB">
        <w:t>Application</w:t>
      </w:r>
      <w:r w:rsidRPr="008C6ABB">
        <w:rPr>
          <w:spacing w:val="-3"/>
        </w:rPr>
        <w:t xml:space="preserve"> </w:t>
      </w:r>
      <w:r w:rsidRPr="008C6ABB">
        <w:t>Profile</w:t>
      </w:r>
      <w:r w:rsidRPr="008C6ABB">
        <w:rPr>
          <w:spacing w:val="-6"/>
        </w:rPr>
        <w:t xml:space="preserve"> </w:t>
      </w:r>
      <w:r w:rsidRPr="008C6ABB">
        <w:t>for</w:t>
      </w:r>
      <w:r w:rsidRPr="008C6ABB">
        <w:rPr>
          <w:spacing w:val="-5"/>
        </w:rPr>
        <w:t xml:space="preserve"> </w:t>
      </w:r>
      <w:r w:rsidRPr="008C6ABB">
        <w:t>data</w:t>
      </w:r>
      <w:r w:rsidRPr="008C6ABB">
        <w:rPr>
          <w:spacing w:val="-5"/>
        </w:rPr>
        <w:t xml:space="preserve"> </w:t>
      </w:r>
      <w:r w:rsidRPr="008C6ABB">
        <w:t>portals</w:t>
      </w:r>
      <w:r w:rsidRPr="008C6ABB">
        <w:rPr>
          <w:spacing w:val="-5"/>
        </w:rPr>
        <w:t xml:space="preserve"> </w:t>
      </w:r>
      <w:r w:rsidRPr="008C6ABB">
        <w:t>in</w:t>
      </w:r>
      <w:r w:rsidRPr="008C6ABB">
        <w:rPr>
          <w:spacing w:val="30"/>
          <w:w w:val="99"/>
        </w:rPr>
        <w:t xml:space="preserve"> </w:t>
      </w:r>
      <w:r w:rsidRPr="008C6ABB">
        <w:rPr>
          <w:spacing w:val="-1"/>
        </w:rPr>
        <w:t>Europe</w:t>
      </w:r>
      <w:r w:rsidRPr="008C6ABB">
        <w:rPr>
          <w:spacing w:val="39"/>
        </w:rPr>
        <w:t xml:space="preserve"> </w:t>
      </w:r>
      <w:r w:rsidRPr="008C6ABB">
        <w:t>(DCAT-AP)</w:t>
      </w:r>
      <w:r w:rsidRPr="008C6ABB">
        <w:rPr>
          <w:rStyle w:val="FootnoteReference"/>
        </w:rPr>
        <w:footnoteReference w:id="13"/>
      </w:r>
      <w:r w:rsidRPr="008C6ABB">
        <w:rPr>
          <w:rFonts w:cs="Verdana"/>
        </w:rPr>
        <w:t>,</w:t>
      </w:r>
      <w:r w:rsidRPr="008C6ABB">
        <w:rPr>
          <w:rFonts w:cs="Verdana"/>
          <w:spacing w:val="36"/>
        </w:rPr>
        <w:t xml:space="preserve"> </w:t>
      </w:r>
      <w:r w:rsidRPr="008C6ABB">
        <w:rPr>
          <w:rFonts w:cs="Verdana"/>
        </w:rPr>
        <w:t>developed</w:t>
      </w:r>
      <w:r w:rsidRPr="008C6ABB">
        <w:rPr>
          <w:rFonts w:cs="Verdana"/>
          <w:spacing w:val="37"/>
        </w:rPr>
        <w:t xml:space="preserve"> </w:t>
      </w:r>
      <w:r w:rsidRPr="008C6ABB">
        <w:rPr>
          <w:rFonts w:cs="Verdana"/>
        </w:rPr>
        <w:t>under</w:t>
      </w:r>
      <w:r w:rsidRPr="008C6ABB">
        <w:rPr>
          <w:rFonts w:cs="Verdana"/>
          <w:spacing w:val="39"/>
        </w:rPr>
        <w:t xml:space="preserve"> </w:t>
      </w:r>
      <w:r w:rsidRPr="008C6ABB">
        <w:rPr>
          <w:rFonts w:cs="Verdana"/>
        </w:rPr>
        <w:t>the</w:t>
      </w:r>
      <w:r w:rsidRPr="008C6ABB">
        <w:rPr>
          <w:rFonts w:cs="Verdana"/>
          <w:spacing w:val="38"/>
        </w:rPr>
        <w:t xml:space="preserve"> </w:t>
      </w:r>
      <w:r w:rsidRPr="008C6ABB">
        <w:rPr>
          <w:rFonts w:cs="Verdana"/>
        </w:rPr>
        <w:t>aegis</w:t>
      </w:r>
      <w:r w:rsidRPr="008C6ABB">
        <w:rPr>
          <w:rFonts w:cs="Verdana"/>
          <w:spacing w:val="36"/>
        </w:rPr>
        <w:t xml:space="preserve"> </w:t>
      </w:r>
      <w:r w:rsidRPr="008C6ABB">
        <w:rPr>
          <w:rFonts w:cs="Verdana"/>
        </w:rPr>
        <w:t>of</w:t>
      </w:r>
      <w:r w:rsidRPr="008C6ABB">
        <w:rPr>
          <w:rFonts w:cs="Verdana"/>
          <w:spacing w:val="37"/>
        </w:rPr>
        <w:t xml:space="preserve"> </w:t>
      </w:r>
      <w:r w:rsidRPr="008C6ABB">
        <w:rPr>
          <w:rFonts w:cs="Verdana"/>
          <w:spacing w:val="1"/>
        </w:rPr>
        <w:t>the</w:t>
      </w:r>
      <w:r w:rsidRPr="008C6ABB">
        <w:rPr>
          <w:rFonts w:cs="Verdana"/>
          <w:spacing w:val="38"/>
        </w:rPr>
        <w:t xml:space="preserve"> </w:t>
      </w:r>
      <w:r w:rsidRPr="008C6ABB">
        <w:rPr>
          <w:rFonts w:cs="Verdana"/>
          <w:spacing w:val="-1"/>
        </w:rPr>
        <w:t>European</w:t>
      </w:r>
      <w:r w:rsidRPr="008C6ABB">
        <w:rPr>
          <w:rFonts w:cs="Verdana"/>
          <w:spacing w:val="40"/>
        </w:rPr>
        <w:t xml:space="preserve"> </w:t>
      </w:r>
      <w:r w:rsidRPr="008C6ABB">
        <w:rPr>
          <w:rFonts w:cs="Verdana"/>
        </w:rPr>
        <w:t>Commission’s</w:t>
      </w:r>
      <w:r w:rsidRPr="008C6ABB">
        <w:rPr>
          <w:rFonts w:cs="Verdana"/>
          <w:spacing w:val="38"/>
        </w:rPr>
        <w:t xml:space="preserve"> </w:t>
      </w:r>
      <w:r w:rsidRPr="008C6ABB">
        <w:rPr>
          <w:rFonts w:cs="Verdana"/>
          <w:spacing w:val="-1"/>
        </w:rPr>
        <w:t>ISA (Interoperability Solutions for European Public Administrations)</w:t>
      </w:r>
      <w:r w:rsidRPr="008C6ABB">
        <w:rPr>
          <w:rFonts w:cs="Verdana"/>
          <w:spacing w:val="50"/>
          <w:w w:val="99"/>
        </w:rPr>
        <w:t xml:space="preserve"> </w:t>
      </w:r>
      <w:r w:rsidRPr="008C6ABB">
        <w:t>Programme</w:t>
      </w:r>
      <w:r w:rsidRPr="008C6ABB">
        <w:rPr>
          <w:rStyle w:val="FootnoteReference"/>
        </w:rPr>
        <w:footnoteReference w:id="14"/>
      </w:r>
      <w:r w:rsidRPr="008C6ABB">
        <w:t>.</w:t>
      </w:r>
    </w:p>
    <w:p w14:paraId="56B35AB3" w14:textId="59487040" w:rsidR="00DE694B" w:rsidRPr="008C6ABB" w:rsidRDefault="00DE694B" w:rsidP="00DE694B">
      <w:r w:rsidRPr="008C6ABB">
        <w:t>Through</w:t>
      </w:r>
      <w:r w:rsidRPr="008C6ABB">
        <w:rPr>
          <w:spacing w:val="1"/>
        </w:rPr>
        <w:t xml:space="preserve"> </w:t>
      </w:r>
      <w:r w:rsidRPr="008C6ABB">
        <w:t>2015,</w:t>
      </w:r>
      <w:r w:rsidRPr="008C6ABB">
        <w:rPr>
          <w:spacing w:val="2"/>
        </w:rPr>
        <w:t xml:space="preserve"> </w:t>
      </w:r>
      <w:r w:rsidRPr="008C6ABB">
        <w:t>activities focused on</w:t>
      </w:r>
      <w:r w:rsidRPr="008C6ABB">
        <w:rPr>
          <w:spacing w:val="2"/>
        </w:rPr>
        <w:t xml:space="preserve"> </w:t>
      </w:r>
      <w:r w:rsidRPr="008C6ABB">
        <w:t>the</w:t>
      </w:r>
      <w:r w:rsidRPr="008C6ABB">
        <w:rPr>
          <w:spacing w:val="1"/>
        </w:rPr>
        <w:t xml:space="preserve"> </w:t>
      </w:r>
      <w:r w:rsidRPr="008C6ABB">
        <w:t>scoping</w:t>
      </w:r>
      <w:r w:rsidRPr="008C6ABB">
        <w:rPr>
          <w:spacing w:val="1"/>
        </w:rPr>
        <w:t xml:space="preserve"> </w:t>
      </w:r>
      <w:r w:rsidRPr="008C6ABB">
        <w:t>of</w:t>
      </w:r>
      <w:r w:rsidRPr="008C6ABB">
        <w:rPr>
          <w:spacing w:val="1"/>
        </w:rPr>
        <w:t xml:space="preserve"> </w:t>
      </w:r>
      <w:r w:rsidRPr="008C6ABB">
        <w:t>the</w:t>
      </w:r>
      <w:r w:rsidRPr="008C6ABB">
        <w:rPr>
          <w:spacing w:val="2"/>
        </w:rPr>
        <w:t xml:space="preserve"> </w:t>
      </w:r>
      <w:r w:rsidRPr="008C6ABB">
        <w:t>work</w:t>
      </w:r>
      <w:r w:rsidRPr="008C6ABB">
        <w:rPr>
          <w:spacing w:val="3"/>
        </w:rPr>
        <w:t xml:space="preserve"> </w:t>
      </w:r>
      <w:r w:rsidRPr="008C6ABB">
        <w:t>on</w:t>
      </w:r>
      <w:r w:rsidRPr="008C6ABB">
        <w:rPr>
          <w:spacing w:val="56"/>
          <w:w w:val="99"/>
        </w:rPr>
        <w:t xml:space="preserve"> </w:t>
      </w:r>
      <w:r w:rsidRPr="008C6ABB">
        <w:t>StatDCAT-AP.</w:t>
      </w:r>
      <w:r w:rsidRPr="008C6ABB">
        <w:rPr>
          <w:spacing w:val="-13"/>
        </w:rPr>
        <w:t xml:space="preserve"> </w:t>
      </w:r>
      <w:r w:rsidRPr="008C6ABB">
        <w:t>Preliminary</w:t>
      </w:r>
      <w:r w:rsidRPr="008C6ABB">
        <w:rPr>
          <w:spacing w:val="-12"/>
        </w:rPr>
        <w:t xml:space="preserve"> </w:t>
      </w:r>
      <w:r w:rsidRPr="008C6ABB">
        <w:t>work</w:t>
      </w:r>
      <w:r w:rsidRPr="008C6ABB">
        <w:rPr>
          <w:spacing w:val="-11"/>
        </w:rPr>
        <w:t xml:space="preserve"> </w:t>
      </w:r>
      <w:r w:rsidRPr="008C6ABB">
        <w:t>was</w:t>
      </w:r>
      <w:r w:rsidRPr="008C6ABB">
        <w:rPr>
          <w:spacing w:val="-12"/>
        </w:rPr>
        <w:t xml:space="preserve"> </w:t>
      </w:r>
      <w:r w:rsidRPr="008C6ABB">
        <w:t>done</w:t>
      </w:r>
      <w:r w:rsidRPr="008C6ABB">
        <w:rPr>
          <w:spacing w:val="-13"/>
        </w:rPr>
        <w:t xml:space="preserve"> </w:t>
      </w:r>
      <w:r w:rsidRPr="008C6ABB">
        <w:rPr>
          <w:spacing w:val="1"/>
        </w:rPr>
        <w:t>by</w:t>
      </w:r>
      <w:r w:rsidRPr="008C6ABB">
        <w:rPr>
          <w:spacing w:val="-13"/>
        </w:rPr>
        <w:t xml:space="preserve"> </w:t>
      </w:r>
      <w:r w:rsidRPr="008C6ABB">
        <w:t>a</w:t>
      </w:r>
      <w:r w:rsidRPr="008C6ABB">
        <w:rPr>
          <w:spacing w:val="-9"/>
        </w:rPr>
        <w:t xml:space="preserve"> </w:t>
      </w:r>
      <w:r w:rsidRPr="008C6ABB">
        <w:t>Core</w:t>
      </w:r>
      <w:r w:rsidRPr="008C6ABB">
        <w:rPr>
          <w:spacing w:val="-14"/>
        </w:rPr>
        <w:t xml:space="preserve"> </w:t>
      </w:r>
      <w:r w:rsidRPr="008C6ABB">
        <w:t>Working</w:t>
      </w:r>
      <w:r w:rsidRPr="008C6ABB">
        <w:rPr>
          <w:spacing w:val="-12"/>
        </w:rPr>
        <w:t xml:space="preserve"> </w:t>
      </w:r>
      <w:r w:rsidRPr="008C6ABB">
        <w:t>Group</w:t>
      </w:r>
      <w:r w:rsidRPr="008C6ABB">
        <w:rPr>
          <w:spacing w:val="-12"/>
        </w:rPr>
        <w:t xml:space="preserve"> </w:t>
      </w:r>
      <w:r w:rsidRPr="008C6ABB">
        <w:t>with</w:t>
      </w:r>
      <w:r w:rsidRPr="008C6ABB">
        <w:rPr>
          <w:spacing w:val="-12"/>
        </w:rPr>
        <w:t xml:space="preserve"> </w:t>
      </w:r>
      <w:r w:rsidRPr="008C6ABB">
        <w:t>representation</w:t>
      </w:r>
      <w:r w:rsidRPr="008C6ABB">
        <w:rPr>
          <w:spacing w:val="62"/>
          <w:w w:val="99"/>
        </w:rPr>
        <w:t xml:space="preserve"> </w:t>
      </w:r>
      <w:r w:rsidRPr="008C6ABB">
        <w:t>from</w:t>
      </w:r>
      <w:r w:rsidRPr="008C6ABB">
        <w:rPr>
          <w:spacing w:val="-2"/>
        </w:rPr>
        <w:t xml:space="preserve"> </w:t>
      </w:r>
      <w:r w:rsidRPr="008C6ABB">
        <w:t>Eurostat,</w:t>
      </w:r>
      <w:r w:rsidRPr="008C6ABB">
        <w:rPr>
          <w:spacing w:val="-2"/>
        </w:rPr>
        <w:t xml:space="preserve"> </w:t>
      </w:r>
      <w:r w:rsidRPr="008C6ABB">
        <w:t>Publications</w:t>
      </w:r>
      <w:r w:rsidRPr="008C6ABB">
        <w:rPr>
          <w:spacing w:val="-2"/>
        </w:rPr>
        <w:t xml:space="preserve"> </w:t>
      </w:r>
      <w:r w:rsidRPr="008C6ABB">
        <w:t>Office,</w:t>
      </w:r>
      <w:r w:rsidRPr="008C6ABB">
        <w:rPr>
          <w:spacing w:val="-3"/>
        </w:rPr>
        <w:t xml:space="preserve"> </w:t>
      </w:r>
      <w:r w:rsidRPr="008C6ABB">
        <w:rPr>
          <w:spacing w:val="1"/>
        </w:rPr>
        <w:t>DG</w:t>
      </w:r>
      <w:r w:rsidRPr="008C6ABB">
        <w:rPr>
          <w:spacing w:val="-2"/>
        </w:rPr>
        <w:t xml:space="preserve"> </w:t>
      </w:r>
      <w:r w:rsidRPr="008C6ABB">
        <w:t>CONNECT</w:t>
      </w:r>
      <w:r w:rsidRPr="008C6ABB">
        <w:rPr>
          <w:spacing w:val="-4"/>
        </w:rPr>
        <w:t xml:space="preserve"> </w:t>
      </w:r>
      <w:r w:rsidRPr="008C6ABB">
        <w:t>and representatives</w:t>
      </w:r>
      <w:r w:rsidRPr="008C6ABB">
        <w:rPr>
          <w:spacing w:val="-2"/>
        </w:rPr>
        <w:t xml:space="preserve"> </w:t>
      </w:r>
      <w:r w:rsidRPr="008C6ABB">
        <w:t>of</w:t>
      </w:r>
      <w:r w:rsidRPr="008C6ABB">
        <w:rPr>
          <w:spacing w:val="-2"/>
        </w:rPr>
        <w:t xml:space="preserve"> </w:t>
      </w:r>
      <w:r w:rsidRPr="008C6ABB">
        <w:t>ISA supported</w:t>
      </w:r>
      <w:r w:rsidRPr="008C6ABB">
        <w:rPr>
          <w:spacing w:val="54"/>
          <w:w w:val="99"/>
        </w:rPr>
        <w:t xml:space="preserve"> </w:t>
      </w:r>
      <w:r w:rsidRPr="008C6ABB">
        <w:rPr>
          <w:rFonts w:cs="Verdana"/>
        </w:rPr>
        <w:t>by</w:t>
      </w:r>
      <w:r w:rsidRPr="008C6ABB">
        <w:rPr>
          <w:rFonts w:cs="Verdana"/>
          <w:spacing w:val="3"/>
        </w:rPr>
        <w:t xml:space="preserve"> </w:t>
      </w:r>
      <w:r w:rsidRPr="008C6ABB">
        <w:rPr>
          <w:rFonts w:cs="Verdana"/>
        </w:rPr>
        <w:t>the</w:t>
      </w:r>
      <w:r w:rsidRPr="008C6ABB">
        <w:rPr>
          <w:rFonts w:cs="Verdana"/>
          <w:spacing w:val="5"/>
        </w:rPr>
        <w:t xml:space="preserve"> </w:t>
      </w:r>
      <w:r w:rsidRPr="008C6ABB">
        <w:rPr>
          <w:rFonts w:cs="Verdana"/>
        </w:rPr>
        <w:t>contractor’s</w:t>
      </w:r>
      <w:r w:rsidRPr="008C6ABB">
        <w:rPr>
          <w:rFonts w:cs="Verdana"/>
          <w:spacing w:val="8"/>
        </w:rPr>
        <w:t xml:space="preserve"> </w:t>
      </w:r>
      <w:r w:rsidRPr="008C6ABB">
        <w:rPr>
          <w:rFonts w:cs="Verdana"/>
        </w:rPr>
        <w:t>experts.</w:t>
      </w:r>
      <w:r w:rsidRPr="008C6ABB">
        <w:rPr>
          <w:rFonts w:cs="Verdana"/>
          <w:spacing w:val="6"/>
        </w:rPr>
        <w:t xml:space="preserve"> </w:t>
      </w:r>
      <w:r w:rsidRPr="008C6ABB">
        <w:rPr>
          <w:rFonts w:cs="Verdana"/>
        </w:rPr>
        <w:t>That</w:t>
      </w:r>
      <w:r w:rsidRPr="008C6ABB">
        <w:rPr>
          <w:rFonts w:cs="Verdana"/>
          <w:spacing w:val="7"/>
        </w:rPr>
        <w:t xml:space="preserve"> </w:t>
      </w:r>
      <w:r w:rsidRPr="008C6ABB">
        <w:rPr>
          <w:rFonts w:cs="Verdana"/>
        </w:rPr>
        <w:t>earlier</w:t>
      </w:r>
      <w:r w:rsidRPr="008C6ABB">
        <w:rPr>
          <w:rFonts w:cs="Verdana"/>
          <w:spacing w:val="3"/>
        </w:rPr>
        <w:t xml:space="preserve"> </w:t>
      </w:r>
      <w:r w:rsidRPr="008C6ABB">
        <w:rPr>
          <w:rFonts w:cs="Verdana"/>
        </w:rPr>
        <w:t>work</w:t>
      </w:r>
      <w:r w:rsidRPr="008C6ABB">
        <w:rPr>
          <w:rFonts w:cs="Verdana"/>
          <w:spacing w:val="5"/>
        </w:rPr>
        <w:t xml:space="preserve"> </w:t>
      </w:r>
      <w:r w:rsidRPr="008C6ABB">
        <w:rPr>
          <w:rFonts w:cs="Verdana"/>
        </w:rPr>
        <w:t>included</w:t>
      </w:r>
      <w:r w:rsidRPr="008C6ABB">
        <w:rPr>
          <w:rFonts w:cs="Verdana"/>
          <w:spacing w:val="5"/>
        </w:rPr>
        <w:t xml:space="preserve"> </w:t>
      </w:r>
      <w:r w:rsidRPr="008C6ABB">
        <w:rPr>
          <w:rFonts w:cs="Verdana"/>
        </w:rPr>
        <w:t>definition</w:t>
      </w:r>
      <w:r w:rsidRPr="008C6ABB">
        <w:rPr>
          <w:rFonts w:cs="Verdana"/>
          <w:spacing w:val="5"/>
        </w:rPr>
        <w:t xml:space="preserve"> </w:t>
      </w:r>
      <w:r w:rsidRPr="008C6ABB">
        <w:rPr>
          <w:rFonts w:cs="Verdana"/>
        </w:rPr>
        <w:t>of</w:t>
      </w:r>
      <w:r w:rsidRPr="008C6ABB">
        <w:rPr>
          <w:rFonts w:cs="Verdana"/>
          <w:spacing w:val="5"/>
        </w:rPr>
        <w:t xml:space="preserve"> </w:t>
      </w:r>
      <w:r w:rsidRPr="008C6ABB">
        <w:rPr>
          <w:rFonts w:cs="Verdana"/>
        </w:rPr>
        <w:t>some</w:t>
      </w:r>
      <w:r w:rsidRPr="008C6ABB">
        <w:rPr>
          <w:rFonts w:cs="Verdana"/>
          <w:spacing w:val="4"/>
        </w:rPr>
        <w:t xml:space="preserve"> </w:t>
      </w:r>
      <w:r w:rsidRPr="008C6ABB">
        <w:rPr>
          <w:rFonts w:cs="Verdana"/>
        </w:rPr>
        <w:t>terminology</w:t>
      </w:r>
      <w:r w:rsidRPr="008C6ABB">
        <w:rPr>
          <w:rFonts w:cs="Verdana"/>
          <w:spacing w:val="48"/>
          <w:w w:val="99"/>
        </w:rPr>
        <w:t xml:space="preserve"> </w:t>
      </w:r>
      <w:r w:rsidRPr="008C6ABB">
        <w:t>(data</w:t>
      </w:r>
      <w:r w:rsidRPr="008C6ABB">
        <w:rPr>
          <w:spacing w:val="-2"/>
        </w:rPr>
        <w:t xml:space="preserve"> </w:t>
      </w:r>
      <w:r w:rsidRPr="008C6ABB">
        <w:t>vs. metadata),</w:t>
      </w:r>
      <w:r w:rsidRPr="008C6ABB">
        <w:rPr>
          <w:spacing w:val="-3"/>
        </w:rPr>
        <w:t xml:space="preserve"> </w:t>
      </w:r>
      <w:r w:rsidRPr="008C6ABB">
        <w:t>an</w:t>
      </w:r>
      <w:r w:rsidRPr="008C6ABB">
        <w:rPr>
          <w:spacing w:val="2"/>
        </w:rPr>
        <w:t xml:space="preserve"> </w:t>
      </w:r>
      <w:r w:rsidRPr="008C6ABB">
        <w:t>analysis</w:t>
      </w:r>
      <w:r w:rsidRPr="008C6ABB">
        <w:rPr>
          <w:spacing w:val="1"/>
        </w:rPr>
        <w:t xml:space="preserve"> </w:t>
      </w:r>
      <w:r w:rsidRPr="008C6ABB">
        <w:t>of</w:t>
      </w:r>
      <w:r w:rsidRPr="008C6ABB">
        <w:rPr>
          <w:spacing w:val="-3"/>
        </w:rPr>
        <w:t xml:space="preserve"> </w:t>
      </w:r>
      <w:r w:rsidRPr="008C6ABB">
        <w:t>the statistical data publishing field</w:t>
      </w:r>
      <w:r w:rsidRPr="008C6ABB">
        <w:rPr>
          <w:spacing w:val="-2"/>
        </w:rPr>
        <w:t xml:space="preserve"> </w:t>
      </w:r>
      <w:r w:rsidRPr="008C6ABB">
        <w:t>and an</w:t>
      </w:r>
      <w:r w:rsidRPr="008C6ABB">
        <w:rPr>
          <w:spacing w:val="-2"/>
        </w:rPr>
        <w:t xml:space="preserve"> </w:t>
      </w:r>
      <w:r w:rsidRPr="008C6ABB">
        <w:t>analysis</w:t>
      </w:r>
      <w:r w:rsidRPr="008C6ABB">
        <w:rPr>
          <w:spacing w:val="40"/>
          <w:w w:val="99"/>
        </w:rPr>
        <w:t xml:space="preserve"> </w:t>
      </w:r>
      <w:r w:rsidRPr="008C6ABB">
        <w:t>of</w:t>
      </w:r>
      <w:r w:rsidRPr="008C6ABB">
        <w:rPr>
          <w:spacing w:val="32"/>
        </w:rPr>
        <w:t xml:space="preserve"> </w:t>
      </w:r>
      <w:r w:rsidRPr="008C6ABB">
        <w:t>standards</w:t>
      </w:r>
      <w:r w:rsidRPr="008C6ABB">
        <w:rPr>
          <w:spacing w:val="32"/>
        </w:rPr>
        <w:t xml:space="preserve"> </w:t>
      </w:r>
      <w:r w:rsidRPr="008C6ABB">
        <w:t>for</w:t>
      </w:r>
      <w:r w:rsidRPr="008C6ABB">
        <w:rPr>
          <w:spacing w:val="32"/>
        </w:rPr>
        <w:t xml:space="preserve"> </w:t>
      </w:r>
      <w:r w:rsidRPr="008C6ABB">
        <w:t>publishing</w:t>
      </w:r>
      <w:r w:rsidRPr="008C6ABB">
        <w:rPr>
          <w:spacing w:val="31"/>
        </w:rPr>
        <w:t xml:space="preserve"> </w:t>
      </w:r>
      <w:r w:rsidRPr="008C6ABB">
        <w:t>statistical</w:t>
      </w:r>
      <w:r w:rsidRPr="008C6ABB">
        <w:rPr>
          <w:spacing w:val="33"/>
        </w:rPr>
        <w:t xml:space="preserve"> </w:t>
      </w:r>
      <w:r w:rsidRPr="008C6ABB">
        <w:t>data</w:t>
      </w:r>
      <w:r w:rsidRPr="008C6ABB">
        <w:rPr>
          <w:spacing w:val="31"/>
        </w:rPr>
        <w:t xml:space="preserve"> </w:t>
      </w:r>
      <w:r w:rsidRPr="008C6ABB">
        <w:t>and</w:t>
      </w:r>
      <w:r w:rsidRPr="008C6ABB">
        <w:rPr>
          <w:spacing w:val="31"/>
        </w:rPr>
        <w:t xml:space="preserve"> </w:t>
      </w:r>
      <w:r w:rsidRPr="008C6ABB">
        <w:t>metadata.</w:t>
      </w:r>
      <w:r w:rsidRPr="008C6ABB">
        <w:rPr>
          <w:spacing w:val="33"/>
        </w:rPr>
        <w:t xml:space="preserve"> </w:t>
      </w:r>
      <w:r w:rsidRPr="008C6ABB">
        <w:t>A</w:t>
      </w:r>
      <w:r w:rsidRPr="008C6ABB">
        <w:rPr>
          <w:spacing w:val="33"/>
        </w:rPr>
        <w:t xml:space="preserve"> </w:t>
      </w:r>
      <w:r w:rsidRPr="008C6ABB">
        <w:t>conceptual</w:t>
      </w:r>
      <w:r w:rsidRPr="008C6ABB">
        <w:rPr>
          <w:spacing w:val="33"/>
        </w:rPr>
        <w:t xml:space="preserve"> </w:t>
      </w:r>
      <w:r w:rsidRPr="008C6ABB">
        <w:t>mapping</w:t>
      </w:r>
      <w:r w:rsidRPr="008C6ABB">
        <w:rPr>
          <w:spacing w:val="31"/>
        </w:rPr>
        <w:t xml:space="preserve"> </w:t>
      </w:r>
      <w:r w:rsidRPr="008C6ABB">
        <w:t>of</w:t>
      </w:r>
      <w:r w:rsidRPr="008C6ABB">
        <w:rPr>
          <w:spacing w:val="26"/>
          <w:w w:val="99"/>
        </w:rPr>
        <w:t xml:space="preserve"> </w:t>
      </w:r>
      <w:r w:rsidRPr="008C6ABB">
        <w:lastRenderedPageBreak/>
        <w:t>SDMX (Statistical Data and Metadata Exchange) to DCAT-AP was also</w:t>
      </w:r>
      <w:r w:rsidRPr="008C6ABB">
        <w:rPr>
          <w:spacing w:val="70"/>
        </w:rPr>
        <w:t xml:space="preserve"> </w:t>
      </w:r>
      <w:r w:rsidRPr="008C6ABB">
        <w:t>undertaken both on the metadata level (assessing “reference"</w:t>
      </w:r>
      <w:r w:rsidRPr="008C6ABB">
        <w:rPr>
          <w:spacing w:val="-18"/>
        </w:rPr>
        <w:t xml:space="preserve"> </w:t>
      </w:r>
      <w:r w:rsidRPr="008C6ABB">
        <w:t>metadata</w:t>
      </w:r>
      <w:r w:rsidRPr="008C6ABB">
        <w:rPr>
          <w:spacing w:val="-16"/>
        </w:rPr>
        <w:t xml:space="preserve"> </w:t>
      </w:r>
      <w:r w:rsidRPr="008C6ABB">
        <w:t>created</w:t>
      </w:r>
      <w:r w:rsidRPr="008C6ABB">
        <w:rPr>
          <w:spacing w:val="-16"/>
        </w:rPr>
        <w:t xml:space="preserve"> </w:t>
      </w:r>
      <w:r w:rsidRPr="008C6ABB">
        <w:rPr>
          <w:spacing w:val="1"/>
        </w:rPr>
        <w:t>by</w:t>
      </w:r>
      <w:r w:rsidRPr="008C6ABB">
        <w:rPr>
          <w:spacing w:val="-13"/>
        </w:rPr>
        <w:t xml:space="preserve"> </w:t>
      </w:r>
      <w:r w:rsidRPr="008C6ABB">
        <w:t>Eurostat</w:t>
      </w:r>
      <w:r w:rsidRPr="008C6ABB">
        <w:rPr>
          <w:spacing w:val="-15"/>
        </w:rPr>
        <w:t xml:space="preserve"> </w:t>
      </w:r>
      <w:r w:rsidRPr="008C6ABB">
        <w:t>using</w:t>
      </w:r>
      <w:r w:rsidRPr="008C6ABB">
        <w:rPr>
          <w:spacing w:val="-17"/>
        </w:rPr>
        <w:t xml:space="preserve"> </w:t>
      </w:r>
      <w:r w:rsidRPr="008C6ABB">
        <w:t>the</w:t>
      </w:r>
      <w:r w:rsidRPr="008C6ABB">
        <w:rPr>
          <w:spacing w:val="-18"/>
        </w:rPr>
        <w:t xml:space="preserve"> </w:t>
      </w:r>
      <w:r w:rsidRPr="008C6ABB">
        <w:rPr>
          <w:spacing w:val="-14"/>
        </w:rPr>
        <w:t>Euro-SDMX Metadata Structure (</w:t>
      </w:r>
      <w:r w:rsidRPr="008C6ABB">
        <w:t>ESMS</w:t>
      </w:r>
      <w:r w:rsidRPr="008C6ABB">
        <w:rPr>
          <w:spacing w:val="-14"/>
        </w:rPr>
        <w:t>)</w:t>
      </w:r>
      <w:r w:rsidRPr="008C6ABB">
        <w:rPr>
          <w:rStyle w:val="FootnoteReference"/>
          <w:spacing w:val="-14"/>
        </w:rPr>
        <w:footnoteReference w:id="15"/>
      </w:r>
      <w:r w:rsidRPr="008C6ABB">
        <w:rPr>
          <w:spacing w:val="-14"/>
        </w:rPr>
        <w:t xml:space="preserve"> </w:t>
      </w:r>
      <w:r w:rsidRPr="008C6ABB">
        <w:t>as</w:t>
      </w:r>
      <w:r w:rsidRPr="008C6ABB">
        <w:rPr>
          <w:spacing w:val="-18"/>
        </w:rPr>
        <w:t xml:space="preserve"> </w:t>
      </w:r>
      <w:r w:rsidRPr="008C6ABB">
        <w:t>the</w:t>
      </w:r>
      <w:r w:rsidRPr="008C6ABB">
        <w:rPr>
          <w:spacing w:val="-14"/>
        </w:rPr>
        <w:t xml:space="preserve"> </w:t>
      </w:r>
      <w:r w:rsidRPr="008C6ABB">
        <w:t>standardised</w:t>
      </w:r>
      <w:r w:rsidRPr="008C6ABB">
        <w:rPr>
          <w:spacing w:val="-16"/>
        </w:rPr>
        <w:t xml:space="preserve"> </w:t>
      </w:r>
      <w:r w:rsidRPr="008C6ABB">
        <w:t>structure</w:t>
      </w:r>
      <w:r w:rsidRPr="008C6ABB">
        <w:rPr>
          <w:spacing w:val="68"/>
          <w:w w:val="99"/>
        </w:rPr>
        <w:t xml:space="preserve"> </w:t>
      </w:r>
      <w:r w:rsidRPr="008C6ABB">
        <w:t>definition</w:t>
      </w:r>
      <w:r w:rsidRPr="008C6ABB">
        <w:rPr>
          <w:spacing w:val="40"/>
        </w:rPr>
        <w:t xml:space="preserve"> </w:t>
      </w:r>
      <w:r w:rsidRPr="008C6ABB">
        <w:t>for</w:t>
      </w:r>
      <w:r w:rsidRPr="008C6ABB">
        <w:rPr>
          <w:spacing w:val="38"/>
        </w:rPr>
        <w:t xml:space="preserve"> </w:t>
      </w:r>
      <w:r w:rsidRPr="008C6ABB">
        <w:t>creating</w:t>
      </w:r>
      <w:r w:rsidRPr="008C6ABB">
        <w:rPr>
          <w:spacing w:val="37"/>
        </w:rPr>
        <w:t xml:space="preserve"> </w:t>
      </w:r>
      <w:r w:rsidRPr="008C6ABB">
        <w:t>data</w:t>
      </w:r>
      <w:r w:rsidRPr="008C6ABB">
        <w:rPr>
          <w:spacing w:val="38"/>
        </w:rPr>
        <w:t xml:space="preserve"> </w:t>
      </w:r>
      <w:r w:rsidRPr="008C6ABB">
        <w:t>set</w:t>
      </w:r>
      <w:r w:rsidRPr="008C6ABB">
        <w:rPr>
          <w:spacing w:val="39"/>
        </w:rPr>
        <w:t xml:space="preserve"> </w:t>
      </w:r>
      <w:r w:rsidRPr="008C6ABB">
        <w:t>descriptions)</w:t>
      </w:r>
      <w:r w:rsidRPr="008C6ABB">
        <w:rPr>
          <w:spacing w:val="39"/>
        </w:rPr>
        <w:t xml:space="preserve"> </w:t>
      </w:r>
      <w:r w:rsidRPr="008C6ABB">
        <w:t>and</w:t>
      </w:r>
      <w:r w:rsidRPr="008C6ABB">
        <w:rPr>
          <w:spacing w:val="38"/>
        </w:rPr>
        <w:t xml:space="preserve"> </w:t>
      </w:r>
      <w:r w:rsidRPr="008C6ABB">
        <w:t>on</w:t>
      </w:r>
      <w:r w:rsidRPr="008C6ABB">
        <w:rPr>
          <w:spacing w:val="40"/>
        </w:rPr>
        <w:t xml:space="preserve"> </w:t>
      </w:r>
      <w:r w:rsidRPr="008C6ABB">
        <w:t>the</w:t>
      </w:r>
      <w:r w:rsidRPr="008C6ABB">
        <w:rPr>
          <w:spacing w:val="38"/>
        </w:rPr>
        <w:t xml:space="preserve"> </w:t>
      </w:r>
      <w:r w:rsidRPr="008C6ABB">
        <w:t>data</w:t>
      </w:r>
      <w:r w:rsidRPr="008C6ABB">
        <w:rPr>
          <w:spacing w:val="38"/>
        </w:rPr>
        <w:t xml:space="preserve"> </w:t>
      </w:r>
      <w:r w:rsidRPr="008C6ABB">
        <w:t>level</w:t>
      </w:r>
      <w:r w:rsidRPr="008C6ABB">
        <w:rPr>
          <w:spacing w:val="41"/>
        </w:rPr>
        <w:t xml:space="preserve"> </w:t>
      </w:r>
      <w:r w:rsidRPr="008C6ABB">
        <w:t>(assessing</w:t>
      </w:r>
      <w:r w:rsidRPr="008C6ABB">
        <w:rPr>
          <w:spacing w:val="39"/>
        </w:rPr>
        <w:t xml:space="preserve"> </w:t>
      </w:r>
      <w:r w:rsidRPr="008C6ABB">
        <w:t>how</w:t>
      </w:r>
      <w:r w:rsidRPr="008C6ABB">
        <w:rPr>
          <w:spacing w:val="52"/>
          <w:w w:val="99"/>
        </w:rPr>
        <w:t xml:space="preserve"> </w:t>
      </w:r>
      <w:r w:rsidRPr="008C6ABB">
        <w:t>"structural"</w:t>
      </w:r>
      <w:r w:rsidRPr="008C6ABB">
        <w:rPr>
          <w:spacing w:val="11"/>
        </w:rPr>
        <w:t xml:space="preserve"> </w:t>
      </w:r>
      <w:r w:rsidRPr="008C6ABB">
        <w:t>metadata</w:t>
      </w:r>
      <w:r w:rsidRPr="008C6ABB">
        <w:rPr>
          <w:spacing w:val="12"/>
        </w:rPr>
        <w:t xml:space="preserve"> </w:t>
      </w:r>
      <w:r w:rsidRPr="008C6ABB">
        <w:t>can</w:t>
      </w:r>
      <w:r w:rsidRPr="008C6ABB">
        <w:rPr>
          <w:spacing w:val="12"/>
        </w:rPr>
        <w:t xml:space="preserve"> </w:t>
      </w:r>
      <w:r w:rsidRPr="008C6ABB">
        <w:t>be</w:t>
      </w:r>
      <w:r w:rsidRPr="008C6ABB">
        <w:rPr>
          <w:spacing w:val="11"/>
        </w:rPr>
        <w:t xml:space="preserve"> </w:t>
      </w:r>
      <w:r w:rsidRPr="008C6ABB">
        <w:t>derived</w:t>
      </w:r>
      <w:r w:rsidRPr="008C6ABB">
        <w:rPr>
          <w:spacing w:val="14"/>
        </w:rPr>
        <w:t xml:space="preserve"> </w:t>
      </w:r>
      <w:r w:rsidRPr="008C6ABB">
        <w:t>from</w:t>
      </w:r>
      <w:r w:rsidRPr="008C6ABB">
        <w:rPr>
          <w:spacing w:val="12"/>
        </w:rPr>
        <w:t xml:space="preserve"> </w:t>
      </w:r>
      <w:r w:rsidRPr="008C6ABB">
        <w:t>the</w:t>
      </w:r>
      <w:r w:rsidRPr="008C6ABB">
        <w:rPr>
          <w:spacing w:val="13"/>
        </w:rPr>
        <w:t xml:space="preserve"> </w:t>
      </w:r>
      <w:r w:rsidRPr="008C6ABB">
        <w:t>data</w:t>
      </w:r>
      <w:r w:rsidRPr="008C6ABB">
        <w:rPr>
          <w:spacing w:val="11"/>
        </w:rPr>
        <w:t xml:space="preserve"> </w:t>
      </w:r>
      <w:r w:rsidRPr="008C6ABB">
        <w:t>structure</w:t>
      </w:r>
      <w:r w:rsidRPr="008C6ABB">
        <w:rPr>
          <w:spacing w:val="13"/>
        </w:rPr>
        <w:t xml:space="preserve"> </w:t>
      </w:r>
      <w:r w:rsidRPr="008C6ABB">
        <w:t>definition).</w:t>
      </w:r>
      <w:r w:rsidRPr="008C6ABB">
        <w:rPr>
          <w:spacing w:val="10"/>
        </w:rPr>
        <w:t xml:space="preserve"> </w:t>
      </w:r>
      <w:r w:rsidRPr="008C6ABB">
        <w:rPr>
          <w:spacing w:val="-2"/>
        </w:rPr>
        <w:t>In</w:t>
      </w:r>
      <w:r w:rsidRPr="008C6ABB">
        <w:rPr>
          <w:spacing w:val="13"/>
        </w:rPr>
        <w:t xml:space="preserve"> </w:t>
      </w:r>
      <w:r w:rsidRPr="008C6ABB">
        <w:t>addition,</w:t>
      </w:r>
      <w:r w:rsidRPr="008C6ABB">
        <w:rPr>
          <w:spacing w:val="40"/>
          <w:w w:val="99"/>
        </w:rPr>
        <w:t xml:space="preserve"> </w:t>
      </w:r>
      <w:r w:rsidRPr="008C6ABB">
        <w:t>the</w:t>
      </w:r>
      <w:r w:rsidRPr="008C6ABB">
        <w:rPr>
          <w:spacing w:val="-10"/>
        </w:rPr>
        <w:t xml:space="preserve"> </w:t>
      </w:r>
      <w:r w:rsidRPr="008C6ABB">
        <w:t>metadata</w:t>
      </w:r>
      <w:r w:rsidRPr="008C6ABB">
        <w:rPr>
          <w:spacing w:val="-8"/>
        </w:rPr>
        <w:t xml:space="preserve"> </w:t>
      </w:r>
      <w:r w:rsidRPr="008C6ABB">
        <w:t>properties</w:t>
      </w:r>
      <w:r w:rsidRPr="008C6ABB">
        <w:rPr>
          <w:spacing w:val="-6"/>
        </w:rPr>
        <w:t xml:space="preserve"> </w:t>
      </w:r>
      <w:r w:rsidRPr="008C6ABB">
        <w:t>used</w:t>
      </w:r>
      <w:r w:rsidRPr="008C6ABB">
        <w:rPr>
          <w:spacing w:val="-8"/>
        </w:rPr>
        <w:t xml:space="preserve"> </w:t>
      </w:r>
      <w:r w:rsidRPr="008C6ABB">
        <w:rPr>
          <w:spacing w:val="1"/>
        </w:rPr>
        <w:t>in</w:t>
      </w:r>
      <w:r w:rsidRPr="008C6ABB">
        <w:rPr>
          <w:spacing w:val="-7"/>
        </w:rPr>
        <w:t xml:space="preserve"> </w:t>
      </w:r>
      <w:r w:rsidRPr="008C6ABB">
        <w:t>statistical</w:t>
      </w:r>
      <w:r w:rsidRPr="008C6ABB">
        <w:rPr>
          <w:spacing w:val="-6"/>
        </w:rPr>
        <w:t xml:space="preserve"> </w:t>
      </w:r>
      <w:r w:rsidRPr="008C6ABB">
        <w:t>data</w:t>
      </w:r>
      <w:r w:rsidRPr="008C6ABB">
        <w:rPr>
          <w:spacing w:val="-10"/>
        </w:rPr>
        <w:t xml:space="preserve"> </w:t>
      </w:r>
      <w:r w:rsidRPr="008C6ABB">
        <w:t>portals</w:t>
      </w:r>
      <w:r w:rsidRPr="008C6ABB">
        <w:rPr>
          <w:spacing w:val="-9"/>
        </w:rPr>
        <w:t xml:space="preserve"> </w:t>
      </w:r>
      <w:r w:rsidRPr="008C6ABB">
        <w:t>were</w:t>
      </w:r>
      <w:r w:rsidRPr="008C6ABB">
        <w:rPr>
          <w:spacing w:val="-7"/>
        </w:rPr>
        <w:t xml:space="preserve"> </w:t>
      </w:r>
      <w:r w:rsidRPr="008C6ABB">
        <w:t>evaluated. All the terms used in this document including “reference metadata” and “structural metadata” are presented in Section</w:t>
      </w:r>
      <w:r w:rsidR="004A1695" w:rsidRPr="008C6ABB">
        <w:t xml:space="preserve"> </w:t>
      </w:r>
      <w:r w:rsidR="004A1695" w:rsidRPr="008C6ABB">
        <w:fldChar w:fldCharType="begin"/>
      </w:r>
      <w:r w:rsidR="004A1695" w:rsidRPr="008C6ABB">
        <w:instrText xml:space="preserve"> REF _Ref452638130 \r \h </w:instrText>
      </w:r>
      <w:r w:rsidR="004A1695" w:rsidRPr="008C6ABB">
        <w:fldChar w:fldCharType="separate"/>
      </w:r>
      <w:r w:rsidR="004F4E5A">
        <w:t>3</w:t>
      </w:r>
      <w:r w:rsidR="004A1695" w:rsidRPr="008C6ABB">
        <w:fldChar w:fldCharType="end"/>
      </w:r>
      <w:r w:rsidR="004A1695" w:rsidRPr="008C6ABB">
        <w:t xml:space="preserve"> </w:t>
      </w:r>
      <w:r w:rsidRPr="008C6ABB">
        <w:t>.</w:t>
      </w:r>
    </w:p>
    <w:p w14:paraId="16FEB05D" w14:textId="08F383C5" w:rsidR="00DE694B" w:rsidRPr="008C6ABB" w:rsidRDefault="00DE694B" w:rsidP="00DE694B">
      <w:r w:rsidRPr="008C6ABB">
        <w:t>The</w:t>
      </w:r>
      <w:r w:rsidRPr="008C6ABB">
        <w:rPr>
          <w:spacing w:val="-13"/>
        </w:rPr>
        <w:t xml:space="preserve"> </w:t>
      </w:r>
      <w:r w:rsidRPr="008C6ABB">
        <w:t>final</w:t>
      </w:r>
      <w:r w:rsidRPr="008C6ABB">
        <w:rPr>
          <w:spacing w:val="-8"/>
        </w:rPr>
        <w:t xml:space="preserve"> </w:t>
      </w:r>
      <w:r w:rsidRPr="008C6ABB">
        <w:t>report</w:t>
      </w:r>
      <w:r w:rsidRPr="008C6ABB">
        <w:rPr>
          <w:rStyle w:val="FootnoteReference"/>
          <w:spacing w:val="-1"/>
        </w:rPr>
        <w:footnoteReference w:id="16"/>
      </w:r>
      <w:r w:rsidRPr="008C6ABB">
        <w:rPr>
          <w:spacing w:val="13"/>
          <w:position w:val="7"/>
          <w:sz w:val="13"/>
          <w:szCs w:val="13"/>
        </w:rPr>
        <w:t xml:space="preserve"> </w:t>
      </w:r>
      <w:r w:rsidRPr="008C6ABB">
        <w:rPr>
          <w:rFonts w:cs="Verdana"/>
        </w:rPr>
        <w:t>of</w:t>
      </w:r>
      <w:r w:rsidRPr="008C6ABB">
        <w:rPr>
          <w:rFonts w:cs="Verdana"/>
          <w:spacing w:val="-12"/>
        </w:rPr>
        <w:t xml:space="preserve"> </w:t>
      </w:r>
      <w:r w:rsidRPr="008C6ABB">
        <w:rPr>
          <w:rFonts w:cs="Verdana"/>
        </w:rPr>
        <w:t>the</w:t>
      </w:r>
      <w:r w:rsidRPr="008C6ABB">
        <w:rPr>
          <w:rFonts w:cs="Verdana"/>
          <w:spacing w:val="-11"/>
        </w:rPr>
        <w:t xml:space="preserve"> </w:t>
      </w:r>
      <w:r w:rsidRPr="008C6ABB">
        <w:rPr>
          <w:rFonts w:cs="Verdana"/>
        </w:rPr>
        <w:t>work</w:t>
      </w:r>
      <w:r w:rsidRPr="008C6ABB">
        <w:rPr>
          <w:rFonts w:cs="Verdana"/>
          <w:spacing w:val="-9"/>
        </w:rPr>
        <w:t xml:space="preserve"> </w:t>
      </w:r>
      <w:r w:rsidRPr="008C6ABB">
        <w:rPr>
          <w:rFonts w:cs="Verdana"/>
        </w:rPr>
        <w:t>done</w:t>
      </w:r>
      <w:r w:rsidRPr="008C6ABB">
        <w:rPr>
          <w:rFonts w:cs="Verdana"/>
          <w:spacing w:val="-12"/>
        </w:rPr>
        <w:t xml:space="preserve"> </w:t>
      </w:r>
      <w:r w:rsidRPr="008C6ABB">
        <w:rPr>
          <w:rFonts w:cs="Verdana"/>
          <w:spacing w:val="1"/>
        </w:rPr>
        <w:t>in</w:t>
      </w:r>
      <w:r w:rsidRPr="008C6ABB">
        <w:rPr>
          <w:rFonts w:cs="Verdana"/>
          <w:spacing w:val="-10"/>
        </w:rPr>
        <w:t xml:space="preserve"> </w:t>
      </w:r>
      <w:r w:rsidRPr="008C6ABB">
        <w:rPr>
          <w:rFonts w:cs="Verdana"/>
        </w:rPr>
        <w:t>2015</w:t>
      </w:r>
      <w:r w:rsidR="00187DC3" w:rsidRPr="008C6ABB">
        <w:rPr>
          <w:rFonts w:cs="Verdana"/>
        </w:rPr>
        <w:t xml:space="preserve"> and</w:t>
      </w:r>
      <w:r w:rsidRPr="008C6ABB">
        <w:rPr>
          <w:rFonts w:cs="Verdana"/>
          <w:spacing w:val="-11"/>
        </w:rPr>
        <w:t xml:space="preserve"> </w:t>
      </w:r>
      <w:r w:rsidRPr="008C6ABB">
        <w:rPr>
          <w:rFonts w:cs="Verdana"/>
          <w:spacing w:val="1"/>
        </w:rPr>
        <w:t>is</w:t>
      </w:r>
      <w:r w:rsidRPr="008C6ABB">
        <w:rPr>
          <w:rFonts w:cs="Verdana"/>
          <w:spacing w:val="-12"/>
        </w:rPr>
        <w:t xml:space="preserve"> </w:t>
      </w:r>
      <w:r w:rsidRPr="008C6ABB">
        <w:rPr>
          <w:rFonts w:cs="Verdana"/>
        </w:rPr>
        <w:t>available</w:t>
      </w:r>
      <w:r w:rsidRPr="008C6ABB">
        <w:rPr>
          <w:rFonts w:cs="Verdana"/>
          <w:spacing w:val="-12"/>
        </w:rPr>
        <w:t xml:space="preserve"> </w:t>
      </w:r>
      <w:r w:rsidR="00187DC3" w:rsidRPr="008C6ABB">
        <w:rPr>
          <w:rFonts w:cs="Verdana"/>
          <w:spacing w:val="-12"/>
        </w:rPr>
        <w:t>on Joinup</w:t>
      </w:r>
      <w:r w:rsidRPr="008C6ABB">
        <w:t>.</w:t>
      </w:r>
    </w:p>
    <w:p w14:paraId="0FEF0AA9" w14:textId="64079C29" w:rsidR="00093E69" w:rsidRPr="008C6ABB" w:rsidRDefault="00093E69" w:rsidP="00DE694B">
      <w:pPr>
        <w:pStyle w:val="Heading2"/>
      </w:pPr>
      <w:bookmarkStart w:id="5" w:name="_Toc469902754"/>
      <w:r w:rsidRPr="008C6ABB">
        <w:t>Objectives</w:t>
      </w:r>
      <w:bookmarkEnd w:id="5"/>
    </w:p>
    <w:p w14:paraId="76DE2586" w14:textId="77777777" w:rsidR="00DE694B" w:rsidRPr="008C6ABB" w:rsidRDefault="00DE694B" w:rsidP="00DE694B">
      <w:r w:rsidRPr="008C6ABB">
        <w:rPr>
          <w:spacing w:val="-1"/>
        </w:rPr>
        <w:t>The</w:t>
      </w:r>
      <w:r w:rsidRPr="008C6ABB">
        <w:rPr>
          <w:spacing w:val="2"/>
        </w:rPr>
        <w:t xml:space="preserve"> </w:t>
      </w:r>
      <w:r w:rsidRPr="008C6ABB">
        <w:t>DCAT-AP</w:t>
      </w:r>
      <w:r w:rsidRPr="008C6ABB">
        <w:rPr>
          <w:spacing w:val="3"/>
        </w:rPr>
        <w:t xml:space="preserve"> </w:t>
      </w:r>
      <w:r w:rsidRPr="008C6ABB">
        <w:rPr>
          <w:spacing w:val="1"/>
        </w:rPr>
        <w:t>is</w:t>
      </w:r>
      <w:r w:rsidRPr="008C6ABB">
        <w:rPr>
          <w:spacing w:val="4"/>
        </w:rPr>
        <w:t xml:space="preserve"> </w:t>
      </w:r>
      <w:r w:rsidRPr="008C6ABB">
        <w:rPr>
          <w:spacing w:val="-1"/>
        </w:rPr>
        <w:t>intended</w:t>
      </w:r>
      <w:r w:rsidRPr="008C6ABB">
        <w:rPr>
          <w:spacing w:val="4"/>
        </w:rPr>
        <w:t xml:space="preserve"> </w:t>
      </w:r>
      <w:r w:rsidRPr="008C6ABB">
        <w:t>as</w:t>
      </w:r>
      <w:r w:rsidRPr="008C6ABB">
        <w:rPr>
          <w:spacing w:val="3"/>
        </w:rPr>
        <w:t xml:space="preserve"> </w:t>
      </w:r>
      <w:r w:rsidRPr="008C6ABB">
        <w:t>a</w:t>
      </w:r>
      <w:r w:rsidRPr="008C6ABB">
        <w:rPr>
          <w:spacing w:val="4"/>
        </w:rPr>
        <w:t xml:space="preserve"> </w:t>
      </w:r>
      <w:r w:rsidRPr="008C6ABB">
        <w:t>common</w:t>
      </w:r>
      <w:r w:rsidRPr="008C6ABB">
        <w:rPr>
          <w:spacing w:val="4"/>
        </w:rPr>
        <w:t xml:space="preserve"> </w:t>
      </w:r>
      <w:r w:rsidRPr="008C6ABB">
        <w:t>layer</w:t>
      </w:r>
      <w:r w:rsidRPr="008C6ABB">
        <w:rPr>
          <w:spacing w:val="5"/>
        </w:rPr>
        <w:t xml:space="preserve"> </w:t>
      </w:r>
      <w:r w:rsidRPr="008C6ABB">
        <w:t>for</w:t>
      </w:r>
      <w:r w:rsidRPr="008C6ABB">
        <w:rPr>
          <w:spacing w:val="2"/>
        </w:rPr>
        <w:t xml:space="preserve"> </w:t>
      </w:r>
      <w:r w:rsidRPr="008C6ABB">
        <w:t>the</w:t>
      </w:r>
      <w:r w:rsidRPr="008C6ABB">
        <w:rPr>
          <w:spacing w:val="3"/>
        </w:rPr>
        <w:t xml:space="preserve"> </w:t>
      </w:r>
      <w:r w:rsidRPr="008C6ABB">
        <w:t>exchange</w:t>
      </w:r>
      <w:r w:rsidRPr="008C6ABB">
        <w:rPr>
          <w:spacing w:val="4"/>
        </w:rPr>
        <w:t xml:space="preserve"> </w:t>
      </w:r>
      <w:r w:rsidRPr="008C6ABB">
        <w:rPr>
          <w:spacing w:val="-1"/>
        </w:rPr>
        <w:t>of</w:t>
      </w:r>
      <w:r w:rsidRPr="008C6ABB">
        <w:rPr>
          <w:spacing w:val="3"/>
        </w:rPr>
        <w:t xml:space="preserve"> </w:t>
      </w:r>
      <w:r w:rsidRPr="008C6ABB">
        <w:t>metadata</w:t>
      </w:r>
      <w:r w:rsidRPr="008C6ABB">
        <w:rPr>
          <w:spacing w:val="4"/>
        </w:rPr>
        <w:t xml:space="preserve"> </w:t>
      </w:r>
      <w:r w:rsidRPr="008C6ABB">
        <w:rPr>
          <w:spacing w:val="-1"/>
        </w:rPr>
        <w:t>for</w:t>
      </w:r>
      <w:r w:rsidRPr="008C6ABB">
        <w:rPr>
          <w:spacing w:val="2"/>
        </w:rPr>
        <w:t xml:space="preserve"> </w:t>
      </w:r>
      <w:r w:rsidRPr="008C6ABB">
        <w:t>a</w:t>
      </w:r>
      <w:r w:rsidRPr="008C6ABB">
        <w:rPr>
          <w:spacing w:val="6"/>
        </w:rPr>
        <w:t xml:space="preserve"> </w:t>
      </w:r>
      <w:r w:rsidRPr="008C6ABB">
        <w:t>wide</w:t>
      </w:r>
      <w:r w:rsidRPr="008C6ABB">
        <w:rPr>
          <w:spacing w:val="36"/>
          <w:w w:val="99"/>
        </w:rPr>
        <w:t xml:space="preserve"> </w:t>
      </w:r>
      <w:r w:rsidRPr="008C6ABB">
        <w:t>range</w:t>
      </w:r>
      <w:r w:rsidRPr="008C6ABB">
        <w:rPr>
          <w:spacing w:val="-13"/>
        </w:rPr>
        <w:t xml:space="preserve"> </w:t>
      </w:r>
      <w:r w:rsidRPr="008C6ABB">
        <w:t>of</w:t>
      </w:r>
      <w:r w:rsidRPr="008C6ABB">
        <w:rPr>
          <w:spacing w:val="-11"/>
        </w:rPr>
        <w:t xml:space="preserve"> </w:t>
      </w:r>
      <w:r w:rsidRPr="008C6ABB">
        <w:t>dataset</w:t>
      </w:r>
      <w:r w:rsidRPr="008C6ABB">
        <w:rPr>
          <w:spacing w:val="-12"/>
        </w:rPr>
        <w:t xml:space="preserve"> </w:t>
      </w:r>
      <w:r w:rsidRPr="008C6ABB">
        <w:t>types.</w:t>
      </w:r>
      <w:r w:rsidRPr="008C6ABB">
        <w:rPr>
          <w:spacing w:val="-8"/>
        </w:rPr>
        <w:t xml:space="preserve"> </w:t>
      </w:r>
      <w:r w:rsidRPr="008C6ABB">
        <w:rPr>
          <w:spacing w:val="-1"/>
        </w:rPr>
        <w:t>The</w:t>
      </w:r>
      <w:r w:rsidRPr="008C6ABB">
        <w:rPr>
          <w:spacing w:val="-12"/>
        </w:rPr>
        <w:t xml:space="preserve"> </w:t>
      </w:r>
      <w:r w:rsidRPr="008C6ABB">
        <w:t>availability</w:t>
      </w:r>
      <w:r w:rsidRPr="008C6ABB">
        <w:rPr>
          <w:spacing w:val="-12"/>
        </w:rPr>
        <w:t xml:space="preserve"> </w:t>
      </w:r>
      <w:r w:rsidRPr="008C6ABB">
        <w:rPr>
          <w:spacing w:val="-1"/>
        </w:rPr>
        <w:t>of</w:t>
      </w:r>
      <w:r w:rsidRPr="008C6ABB">
        <w:rPr>
          <w:spacing w:val="-11"/>
        </w:rPr>
        <w:t xml:space="preserve"> </w:t>
      </w:r>
      <w:r w:rsidRPr="008C6ABB">
        <w:t>such</w:t>
      </w:r>
      <w:r w:rsidRPr="008C6ABB">
        <w:rPr>
          <w:spacing w:val="-11"/>
        </w:rPr>
        <w:t xml:space="preserve"> </w:t>
      </w:r>
      <w:r w:rsidRPr="008C6ABB">
        <w:t>a</w:t>
      </w:r>
      <w:r w:rsidRPr="008C6ABB">
        <w:rPr>
          <w:spacing w:val="-11"/>
        </w:rPr>
        <w:t xml:space="preserve"> </w:t>
      </w:r>
      <w:r w:rsidRPr="008C6ABB">
        <w:t>common</w:t>
      </w:r>
      <w:r w:rsidRPr="008C6ABB">
        <w:rPr>
          <w:spacing w:val="-11"/>
        </w:rPr>
        <w:t xml:space="preserve"> </w:t>
      </w:r>
      <w:r w:rsidRPr="008C6ABB">
        <w:t>layer</w:t>
      </w:r>
      <w:r w:rsidRPr="008C6ABB">
        <w:rPr>
          <w:spacing w:val="-12"/>
        </w:rPr>
        <w:t xml:space="preserve"> </w:t>
      </w:r>
      <w:r w:rsidRPr="008C6ABB">
        <w:rPr>
          <w:spacing w:val="-1"/>
        </w:rPr>
        <w:t>creates</w:t>
      </w:r>
      <w:r w:rsidRPr="008C6ABB">
        <w:rPr>
          <w:spacing w:val="-11"/>
        </w:rPr>
        <w:t xml:space="preserve"> </w:t>
      </w:r>
      <w:r w:rsidRPr="008C6ABB">
        <w:t>the</w:t>
      </w:r>
      <w:r w:rsidRPr="008C6ABB">
        <w:rPr>
          <w:spacing w:val="-12"/>
        </w:rPr>
        <w:t xml:space="preserve"> </w:t>
      </w:r>
      <w:r w:rsidRPr="008C6ABB">
        <w:t>opportunity</w:t>
      </w:r>
      <w:r w:rsidRPr="008C6ABB">
        <w:rPr>
          <w:spacing w:val="32"/>
          <w:w w:val="99"/>
        </w:rPr>
        <w:t xml:space="preserve"> </w:t>
      </w:r>
      <w:r w:rsidRPr="008C6ABB">
        <w:rPr>
          <w:spacing w:val="-1"/>
        </w:rPr>
        <w:t>for</w:t>
      </w:r>
      <w:r w:rsidRPr="008C6ABB">
        <w:rPr>
          <w:spacing w:val="3"/>
        </w:rPr>
        <w:t xml:space="preserve"> </w:t>
      </w:r>
      <w:r w:rsidRPr="008C6ABB">
        <w:t>a</w:t>
      </w:r>
      <w:r w:rsidRPr="008C6ABB">
        <w:rPr>
          <w:spacing w:val="6"/>
        </w:rPr>
        <w:t xml:space="preserve"> </w:t>
      </w:r>
      <w:r w:rsidRPr="008C6ABB">
        <w:t>wide</w:t>
      </w:r>
      <w:r w:rsidRPr="008C6ABB">
        <w:rPr>
          <w:spacing w:val="3"/>
        </w:rPr>
        <w:t xml:space="preserve"> </w:t>
      </w:r>
      <w:r w:rsidRPr="008C6ABB">
        <w:t>range</w:t>
      </w:r>
      <w:r w:rsidRPr="008C6ABB">
        <w:rPr>
          <w:spacing w:val="7"/>
        </w:rPr>
        <w:t xml:space="preserve"> </w:t>
      </w:r>
      <w:r w:rsidRPr="008C6ABB">
        <w:rPr>
          <w:spacing w:val="-1"/>
        </w:rPr>
        <w:t>of</w:t>
      </w:r>
      <w:r w:rsidRPr="008C6ABB">
        <w:rPr>
          <w:spacing w:val="5"/>
        </w:rPr>
        <w:t xml:space="preserve"> </w:t>
      </w:r>
      <w:r w:rsidRPr="008C6ABB">
        <w:rPr>
          <w:spacing w:val="-1"/>
        </w:rPr>
        <w:t>professional</w:t>
      </w:r>
      <w:r w:rsidRPr="008C6ABB">
        <w:rPr>
          <w:spacing w:val="5"/>
        </w:rPr>
        <w:t xml:space="preserve"> </w:t>
      </w:r>
      <w:r w:rsidRPr="008C6ABB">
        <w:t>communities</w:t>
      </w:r>
      <w:r w:rsidRPr="008C6ABB">
        <w:rPr>
          <w:spacing w:val="3"/>
        </w:rPr>
        <w:t xml:space="preserve"> </w:t>
      </w:r>
      <w:r w:rsidRPr="008C6ABB">
        <w:rPr>
          <w:spacing w:val="1"/>
        </w:rPr>
        <w:t>to</w:t>
      </w:r>
      <w:r w:rsidRPr="008C6ABB">
        <w:rPr>
          <w:spacing w:val="3"/>
        </w:rPr>
        <w:t xml:space="preserve"> </w:t>
      </w:r>
      <w:r w:rsidRPr="008C6ABB">
        <w:t>hook</w:t>
      </w:r>
      <w:r w:rsidRPr="008C6ABB">
        <w:rPr>
          <w:spacing w:val="5"/>
        </w:rPr>
        <w:t xml:space="preserve"> </w:t>
      </w:r>
      <w:r w:rsidRPr="008C6ABB">
        <w:t>onto</w:t>
      </w:r>
      <w:r w:rsidRPr="008C6ABB">
        <w:rPr>
          <w:spacing w:val="4"/>
        </w:rPr>
        <w:t xml:space="preserve"> </w:t>
      </w:r>
      <w:r w:rsidRPr="008C6ABB">
        <w:t>the</w:t>
      </w:r>
      <w:r w:rsidRPr="008C6ABB">
        <w:rPr>
          <w:spacing w:val="6"/>
        </w:rPr>
        <w:t xml:space="preserve"> </w:t>
      </w:r>
      <w:r w:rsidRPr="008C6ABB">
        <w:rPr>
          <w:spacing w:val="-1"/>
        </w:rPr>
        <w:t>emerging</w:t>
      </w:r>
      <w:r w:rsidRPr="008C6ABB">
        <w:rPr>
          <w:spacing w:val="4"/>
        </w:rPr>
        <w:t xml:space="preserve"> </w:t>
      </w:r>
      <w:r w:rsidRPr="008C6ABB">
        <w:t>landscape</w:t>
      </w:r>
      <w:r w:rsidRPr="008C6ABB">
        <w:rPr>
          <w:spacing w:val="4"/>
        </w:rPr>
        <w:t xml:space="preserve"> </w:t>
      </w:r>
      <w:r w:rsidRPr="008C6ABB">
        <w:rPr>
          <w:spacing w:val="-1"/>
        </w:rPr>
        <w:t>of</w:t>
      </w:r>
      <w:r w:rsidRPr="008C6ABB">
        <w:rPr>
          <w:spacing w:val="50"/>
          <w:w w:val="99"/>
        </w:rPr>
        <w:t xml:space="preserve"> </w:t>
      </w:r>
      <w:r w:rsidRPr="008C6ABB">
        <w:rPr>
          <w:spacing w:val="-1"/>
        </w:rPr>
        <w:t>interoperable</w:t>
      </w:r>
      <w:r w:rsidRPr="008C6ABB">
        <w:rPr>
          <w:spacing w:val="-6"/>
        </w:rPr>
        <w:t xml:space="preserve"> </w:t>
      </w:r>
      <w:r w:rsidRPr="008C6ABB">
        <w:t>portals</w:t>
      </w:r>
      <w:r w:rsidRPr="008C6ABB">
        <w:rPr>
          <w:spacing w:val="-8"/>
        </w:rPr>
        <w:t xml:space="preserve"> </w:t>
      </w:r>
      <w:r w:rsidRPr="008C6ABB">
        <w:t>by</w:t>
      </w:r>
      <w:r w:rsidRPr="008C6ABB">
        <w:rPr>
          <w:spacing w:val="-5"/>
        </w:rPr>
        <w:t xml:space="preserve"> </w:t>
      </w:r>
      <w:r w:rsidRPr="008C6ABB">
        <w:t>aligning</w:t>
      </w:r>
      <w:r w:rsidRPr="008C6ABB">
        <w:rPr>
          <w:spacing w:val="-6"/>
        </w:rPr>
        <w:t xml:space="preserve"> </w:t>
      </w:r>
      <w:r w:rsidRPr="008C6ABB">
        <w:rPr>
          <w:spacing w:val="-1"/>
        </w:rPr>
        <w:t>with</w:t>
      </w:r>
      <w:r w:rsidRPr="008C6ABB">
        <w:rPr>
          <w:spacing w:val="-5"/>
        </w:rPr>
        <w:t xml:space="preserve"> </w:t>
      </w:r>
      <w:r w:rsidRPr="008C6ABB">
        <w:t>the</w:t>
      </w:r>
      <w:r w:rsidRPr="008C6ABB">
        <w:rPr>
          <w:spacing w:val="-8"/>
        </w:rPr>
        <w:t xml:space="preserve"> </w:t>
      </w:r>
      <w:r w:rsidRPr="008C6ABB">
        <w:t>common</w:t>
      </w:r>
      <w:r w:rsidRPr="008C6ABB">
        <w:rPr>
          <w:spacing w:val="-4"/>
        </w:rPr>
        <w:t xml:space="preserve"> </w:t>
      </w:r>
      <w:r w:rsidRPr="008C6ABB">
        <w:t>exchange</w:t>
      </w:r>
      <w:r w:rsidRPr="008C6ABB">
        <w:rPr>
          <w:spacing w:val="-6"/>
        </w:rPr>
        <w:t xml:space="preserve"> </w:t>
      </w:r>
      <w:r w:rsidRPr="008C6ABB">
        <w:rPr>
          <w:spacing w:val="-1"/>
        </w:rPr>
        <w:t>format.</w:t>
      </w:r>
      <w:r w:rsidRPr="008C6ABB">
        <w:rPr>
          <w:spacing w:val="-4"/>
        </w:rPr>
        <w:t xml:space="preserve"> </w:t>
      </w:r>
      <w:r w:rsidRPr="008C6ABB">
        <w:rPr>
          <w:spacing w:val="-2"/>
        </w:rPr>
        <w:t>In</w:t>
      </w:r>
      <w:r w:rsidRPr="008C6ABB">
        <w:rPr>
          <w:spacing w:val="-4"/>
        </w:rPr>
        <w:t xml:space="preserve"> </w:t>
      </w:r>
      <w:r w:rsidRPr="008C6ABB">
        <w:t>addition</w:t>
      </w:r>
      <w:r w:rsidRPr="008C6ABB">
        <w:rPr>
          <w:spacing w:val="-5"/>
        </w:rPr>
        <w:t xml:space="preserve"> </w:t>
      </w:r>
      <w:r w:rsidRPr="008C6ABB">
        <w:t>to</w:t>
      </w:r>
      <w:r w:rsidRPr="008C6ABB">
        <w:rPr>
          <w:spacing w:val="-8"/>
        </w:rPr>
        <w:t xml:space="preserve"> </w:t>
      </w:r>
      <w:r w:rsidRPr="008C6ABB">
        <w:t>the</w:t>
      </w:r>
      <w:r w:rsidRPr="008C6ABB">
        <w:rPr>
          <w:spacing w:val="64"/>
          <w:w w:val="99"/>
        </w:rPr>
        <w:t xml:space="preserve"> </w:t>
      </w:r>
      <w:r w:rsidRPr="008C6ABB">
        <w:t>basic</w:t>
      </w:r>
      <w:r w:rsidRPr="008C6ABB">
        <w:rPr>
          <w:spacing w:val="-16"/>
        </w:rPr>
        <w:t xml:space="preserve"> </w:t>
      </w:r>
      <w:r w:rsidRPr="008C6ABB">
        <w:t>DCAT-AP,</w:t>
      </w:r>
      <w:r w:rsidRPr="008C6ABB">
        <w:rPr>
          <w:spacing w:val="-12"/>
        </w:rPr>
        <w:t xml:space="preserve"> </w:t>
      </w:r>
      <w:r w:rsidRPr="008C6ABB">
        <w:t>specific</w:t>
      </w:r>
      <w:r w:rsidRPr="008C6ABB">
        <w:rPr>
          <w:spacing w:val="-16"/>
        </w:rPr>
        <w:t xml:space="preserve"> </w:t>
      </w:r>
      <w:r w:rsidRPr="008C6ABB">
        <w:t>communities</w:t>
      </w:r>
      <w:r w:rsidRPr="008C6ABB">
        <w:rPr>
          <w:spacing w:val="-15"/>
        </w:rPr>
        <w:t xml:space="preserve"> </w:t>
      </w:r>
      <w:r w:rsidRPr="008C6ABB">
        <w:t>can</w:t>
      </w:r>
      <w:r w:rsidRPr="008C6ABB">
        <w:rPr>
          <w:spacing w:val="-12"/>
        </w:rPr>
        <w:t xml:space="preserve"> </w:t>
      </w:r>
      <w:r w:rsidRPr="008C6ABB">
        <w:t>extend</w:t>
      </w:r>
      <w:r w:rsidRPr="008C6ABB">
        <w:rPr>
          <w:spacing w:val="-13"/>
        </w:rPr>
        <w:t xml:space="preserve"> </w:t>
      </w:r>
      <w:r w:rsidRPr="008C6ABB">
        <w:t>the</w:t>
      </w:r>
      <w:r w:rsidRPr="008C6ABB">
        <w:rPr>
          <w:spacing w:val="-16"/>
        </w:rPr>
        <w:t xml:space="preserve"> </w:t>
      </w:r>
      <w:r w:rsidRPr="008C6ABB">
        <w:t>basic</w:t>
      </w:r>
      <w:r w:rsidRPr="008C6ABB">
        <w:rPr>
          <w:spacing w:val="-15"/>
        </w:rPr>
        <w:t xml:space="preserve"> </w:t>
      </w:r>
      <w:r w:rsidRPr="008C6ABB">
        <w:t>Application</w:t>
      </w:r>
      <w:r w:rsidRPr="008C6ABB">
        <w:rPr>
          <w:spacing w:val="-14"/>
        </w:rPr>
        <w:t xml:space="preserve"> </w:t>
      </w:r>
      <w:r w:rsidRPr="008C6ABB">
        <w:t>Profile</w:t>
      </w:r>
      <w:r w:rsidRPr="008C6ABB">
        <w:rPr>
          <w:spacing w:val="-16"/>
        </w:rPr>
        <w:t xml:space="preserve"> </w:t>
      </w:r>
      <w:r w:rsidRPr="008C6ABB">
        <w:t>to</w:t>
      </w:r>
      <w:r w:rsidRPr="008C6ABB">
        <w:rPr>
          <w:spacing w:val="-16"/>
        </w:rPr>
        <w:t xml:space="preserve"> </w:t>
      </w:r>
      <w:r w:rsidRPr="008C6ABB">
        <w:t>support</w:t>
      </w:r>
      <w:r w:rsidRPr="008C6ABB">
        <w:rPr>
          <w:spacing w:val="42"/>
          <w:w w:val="99"/>
        </w:rPr>
        <w:t xml:space="preserve"> </w:t>
      </w:r>
      <w:r w:rsidRPr="008C6ABB">
        <w:rPr>
          <w:spacing w:val="-1"/>
        </w:rPr>
        <w:t>description</w:t>
      </w:r>
      <w:r w:rsidRPr="008C6ABB">
        <w:rPr>
          <w:spacing w:val="-9"/>
        </w:rPr>
        <w:t xml:space="preserve"> </w:t>
      </w:r>
      <w:r w:rsidRPr="008C6ABB">
        <w:rPr>
          <w:spacing w:val="-1"/>
        </w:rPr>
        <w:t>elements</w:t>
      </w:r>
      <w:r w:rsidRPr="008C6ABB">
        <w:rPr>
          <w:spacing w:val="-8"/>
        </w:rPr>
        <w:t xml:space="preserve"> </w:t>
      </w:r>
      <w:r w:rsidRPr="008C6ABB">
        <w:t>specific</w:t>
      </w:r>
      <w:r w:rsidRPr="008C6ABB">
        <w:rPr>
          <w:spacing w:val="-11"/>
        </w:rPr>
        <w:t xml:space="preserve"> </w:t>
      </w:r>
      <w:r w:rsidRPr="008C6ABB">
        <w:rPr>
          <w:spacing w:val="-1"/>
        </w:rPr>
        <w:t>for</w:t>
      </w:r>
      <w:r w:rsidRPr="008C6ABB">
        <w:rPr>
          <w:spacing w:val="-8"/>
        </w:rPr>
        <w:t xml:space="preserve"> </w:t>
      </w:r>
      <w:r w:rsidRPr="008C6ABB">
        <w:t>their</w:t>
      </w:r>
      <w:r w:rsidRPr="008C6ABB">
        <w:rPr>
          <w:spacing w:val="-10"/>
        </w:rPr>
        <w:t xml:space="preserve"> </w:t>
      </w:r>
      <w:r w:rsidRPr="008C6ABB">
        <w:t>particular</w:t>
      </w:r>
      <w:r w:rsidRPr="008C6ABB">
        <w:rPr>
          <w:spacing w:val="-12"/>
        </w:rPr>
        <w:t xml:space="preserve"> </w:t>
      </w:r>
      <w:r w:rsidRPr="008C6ABB">
        <w:t>data.</w:t>
      </w:r>
    </w:p>
    <w:p w14:paraId="43527F5D" w14:textId="77777777" w:rsidR="00DE694B" w:rsidRPr="008C6ABB" w:rsidRDefault="00DE694B" w:rsidP="00DE694B">
      <w:pPr>
        <w:rPr>
          <w:rFonts w:ascii="Verdana" w:eastAsia="Verdana" w:hAnsi="Verdana" w:cs="Verdana"/>
        </w:rPr>
      </w:pPr>
      <w:r w:rsidRPr="008C6ABB">
        <w:rPr>
          <w:rFonts w:ascii="Verdana"/>
          <w:spacing w:val="-1"/>
        </w:rPr>
        <w:t>The</w:t>
      </w:r>
      <w:r w:rsidRPr="008C6ABB">
        <w:rPr>
          <w:rFonts w:ascii="Verdana"/>
          <w:spacing w:val="3"/>
        </w:rPr>
        <w:t xml:space="preserve"> </w:t>
      </w:r>
      <w:r w:rsidRPr="008C6ABB">
        <w:rPr>
          <w:rFonts w:ascii="Verdana"/>
          <w:spacing w:val="-1"/>
        </w:rPr>
        <w:t>development</w:t>
      </w:r>
      <w:r w:rsidRPr="008C6ABB">
        <w:rPr>
          <w:rFonts w:ascii="Verdana"/>
          <w:spacing w:val="6"/>
        </w:rPr>
        <w:t xml:space="preserve"> </w:t>
      </w:r>
      <w:r w:rsidRPr="008C6ABB">
        <w:rPr>
          <w:rFonts w:ascii="Verdana"/>
          <w:spacing w:val="-1"/>
        </w:rPr>
        <w:t>of</w:t>
      </w:r>
      <w:r w:rsidRPr="008C6ABB">
        <w:rPr>
          <w:rFonts w:ascii="Verdana"/>
          <w:spacing w:val="4"/>
        </w:rPr>
        <w:t xml:space="preserve"> </w:t>
      </w:r>
      <w:r w:rsidRPr="008C6ABB">
        <w:rPr>
          <w:rFonts w:ascii="Verdana"/>
        </w:rPr>
        <w:t>a</w:t>
      </w:r>
      <w:r w:rsidRPr="008C6ABB">
        <w:rPr>
          <w:rFonts w:ascii="Verdana"/>
          <w:spacing w:val="7"/>
        </w:rPr>
        <w:t xml:space="preserve"> </w:t>
      </w:r>
      <w:r w:rsidRPr="008C6ABB">
        <w:rPr>
          <w:rFonts w:ascii="Verdana"/>
        </w:rPr>
        <w:t>DCAT-AP</w:t>
      </w:r>
      <w:r w:rsidRPr="008C6ABB">
        <w:rPr>
          <w:rFonts w:ascii="Verdana"/>
          <w:spacing w:val="5"/>
        </w:rPr>
        <w:t xml:space="preserve"> </w:t>
      </w:r>
      <w:r w:rsidRPr="008C6ABB">
        <w:rPr>
          <w:rFonts w:ascii="Verdana"/>
        </w:rPr>
        <w:t>extension</w:t>
      </w:r>
      <w:r w:rsidRPr="008C6ABB">
        <w:rPr>
          <w:rFonts w:ascii="Verdana"/>
          <w:spacing w:val="3"/>
        </w:rPr>
        <w:t xml:space="preserve"> </w:t>
      </w:r>
      <w:r w:rsidRPr="008C6ABB">
        <w:rPr>
          <w:rFonts w:ascii="Verdana"/>
        </w:rPr>
        <w:t>for</w:t>
      </w:r>
      <w:r w:rsidRPr="008C6ABB">
        <w:rPr>
          <w:rFonts w:ascii="Verdana"/>
          <w:spacing w:val="5"/>
        </w:rPr>
        <w:t xml:space="preserve"> </w:t>
      </w:r>
      <w:r w:rsidRPr="008C6ABB">
        <w:rPr>
          <w:rFonts w:ascii="Verdana"/>
        </w:rPr>
        <w:t>the</w:t>
      </w:r>
      <w:r w:rsidRPr="008C6ABB">
        <w:rPr>
          <w:rFonts w:ascii="Verdana"/>
          <w:spacing w:val="3"/>
        </w:rPr>
        <w:t xml:space="preserve"> </w:t>
      </w:r>
      <w:r w:rsidRPr="008C6ABB">
        <w:rPr>
          <w:rFonts w:ascii="Verdana"/>
          <w:spacing w:val="-1"/>
        </w:rPr>
        <w:t>exchange</w:t>
      </w:r>
      <w:r w:rsidRPr="008C6ABB">
        <w:rPr>
          <w:rFonts w:ascii="Verdana"/>
          <w:spacing w:val="6"/>
        </w:rPr>
        <w:t xml:space="preserve"> </w:t>
      </w:r>
      <w:r w:rsidRPr="008C6ABB">
        <w:rPr>
          <w:rFonts w:ascii="Verdana"/>
          <w:spacing w:val="-1"/>
        </w:rPr>
        <w:t>of</w:t>
      </w:r>
      <w:r w:rsidRPr="008C6ABB">
        <w:rPr>
          <w:rFonts w:ascii="Verdana"/>
          <w:spacing w:val="4"/>
        </w:rPr>
        <w:t xml:space="preserve"> </w:t>
      </w:r>
      <w:r w:rsidRPr="008C6ABB">
        <w:rPr>
          <w:rFonts w:ascii="Verdana"/>
        </w:rPr>
        <w:t>metadata</w:t>
      </w:r>
      <w:r w:rsidRPr="008C6ABB">
        <w:rPr>
          <w:rFonts w:ascii="Verdana"/>
          <w:spacing w:val="2"/>
        </w:rPr>
        <w:t xml:space="preserve"> </w:t>
      </w:r>
      <w:r w:rsidRPr="008C6ABB">
        <w:rPr>
          <w:rFonts w:ascii="Verdana"/>
        </w:rPr>
        <w:t>for</w:t>
      </w:r>
      <w:r w:rsidRPr="008C6ABB">
        <w:rPr>
          <w:rFonts w:ascii="Verdana"/>
          <w:spacing w:val="4"/>
        </w:rPr>
        <w:t xml:space="preserve"> </w:t>
      </w:r>
      <w:r w:rsidRPr="008C6ABB">
        <w:rPr>
          <w:rFonts w:ascii="Verdana"/>
        </w:rPr>
        <w:t>statistical</w:t>
      </w:r>
      <w:r w:rsidRPr="008C6ABB">
        <w:rPr>
          <w:rFonts w:ascii="Verdana"/>
          <w:spacing w:val="60"/>
          <w:w w:val="99"/>
        </w:rPr>
        <w:t xml:space="preserve"> </w:t>
      </w:r>
      <w:r w:rsidRPr="008C6ABB">
        <w:rPr>
          <w:rFonts w:ascii="Verdana"/>
          <w:spacing w:val="-1"/>
        </w:rPr>
        <w:t>datasets,</w:t>
      </w:r>
      <w:r w:rsidRPr="008C6ABB">
        <w:rPr>
          <w:rFonts w:ascii="Verdana"/>
          <w:spacing w:val="-20"/>
        </w:rPr>
        <w:t xml:space="preserve"> </w:t>
      </w:r>
      <w:r w:rsidRPr="008C6ABB">
        <w:rPr>
          <w:rFonts w:ascii="Verdana"/>
        </w:rPr>
        <w:t>called</w:t>
      </w:r>
      <w:r w:rsidRPr="008C6ABB">
        <w:rPr>
          <w:rFonts w:ascii="Verdana"/>
          <w:spacing w:val="-21"/>
        </w:rPr>
        <w:t xml:space="preserve"> </w:t>
      </w:r>
      <w:r w:rsidRPr="008C6ABB">
        <w:rPr>
          <w:rFonts w:ascii="Verdana"/>
        </w:rPr>
        <w:t>StatDCAT-AP,</w:t>
      </w:r>
      <w:r w:rsidRPr="008C6ABB">
        <w:rPr>
          <w:rFonts w:ascii="Verdana"/>
          <w:spacing w:val="-22"/>
        </w:rPr>
        <w:t xml:space="preserve"> </w:t>
      </w:r>
      <w:r w:rsidRPr="008C6ABB">
        <w:rPr>
          <w:rFonts w:ascii="Verdana"/>
          <w:spacing w:val="1"/>
        </w:rPr>
        <w:t>is</w:t>
      </w:r>
      <w:r w:rsidRPr="008C6ABB">
        <w:rPr>
          <w:rFonts w:ascii="Verdana"/>
          <w:spacing w:val="-22"/>
        </w:rPr>
        <w:t xml:space="preserve"> </w:t>
      </w:r>
      <w:r w:rsidRPr="008C6ABB">
        <w:rPr>
          <w:rFonts w:ascii="Verdana"/>
          <w:spacing w:val="1"/>
        </w:rPr>
        <w:t>in</w:t>
      </w:r>
      <w:r w:rsidRPr="008C6ABB">
        <w:rPr>
          <w:rFonts w:ascii="Verdana"/>
          <w:spacing w:val="-20"/>
        </w:rPr>
        <w:t xml:space="preserve"> </w:t>
      </w:r>
      <w:r w:rsidRPr="008C6ABB">
        <w:rPr>
          <w:rFonts w:ascii="Verdana"/>
        </w:rPr>
        <w:t>line</w:t>
      </w:r>
      <w:r w:rsidRPr="008C6ABB">
        <w:rPr>
          <w:rFonts w:ascii="Verdana"/>
          <w:spacing w:val="-23"/>
        </w:rPr>
        <w:t xml:space="preserve"> </w:t>
      </w:r>
      <w:r w:rsidRPr="008C6ABB">
        <w:rPr>
          <w:rFonts w:ascii="Verdana"/>
        </w:rPr>
        <w:t>with</w:t>
      </w:r>
      <w:r w:rsidRPr="008C6ABB">
        <w:rPr>
          <w:rFonts w:ascii="Verdana"/>
          <w:spacing w:val="-21"/>
        </w:rPr>
        <w:t xml:space="preserve"> </w:t>
      </w:r>
      <w:r w:rsidRPr="008C6ABB">
        <w:rPr>
          <w:rFonts w:ascii="Verdana"/>
          <w:spacing w:val="-1"/>
        </w:rPr>
        <w:t>that</w:t>
      </w:r>
      <w:r w:rsidRPr="008C6ABB">
        <w:rPr>
          <w:rFonts w:ascii="Verdana"/>
          <w:spacing w:val="-19"/>
        </w:rPr>
        <w:t xml:space="preserve"> </w:t>
      </w:r>
      <w:r w:rsidRPr="008C6ABB">
        <w:rPr>
          <w:rFonts w:ascii="Verdana"/>
        </w:rPr>
        <w:t>approach,</w:t>
      </w:r>
      <w:r w:rsidRPr="008C6ABB">
        <w:rPr>
          <w:rFonts w:ascii="Verdana"/>
          <w:spacing w:val="-20"/>
        </w:rPr>
        <w:t xml:space="preserve"> </w:t>
      </w:r>
      <w:r w:rsidRPr="008C6ABB">
        <w:rPr>
          <w:rFonts w:ascii="Verdana"/>
        </w:rPr>
        <w:t>first</w:t>
      </w:r>
      <w:r w:rsidRPr="008C6ABB">
        <w:rPr>
          <w:rFonts w:ascii="Verdana"/>
          <w:spacing w:val="-21"/>
        </w:rPr>
        <w:t xml:space="preserve"> </w:t>
      </w:r>
      <w:r w:rsidRPr="008C6ABB">
        <w:rPr>
          <w:rFonts w:ascii="Verdana"/>
          <w:spacing w:val="1"/>
        </w:rPr>
        <w:t>by</w:t>
      </w:r>
      <w:r w:rsidRPr="008C6ABB">
        <w:rPr>
          <w:rFonts w:ascii="Verdana"/>
          <w:spacing w:val="-20"/>
        </w:rPr>
        <w:t xml:space="preserve"> </w:t>
      </w:r>
      <w:r w:rsidRPr="008C6ABB">
        <w:rPr>
          <w:rFonts w:ascii="Verdana"/>
          <w:b/>
        </w:rPr>
        <w:t>determining</w:t>
      </w:r>
      <w:r w:rsidRPr="008C6ABB">
        <w:rPr>
          <w:rFonts w:ascii="Verdana"/>
          <w:b/>
          <w:spacing w:val="-20"/>
        </w:rPr>
        <w:t xml:space="preserve"> </w:t>
      </w:r>
      <w:r w:rsidRPr="008C6ABB">
        <w:rPr>
          <w:rFonts w:ascii="Verdana"/>
          <w:b/>
          <w:spacing w:val="-1"/>
        </w:rPr>
        <w:t>which</w:t>
      </w:r>
      <w:r w:rsidRPr="008C6ABB">
        <w:rPr>
          <w:rFonts w:ascii="Verdana"/>
          <w:b/>
          <w:spacing w:val="45"/>
          <w:w w:val="99"/>
        </w:rPr>
        <w:t xml:space="preserve"> </w:t>
      </w:r>
      <w:r w:rsidRPr="008C6ABB">
        <w:rPr>
          <w:rFonts w:ascii="Verdana"/>
          <w:b/>
          <w:spacing w:val="-1"/>
        </w:rPr>
        <w:t>description</w:t>
      </w:r>
      <w:r w:rsidRPr="008C6ABB">
        <w:rPr>
          <w:rFonts w:ascii="Verdana"/>
          <w:b/>
          <w:spacing w:val="-14"/>
        </w:rPr>
        <w:t xml:space="preserve"> </w:t>
      </w:r>
      <w:r w:rsidRPr="008C6ABB">
        <w:rPr>
          <w:rFonts w:ascii="Verdana"/>
          <w:b/>
        </w:rPr>
        <w:t>elements</w:t>
      </w:r>
      <w:r w:rsidRPr="008C6ABB">
        <w:rPr>
          <w:rFonts w:ascii="Verdana"/>
          <w:b/>
          <w:spacing w:val="-11"/>
        </w:rPr>
        <w:t xml:space="preserve"> </w:t>
      </w:r>
      <w:r w:rsidRPr="008C6ABB">
        <w:rPr>
          <w:rFonts w:ascii="Verdana"/>
          <w:b/>
          <w:spacing w:val="-1"/>
        </w:rPr>
        <w:t>in</w:t>
      </w:r>
      <w:r w:rsidRPr="008C6ABB">
        <w:rPr>
          <w:rFonts w:ascii="Verdana"/>
          <w:b/>
          <w:spacing w:val="-14"/>
        </w:rPr>
        <w:t xml:space="preserve"> </w:t>
      </w:r>
      <w:r w:rsidRPr="008C6ABB">
        <w:rPr>
          <w:rFonts w:ascii="Verdana"/>
          <w:b/>
          <w:spacing w:val="-1"/>
        </w:rPr>
        <w:t>statistical</w:t>
      </w:r>
      <w:r w:rsidRPr="008C6ABB">
        <w:rPr>
          <w:rFonts w:ascii="Verdana"/>
          <w:b/>
          <w:spacing w:val="-14"/>
        </w:rPr>
        <w:t xml:space="preserve"> </w:t>
      </w:r>
      <w:r w:rsidRPr="008C6ABB">
        <w:rPr>
          <w:rFonts w:ascii="Verdana"/>
          <w:b/>
        </w:rPr>
        <w:t>data</w:t>
      </w:r>
      <w:r w:rsidRPr="008C6ABB">
        <w:rPr>
          <w:rFonts w:ascii="Verdana"/>
          <w:b/>
          <w:spacing w:val="-13"/>
        </w:rPr>
        <w:t xml:space="preserve"> </w:t>
      </w:r>
      <w:r w:rsidRPr="008C6ABB">
        <w:rPr>
          <w:rFonts w:ascii="Verdana"/>
          <w:b/>
          <w:spacing w:val="-1"/>
        </w:rPr>
        <w:t>standards</w:t>
      </w:r>
      <w:r w:rsidRPr="008C6ABB">
        <w:rPr>
          <w:rFonts w:ascii="Verdana"/>
          <w:b/>
          <w:spacing w:val="-13"/>
        </w:rPr>
        <w:t xml:space="preserve"> </w:t>
      </w:r>
      <w:r w:rsidRPr="008C6ABB">
        <w:rPr>
          <w:rFonts w:ascii="Verdana"/>
          <w:b/>
        </w:rPr>
        <w:t>can</w:t>
      </w:r>
      <w:r w:rsidRPr="008C6ABB">
        <w:rPr>
          <w:rFonts w:ascii="Verdana"/>
          <w:b/>
          <w:spacing w:val="-14"/>
        </w:rPr>
        <w:t xml:space="preserve"> </w:t>
      </w:r>
      <w:r w:rsidRPr="008C6ABB">
        <w:rPr>
          <w:rFonts w:ascii="Verdana"/>
          <w:b/>
          <w:spacing w:val="-1"/>
        </w:rPr>
        <w:t>be</w:t>
      </w:r>
      <w:r w:rsidRPr="008C6ABB">
        <w:rPr>
          <w:rFonts w:ascii="Verdana"/>
          <w:b/>
          <w:spacing w:val="-13"/>
        </w:rPr>
        <w:t xml:space="preserve"> </w:t>
      </w:r>
      <w:r w:rsidRPr="008C6ABB">
        <w:rPr>
          <w:rFonts w:ascii="Verdana"/>
          <w:b/>
        </w:rPr>
        <w:t>exposed</w:t>
      </w:r>
      <w:r w:rsidRPr="008C6ABB">
        <w:rPr>
          <w:rFonts w:ascii="Verdana"/>
          <w:b/>
          <w:spacing w:val="-15"/>
        </w:rPr>
        <w:t xml:space="preserve"> </w:t>
      </w:r>
      <w:r w:rsidRPr="008C6ABB">
        <w:rPr>
          <w:rFonts w:ascii="Verdana"/>
          <w:b/>
        </w:rPr>
        <w:t>in</w:t>
      </w:r>
      <w:r w:rsidRPr="008C6ABB">
        <w:rPr>
          <w:rFonts w:ascii="Verdana"/>
          <w:b/>
          <w:spacing w:val="-15"/>
        </w:rPr>
        <w:t xml:space="preserve"> </w:t>
      </w:r>
      <w:r w:rsidRPr="008C6ABB">
        <w:rPr>
          <w:rFonts w:ascii="Verdana"/>
          <w:b/>
        </w:rPr>
        <w:t>the</w:t>
      </w:r>
      <w:r w:rsidRPr="008C6ABB">
        <w:rPr>
          <w:rFonts w:ascii="Verdana"/>
          <w:b/>
          <w:spacing w:val="-14"/>
        </w:rPr>
        <w:t xml:space="preserve"> </w:t>
      </w:r>
      <w:r w:rsidRPr="008C6ABB">
        <w:rPr>
          <w:rFonts w:ascii="Verdana"/>
          <w:b/>
          <w:spacing w:val="1"/>
        </w:rPr>
        <w:t>DCAT-</w:t>
      </w:r>
      <w:r w:rsidRPr="008C6ABB">
        <w:rPr>
          <w:rFonts w:ascii="Verdana"/>
          <w:b/>
          <w:spacing w:val="72"/>
          <w:w w:val="99"/>
        </w:rPr>
        <w:t xml:space="preserve"> </w:t>
      </w:r>
      <w:r w:rsidRPr="008C6ABB">
        <w:rPr>
          <w:rFonts w:ascii="Verdana"/>
          <w:b/>
          <w:spacing w:val="-1"/>
        </w:rPr>
        <w:t>AP</w:t>
      </w:r>
      <w:r w:rsidRPr="008C6ABB">
        <w:rPr>
          <w:rFonts w:ascii="Verdana"/>
          <w:b/>
          <w:spacing w:val="-20"/>
        </w:rPr>
        <w:t xml:space="preserve"> </w:t>
      </w:r>
      <w:r w:rsidRPr="008C6ABB">
        <w:rPr>
          <w:rFonts w:ascii="Verdana"/>
          <w:b/>
          <w:spacing w:val="-1"/>
        </w:rPr>
        <w:t>format</w:t>
      </w:r>
      <w:r w:rsidRPr="008C6ABB">
        <w:rPr>
          <w:rFonts w:ascii="Verdana"/>
          <w:spacing w:val="-1"/>
        </w:rPr>
        <w:t>,</w:t>
      </w:r>
      <w:r w:rsidRPr="008C6ABB">
        <w:rPr>
          <w:rFonts w:ascii="Verdana"/>
          <w:spacing w:val="-20"/>
        </w:rPr>
        <w:t xml:space="preserve"> </w:t>
      </w:r>
      <w:r w:rsidRPr="008C6ABB">
        <w:rPr>
          <w:rFonts w:ascii="Verdana"/>
        </w:rPr>
        <w:t>and</w:t>
      </w:r>
      <w:r w:rsidRPr="008C6ABB">
        <w:rPr>
          <w:rFonts w:ascii="Verdana"/>
          <w:spacing w:val="-22"/>
        </w:rPr>
        <w:t xml:space="preserve"> </w:t>
      </w:r>
      <w:r w:rsidRPr="008C6ABB">
        <w:rPr>
          <w:rFonts w:ascii="Verdana"/>
        </w:rPr>
        <w:t>second</w:t>
      </w:r>
      <w:r w:rsidRPr="008C6ABB">
        <w:rPr>
          <w:rFonts w:ascii="Verdana"/>
          <w:spacing w:val="-19"/>
        </w:rPr>
        <w:t xml:space="preserve"> </w:t>
      </w:r>
      <w:r w:rsidRPr="008C6ABB">
        <w:rPr>
          <w:rFonts w:ascii="Verdana"/>
        </w:rPr>
        <w:t>by</w:t>
      </w:r>
      <w:r w:rsidRPr="008C6ABB">
        <w:rPr>
          <w:rFonts w:ascii="Verdana"/>
          <w:spacing w:val="-21"/>
        </w:rPr>
        <w:t xml:space="preserve"> </w:t>
      </w:r>
      <w:r w:rsidRPr="008C6ABB">
        <w:rPr>
          <w:rFonts w:ascii="Verdana"/>
          <w:b/>
        </w:rPr>
        <w:t>extending</w:t>
      </w:r>
      <w:r w:rsidRPr="008C6ABB">
        <w:rPr>
          <w:rFonts w:ascii="Verdana"/>
          <w:b/>
          <w:spacing w:val="-22"/>
        </w:rPr>
        <w:t xml:space="preserve"> </w:t>
      </w:r>
      <w:r w:rsidRPr="008C6ABB">
        <w:rPr>
          <w:rFonts w:ascii="Verdana"/>
          <w:b/>
        </w:rPr>
        <w:t>the</w:t>
      </w:r>
      <w:r w:rsidRPr="008C6ABB">
        <w:rPr>
          <w:rFonts w:ascii="Verdana"/>
          <w:b/>
          <w:spacing w:val="-20"/>
        </w:rPr>
        <w:t xml:space="preserve"> </w:t>
      </w:r>
      <w:r w:rsidRPr="008C6ABB">
        <w:rPr>
          <w:rFonts w:ascii="Verdana"/>
          <w:b/>
        </w:rPr>
        <w:t>DCAT-AP</w:t>
      </w:r>
      <w:r w:rsidRPr="008C6ABB">
        <w:rPr>
          <w:rFonts w:ascii="Verdana"/>
          <w:b/>
          <w:spacing w:val="-20"/>
        </w:rPr>
        <w:t xml:space="preserve"> </w:t>
      </w:r>
      <w:r w:rsidRPr="008C6ABB">
        <w:rPr>
          <w:rFonts w:ascii="Verdana"/>
          <w:b/>
        </w:rPr>
        <w:t>with</w:t>
      </w:r>
      <w:r w:rsidRPr="008C6ABB">
        <w:rPr>
          <w:rFonts w:ascii="Verdana"/>
          <w:b/>
          <w:spacing w:val="-20"/>
        </w:rPr>
        <w:t xml:space="preserve"> </w:t>
      </w:r>
      <w:r w:rsidRPr="008C6ABB">
        <w:rPr>
          <w:rFonts w:ascii="Verdana"/>
          <w:b/>
          <w:spacing w:val="-1"/>
        </w:rPr>
        <w:t>descriptive</w:t>
      </w:r>
      <w:r w:rsidRPr="008C6ABB">
        <w:rPr>
          <w:rFonts w:ascii="Verdana"/>
          <w:b/>
          <w:spacing w:val="-19"/>
        </w:rPr>
        <w:t xml:space="preserve"> </w:t>
      </w:r>
      <w:r w:rsidRPr="008C6ABB">
        <w:rPr>
          <w:rFonts w:ascii="Verdana"/>
          <w:b/>
        </w:rPr>
        <w:t>elements</w:t>
      </w:r>
      <w:r w:rsidRPr="008C6ABB">
        <w:rPr>
          <w:rFonts w:ascii="Verdana"/>
          <w:b/>
          <w:spacing w:val="-21"/>
        </w:rPr>
        <w:t xml:space="preserve"> </w:t>
      </w:r>
      <w:r w:rsidRPr="008C6ABB">
        <w:rPr>
          <w:rFonts w:ascii="Verdana"/>
          <w:b/>
        </w:rPr>
        <w:t>that</w:t>
      </w:r>
      <w:r w:rsidRPr="008C6ABB">
        <w:rPr>
          <w:rFonts w:ascii="Verdana"/>
          <w:b/>
          <w:spacing w:val="36"/>
          <w:w w:val="99"/>
        </w:rPr>
        <w:t xml:space="preserve"> </w:t>
      </w:r>
      <w:r w:rsidRPr="008C6ABB">
        <w:rPr>
          <w:rFonts w:ascii="Verdana"/>
          <w:b/>
          <w:spacing w:val="-1"/>
        </w:rPr>
        <w:t>can</w:t>
      </w:r>
      <w:r w:rsidRPr="008C6ABB">
        <w:rPr>
          <w:rFonts w:ascii="Verdana"/>
          <w:b/>
          <w:spacing w:val="-6"/>
        </w:rPr>
        <w:t xml:space="preserve"> </w:t>
      </w:r>
      <w:r w:rsidRPr="008C6ABB">
        <w:rPr>
          <w:rFonts w:ascii="Verdana"/>
          <w:b/>
        </w:rPr>
        <w:t>further</w:t>
      </w:r>
      <w:r w:rsidRPr="008C6ABB">
        <w:rPr>
          <w:rFonts w:ascii="Verdana"/>
          <w:b/>
          <w:spacing w:val="-6"/>
        </w:rPr>
        <w:t xml:space="preserve"> </w:t>
      </w:r>
      <w:r w:rsidRPr="008C6ABB">
        <w:rPr>
          <w:rFonts w:ascii="Verdana"/>
          <w:b/>
          <w:spacing w:val="-1"/>
        </w:rPr>
        <w:t>help</w:t>
      </w:r>
      <w:r w:rsidRPr="008C6ABB">
        <w:rPr>
          <w:rFonts w:ascii="Verdana"/>
          <w:b/>
          <w:spacing w:val="-6"/>
        </w:rPr>
        <w:t xml:space="preserve"> </w:t>
      </w:r>
      <w:r w:rsidRPr="008C6ABB">
        <w:rPr>
          <w:rFonts w:ascii="Verdana"/>
          <w:b/>
          <w:spacing w:val="-1"/>
        </w:rPr>
        <w:t>in</w:t>
      </w:r>
      <w:r w:rsidRPr="008C6ABB">
        <w:rPr>
          <w:rFonts w:ascii="Verdana"/>
          <w:b/>
          <w:spacing w:val="-8"/>
        </w:rPr>
        <w:t xml:space="preserve"> </w:t>
      </w:r>
      <w:r w:rsidRPr="008C6ABB">
        <w:rPr>
          <w:rFonts w:ascii="Verdana"/>
          <w:b/>
          <w:spacing w:val="1"/>
        </w:rPr>
        <w:t>the</w:t>
      </w:r>
      <w:r w:rsidRPr="008C6ABB">
        <w:rPr>
          <w:rFonts w:ascii="Verdana"/>
          <w:b/>
          <w:spacing w:val="-8"/>
        </w:rPr>
        <w:t xml:space="preserve"> </w:t>
      </w:r>
      <w:r w:rsidRPr="008C6ABB">
        <w:rPr>
          <w:rFonts w:ascii="Verdana"/>
          <w:b/>
          <w:spacing w:val="-1"/>
        </w:rPr>
        <w:t>discovery</w:t>
      </w:r>
      <w:r w:rsidRPr="008C6ABB">
        <w:rPr>
          <w:rFonts w:ascii="Verdana"/>
          <w:b/>
          <w:spacing w:val="-3"/>
        </w:rPr>
        <w:t xml:space="preserve"> </w:t>
      </w:r>
      <w:r w:rsidRPr="008C6ABB">
        <w:rPr>
          <w:rFonts w:ascii="Verdana"/>
          <w:b/>
          <w:spacing w:val="-1"/>
        </w:rPr>
        <w:t>and</w:t>
      </w:r>
      <w:r w:rsidRPr="008C6ABB">
        <w:rPr>
          <w:rFonts w:ascii="Verdana"/>
          <w:b/>
          <w:spacing w:val="-6"/>
        </w:rPr>
        <w:t xml:space="preserve"> </w:t>
      </w:r>
      <w:r w:rsidRPr="008C6ABB">
        <w:rPr>
          <w:rFonts w:ascii="Verdana"/>
          <w:b/>
        </w:rPr>
        <w:t>use</w:t>
      </w:r>
      <w:r w:rsidRPr="008C6ABB">
        <w:rPr>
          <w:rFonts w:ascii="Verdana"/>
          <w:b/>
          <w:spacing w:val="-6"/>
        </w:rPr>
        <w:t xml:space="preserve"> </w:t>
      </w:r>
      <w:r w:rsidRPr="008C6ABB">
        <w:rPr>
          <w:rFonts w:ascii="Verdana"/>
          <w:b/>
          <w:spacing w:val="1"/>
        </w:rPr>
        <w:t>of</w:t>
      </w:r>
      <w:r w:rsidRPr="008C6ABB">
        <w:rPr>
          <w:rFonts w:ascii="Verdana"/>
          <w:b/>
          <w:spacing w:val="-8"/>
        </w:rPr>
        <w:t xml:space="preserve"> </w:t>
      </w:r>
      <w:r w:rsidRPr="008C6ABB">
        <w:rPr>
          <w:rFonts w:ascii="Verdana"/>
          <w:b/>
          <w:spacing w:val="-1"/>
        </w:rPr>
        <w:t>statistical</w:t>
      </w:r>
      <w:r w:rsidRPr="008C6ABB">
        <w:rPr>
          <w:rFonts w:ascii="Verdana"/>
          <w:b/>
          <w:spacing w:val="-6"/>
        </w:rPr>
        <w:t xml:space="preserve"> </w:t>
      </w:r>
      <w:r w:rsidRPr="008C6ABB">
        <w:rPr>
          <w:rFonts w:ascii="Verdana"/>
          <w:b/>
        </w:rPr>
        <w:t>data</w:t>
      </w:r>
      <w:r w:rsidRPr="008C6ABB">
        <w:rPr>
          <w:rFonts w:ascii="Verdana"/>
          <w:b/>
          <w:spacing w:val="-6"/>
        </w:rPr>
        <w:t xml:space="preserve"> </w:t>
      </w:r>
      <w:r w:rsidRPr="008C6ABB">
        <w:rPr>
          <w:rFonts w:ascii="Verdana"/>
          <w:b/>
          <w:spacing w:val="1"/>
        </w:rPr>
        <w:t>sets</w:t>
      </w:r>
      <w:r w:rsidRPr="008C6ABB">
        <w:rPr>
          <w:rFonts w:ascii="Verdana"/>
          <w:spacing w:val="1"/>
        </w:rPr>
        <w:t>.</w:t>
      </w:r>
    </w:p>
    <w:p w14:paraId="4EECEC06" w14:textId="42CCAB99" w:rsidR="00DE694B" w:rsidRPr="008C6ABB" w:rsidRDefault="00DE694B" w:rsidP="00DE694B">
      <w:r w:rsidRPr="008C6ABB">
        <w:rPr>
          <w:spacing w:val="-1"/>
        </w:rPr>
        <w:t>The</w:t>
      </w:r>
      <w:r w:rsidRPr="008C6ABB">
        <w:rPr>
          <w:spacing w:val="-24"/>
        </w:rPr>
        <w:t xml:space="preserve"> </w:t>
      </w:r>
      <w:r w:rsidRPr="008C6ABB">
        <w:t>work</w:t>
      </w:r>
      <w:r w:rsidRPr="008C6ABB">
        <w:rPr>
          <w:spacing w:val="-20"/>
        </w:rPr>
        <w:t xml:space="preserve"> </w:t>
      </w:r>
      <w:r w:rsidRPr="008C6ABB">
        <w:rPr>
          <w:spacing w:val="-1"/>
        </w:rPr>
        <w:t>on</w:t>
      </w:r>
      <w:r w:rsidRPr="008C6ABB">
        <w:rPr>
          <w:spacing w:val="-22"/>
        </w:rPr>
        <w:t xml:space="preserve"> </w:t>
      </w:r>
      <w:r w:rsidRPr="008C6ABB">
        <w:t>StatDCAT-AP</w:t>
      </w:r>
      <w:r w:rsidRPr="008C6ABB">
        <w:rPr>
          <w:spacing w:val="-22"/>
        </w:rPr>
        <w:t xml:space="preserve"> </w:t>
      </w:r>
      <w:r w:rsidRPr="008C6ABB">
        <w:rPr>
          <w:spacing w:val="1"/>
        </w:rPr>
        <w:t>is</w:t>
      </w:r>
      <w:r w:rsidRPr="008C6ABB">
        <w:rPr>
          <w:spacing w:val="-23"/>
        </w:rPr>
        <w:t xml:space="preserve"> </w:t>
      </w:r>
      <w:r w:rsidRPr="008C6ABB">
        <w:t>a</w:t>
      </w:r>
      <w:r w:rsidRPr="008C6ABB">
        <w:rPr>
          <w:spacing w:val="-23"/>
        </w:rPr>
        <w:t xml:space="preserve"> </w:t>
      </w:r>
      <w:r w:rsidRPr="008C6ABB">
        <w:t>first</w:t>
      </w:r>
      <w:r w:rsidRPr="008C6ABB">
        <w:rPr>
          <w:spacing w:val="-22"/>
        </w:rPr>
        <w:t xml:space="preserve"> </w:t>
      </w:r>
      <w:r w:rsidRPr="008C6ABB">
        <w:t>activity</w:t>
      </w:r>
      <w:r w:rsidRPr="008C6ABB">
        <w:rPr>
          <w:spacing w:val="-22"/>
        </w:rPr>
        <w:t xml:space="preserve"> </w:t>
      </w:r>
      <w:r w:rsidRPr="008C6ABB">
        <w:t>in</w:t>
      </w:r>
      <w:r w:rsidRPr="008C6ABB">
        <w:rPr>
          <w:spacing w:val="-22"/>
        </w:rPr>
        <w:t xml:space="preserve"> </w:t>
      </w:r>
      <w:r w:rsidRPr="008C6ABB">
        <w:rPr>
          <w:spacing w:val="-1"/>
        </w:rPr>
        <w:t>the</w:t>
      </w:r>
      <w:r w:rsidRPr="008C6ABB">
        <w:rPr>
          <w:spacing w:val="-23"/>
        </w:rPr>
        <w:t xml:space="preserve"> </w:t>
      </w:r>
      <w:r w:rsidRPr="008C6ABB">
        <w:t>context</w:t>
      </w:r>
      <w:r w:rsidRPr="008C6ABB">
        <w:rPr>
          <w:spacing w:val="-23"/>
        </w:rPr>
        <w:t xml:space="preserve"> </w:t>
      </w:r>
      <w:r w:rsidRPr="008C6ABB">
        <w:t>of</w:t>
      </w:r>
      <w:r w:rsidRPr="008C6ABB">
        <w:rPr>
          <w:spacing w:val="-23"/>
        </w:rPr>
        <w:t xml:space="preserve"> </w:t>
      </w:r>
      <w:r w:rsidRPr="008C6ABB">
        <w:t>a</w:t>
      </w:r>
      <w:r w:rsidRPr="008C6ABB">
        <w:rPr>
          <w:spacing w:val="-19"/>
        </w:rPr>
        <w:t xml:space="preserve"> </w:t>
      </w:r>
      <w:r w:rsidRPr="008C6ABB">
        <w:rPr>
          <w:spacing w:val="-1"/>
        </w:rPr>
        <w:t>wider</w:t>
      </w:r>
      <w:r w:rsidRPr="008C6ABB">
        <w:rPr>
          <w:spacing w:val="-22"/>
        </w:rPr>
        <w:t xml:space="preserve"> </w:t>
      </w:r>
      <w:r w:rsidRPr="008C6ABB">
        <w:t>roadmap</w:t>
      </w:r>
      <w:r w:rsidRPr="008C6ABB">
        <w:rPr>
          <w:spacing w:val="-22"/>
        </w:rPr>
        <w:t xml:space="preserve"> </w:t>
      </w:r>
      <w:r w:rsidRPr="008C6ABB">
        <w:rPr>
          <w:spacing w:val="-1"/>
        </w:rPr>
        <w:t>of</w:t>
      </w:r>
      <w:r w:rsidRPr="008C6ABB">
        <w:rPr>
          <w:spacing w:val="-21"/>
        </w:rPr>
        <w:t xml:space="preserve"> </w:t>
      </w:r>
      <w:r w:rsidRPr="008C6ABB">
        <w:t>activities</w:t>
      </w:r>
      <w:r w:rsidRPr="008C6ABB">
        <w:rPr>
          <w:spacing w:val="54"/>
          <w:w w:val="99"/>
        </w:rPr>
        <w:t xml:space="preserve"> </w:t>
      </w:r>
      <w:r w:rsidRPr="008C6ABB">
        <w:t>that</w:t>
      </w:r>
      <w:r w:rsidRPr="008C6ABB">
        <w:rPr>
          <w:spacing w:val="52"/>
        </w:rPr>
        <w:t xml:space="preserve"> </w:t>
      </w:r>
      <w:r w:rsidRPr="008C6ABB">
        <w:rPr>
          <w:spacing w:val="1"/>
        </w:rPr>
        <w:t>aim</w:t>
      </w:r>
      <w:r w:rsidRPr="008C6ABB">
        <w:rPr>
          <w:spacing w:val="52"/>
        </w:rPr>
        <w:t xml:space="preserve"> </w:t>
      </w:r>
      <w:r w:rsidRPr="008C6ABB">
        <w:t>to</w:t>
      </w:r>
      <w:r w:rsidRPr="008C6ABB">
        <w:rPr>
          <w:spacing w:val="51"/>
        </w:rPr>
        <w:t xml:space="preserve"> </w:t>
      </w:r>
      <w:r w:rsidRPr="008C6ABB">
        <w:rPr>
          <w:spacing w:val="-1"/>
        </w:rPr>
        <w:t>deliver</w:t>
      </w:r>
      <w:r w:rsidRPr="008C6ABB">
        <w:rPr>
          <w:spacing w:val="50"/>
        </w:rPr>
        <w:t xml:space="preserve"> </w:t>
      </w:r>
      <w:r w:rsidRPr="008C6ABB">
        <w:t>specifications</w:t>
      </w:r>
      <w:r w:rsidRPr="008C6ABB">
        <w:rPr>
          <w:spacing w:val="52"/>
        </w:rPr>
        <w:t xml:space="preserve"> </w:t>
      </w:r>
      <w:r w:rsidRPr="008C6ABB">
        <w:t>and</w:t>
      </w:r>
      <w:r w:rsidRPr="008C6ABB">
        <w:rPr>
          <w:spacing w:val="52"/>
        </w:rPr>
        <w:t xml:space="preserve"> </w:t>
      </w:r>
      <w:r w:rsidRPr="008C6ABB">
        <w:t>tools</w:t>
      </w:r>
      <w:r w:rsidRPr="008C6ABB">
        <w:rPr>
          <w:spacing w:val="52"/>
        </w:rPr>
        <w:t xml:space="preserve"> </w:t>
      </w:r>
      <w:r w:rsidRPr="008C6ABB">
        <w:t>that</w:t>
      </w:r>
      <w:r w:rsidRPr="008C6ABB">
        <w:rPr>
          <w:spacing w:val="52"/>
        </w:rPr>
        <w:t xml:space="preserve"> </w:t>
      </w:r>
      <w:r w:rsidRPr="008C6ABB">
        <w:t>enhance</w:t>
      </w:r>
      <w:r w:rsidRPr="008C6ABB">
        <w:rPr>
          <w:spacing w:val="50"/>
        </w:rPr>
        <w:t xml:space="preserve"> </w:t>
      </w:r>
      <w:r w:rsidRPr="008C6ABB">
        <w:t>interoperability</w:t>
      </w:r>
      <w:r w:rsidRPr="008C6ABB">
        <w:rPr>
          <w:spacing w:val="51"/>
        </w:rPr>
        <w:t xml:space="preserve"> </w:t>
      </w:r>
      <w:r w:rsidRPr="008C6ABB">
        <w:rPr>
          <w:spacing w:val="-1"/>
        </w:rPr>
        <w:t>between</w:t>
      </w:r>
      <w:r w:rsidRPr="008C6ABB">
        <w:rPr>
          <w:spacing w:val="32"/>
          <w:w w:val="99"/>
        </w:rPr>
        <w:t xml:space="preserve"> </w:t>
      </w:r>
      <w:r w:rsidRPr="008C6ABB">
        <w:t>descriptions</w:t>
      </w:r>
      <w:r w:rsidRPr="008C6ABB">
        <w:rPr>
          <w:spacing w:val="-9"/>
        </w:rPr>
        <w:t xml:space="preserve"> </w:t>
      </w:r>
      <w:r w:rsidRPr="008C6ABB">
        <w:rPr>
          <w:spacing w:val="-1"/>
        </w:rPr>
        <w:t>of</w:t>
      </w:r>
      <w:r w:rsidRPr="008C6ABB">
        <w:rPr>
          <w:spacing w:val="-8"/>
        </w:rPr>
        <w:t xml:space="preserve"> </w:t>
      </w:r>
      <w:r w:rsidRPr="008C6ABB">
        <w:t>statistical</w:t>
      </w:r>
      <w:r w:rsidRPr="008C6ABB">
        <w:rPr>
          <w:spacing w:val="-4"/>
        </w:rPr>
        <w:t xml:space="preserve"> </w:t>
      </w:r>
      <w:r w:rsidRPr="008C6ABB">
        <w:t>data</w:t>
      </w:r>
      <w:r w:rsidRPr="008C6ABB">
        <w:rPr>
          <w:spacing w:val="-7"/>
        </w:rPr>
        <w:t xml:space="preserve"> </w:t>
      </w:r>
      <w:r w:rsidRPr="008C6ABB">
        <w:rPr>
          <w:spacing w:val="-1"/>
        </w:rPr>
        <w:t>sets</w:t>
      </w:r>
      <w:r w:rsidRPr="008C6ABB">
        <w:rPr>
          <w:spacing w:val="-9"/>
        </w:rPr>
        <w:t xml:space="preserve"> </w:t>
      </w:r>
      <w:r w:rsidRPr="008C6ABB">
        <w:rPr>
          <w:spacing w:val="-1"/>
        </w:rPr>
        <w:t>within</w:t>
      </w:r>
      <w:r w:rsidRPr="008C6ABB">
        <w:rPr>
          <w:spacing w:val="-6"/>
        </w:rPr>
        <w:t xml:space="preserve"> </w:t>
      </w:r>
      <w:r w:rsidRPr="008C6ABB">
        <w:t>the</w:t>
      </w:r>
      <w:r w:rsidRPr="008C6ABB">
        <w:rPr>
          <w:spacing w:val="-8"/>
        </w:rPr>
        <w:t xml:space="preserve"> </w:t>
      </w:r>
      <w:r w:rsidRPr="008C6ABB">
        <w:rPr>
          <w:spacing w:val="-1"/>
        </w:rPr>
        <w:t>statistical</w:t>
      </w:r>
      <w:r w:rsidRPr="008C6ABB">
        <w:rPr>
          <w:spacing w:val="-5"/>
        </w:rPr>
        <w:t xml:space="preserve"> </w:t>
      </w:r>
      <w:r w:rsidRPr="008C6ABB">
        <w:rPr>
          <w:spacing w:val="-1"/>
        </w:rPr>
        <w:t>domain</w:t>
      </w:r>
      <w:r w:rsidRPr="008C6ABB">
        <w:rPr>
          <w:spacing w:val="-6"/>
        </w:rPr>
        <w:t xml:space="preserve"> </w:t>
      </w:r>
      <w:r w:rsidRPr="008C6ABB">
        <w:t>and</w:t>
      </w:r>
      <w:r w:rsidRPr="008C6ABB">
        <w:rPr>
          <w:spacing w:val="-6"/>
        </w:rPr>
        <w:t xml:space="preserve"> </w:t>
      </w:r>
      <w:r w:rsidRPr="008C6ABB">
        <w:rPr>
          <w:spacing w:val="-1"/>
        </w:rPr>
        <w:t>between</w:t>
      </w:r>
      <w:r w:rsidRPr="008C6ABB">
        <w:rPr>
          <w:spacing w:val="-5"/>
        </w:rPr>
        <w:t xml:space="preserve"> </w:t>
      </w:r>
      <w:r w:rsidRPr="008C6ABB">
        <w:rPr>
          <w:spacing w:val="-1"/>
        </w:rPr>
        <w:t>statistical</w:t>
      </w:r>
      <w:r w:rsidRPr="008C6ABB">
        <w:rPr>
          <w:spacing w:val="85"/>
          <w:w w:val="99"/>
        </w:rPr>
        <w:t xml:space="preserve"> </w:t>
      </w:r>
      <w:r w:rsidRPr="008C6ABB">
        <w:t>data</w:t>
      </w:r>
      <w:r w:rsidRPr="008C6ABB">
        <w:rPr>
          <w:spacing w:val="-14"/>
        </w:rPr>
        <w:t xml:space="preserve"> </w:t>
      </w:r>
      <w:r w:rsidRPr="008C6ABB">
        <w:t>and</w:t>
      </w:r>
      <w:r w:rsidRPr="008C6ABB">
        <w:rPr>
          <w:spacing w:val="-13"/>
        </w:rPr>
        <w:t xml:space="preserve"> </w:t>
      </w:r>
      <w:r w:rsidRPr="008C6ABB">
        <w:rPr>
          <w:spacing w:val="-1"/>
        </w:rPr>
        <w:t>open</w:t>
      </w:r>
      <w:r w:rsidRPr="008C6ABB">
        <w:rPr>
          <w:spacing w:val="-13"/>
        </w:rPr>
        <w:t xml:space="preserve"> </w:t>
      </w:r>
      <w:r w:rsidRPr="008C6ABB">
        <w:t>data</w:t>
      </w:r>
      <w:r w:rsidRPr="008C6ABB">
        <w:rPr>
          <w:spacing w:val="-13"/>
        </w:rPr>
        <w:t xml:space="preserve"> </w:t>
      </w:r>
      <w:r w:rsidRPr="008C6ABB">
        <w:t>portals.</w:t>
      </w:r>
      <w:r w:rsidRPr="008C6ABB">
        <w:rPr>
          <w:spacing w:val="-15"/>
        </w:rPr>
        <w:t xml:space="preserve"> </w:t>
      </w:r>
      <w:r w:rsidRPr="008C6ABB">
        <w:rPr>
          <w:spacing w:val="-1"/>
        </w:rPr>
        <w:t>This</w:t>
      </w:r>
      <w:r w:rsidRPr="008C6ABB">
        <w:rPr>
          <w:spacing w:val="-14"/>
        </w:rPr>
        <w:t xml:space="preserve"> </w:t>
      </w:r>
      <w:r w:rsidRPr="008C6ABB">
        <w:rPr>
          <w:spacing w:val="-1"/>
        </w:rPr>
        <w:t>roadmap,</w:t>
      </w:r>
      <w:r w:rsidRPr="008C6ABB">
        <w:rPr>
          <w:spacing w:val="-11"/>
        </w:rPr>
        <w:t xml:space="preserve"> </w:t>
      </w:r>
      <w:r w:rsidRPr="008C6ABB">
        <w:rPr>
          <w:spacing w:val="-1"/>
        </w:rPr>
        <w:t>outlined</w:t>
      </w:r>
      <w:r w:rsidRPr="008C6ABB">
        <w:rPr>
          <w:spacing w:val="-14"/>
        </w:rPr>
        <w:t xml:space="preserve"> </w:t>
      </w:r>
      <w:r w:rsidRPr="008C6ABB">
        <w:rPr>
          <w:spacing w:val="1"/>
        </w:rPr>
        <w:t>in</w:t>
      </w:r>
      <w:r w:rsidRPr="008C6ABB">
        <w:rPr>
          <w:spacing w:val="-15"/>
        </w:rPr>
        <w:t xml:space="preserve"> </w:t>
      </w:r>
      <w:r w:rsidRPr="008C6ABB">
        <w:t>the</w:t>
      </w:r>
      <w:r w:rsidRPr="008C6ABB">
        <w:rPr>
          <w:spacing w:val="-15"/>
        </w:rPr>
        <w:t xml:space="preserve"> </w:t>
      </w:r>
      <w:r w:rsidRPr="008C6ABB">
        <w:rPr>
          <w:spacing w:val="-1"/>
        </w:rPr>
        <w:t>next</w:t>
      </w:r>
      <w:r w:rsidRPr="008C6ABB">
        <w:rPr>
          <w:spacing w:val="-14"/>
        </w:rPr>
        <w:t xml:space="preserve"> </w:t>
      </w:r>
      <w:r w:rsidRPr="008C6ABB">
        <w:t>section,</w:t>
      </w:r>
      <w:r w:rsidRPr="008C6ABB">
        <w:rPr>
          <w:spacing w:val="-14"/>
        </w:rPr>
        <w:t xml:space="preserve"> </w:t>
      </w:r>
      <w:r w:rsidRPr="008C6ABB">
        <w:t>includes</w:t>
      </w:r>
      <w:r w:rsidRPr="008C6ABB">
        <w:rPr>
          <w:spacing w:val="-14"/>
        </w:rPr>
        <w:t xml:space="preserve"> </w:t>
      </w:r>
      <w:r w:rsidRPr="008C6ABB">
        <w:rPr>
          <w:spacing w:val="-1"/>
        </w:rPr>
        <w:t>several</w:t>
      </w:r>
      <w:r w:rsidRPr="008C6ABB">
        <w:rPr>
          <w:spacing w:val="62"/>
          <w:w w:val="99"/>
        </w:rPr>
        <w:t xml:space="preserve"> </w:t>
      </w:r>
      <w:r w:rsidRPr="008C6ABB">
        <w:rPr>
          <w:spacing w:val="-1"/>
        </w:rPr>
        <w:t>activities</w:t>
      </w:r>
      <w:r w:rsidRPr="008C6ABB">
        <w:rPr>
          <w:spacing w:val="-8"/>
        </w:rPr>
        <w:t xml:space="preserve"> </w:t>
      </w:r>
      <w:r w:rsidRPr="008C6ABB">
        <w:t>that will</w:t>
      </w:r>
      <w:r w:rsidRPr="008C6ABB">
        <w:rPr>
          <w:spacing w:val="-6"/>
        </w:rPr>
        <w:t xml:space="preserve"> </w:t>
      </w:r>
      <w:r w:rsidRPr="008C6ABB">
        <w:t>take</w:t>
      </w:r>
      <w:r w:rsidRPr="008C6ABB">
        <w:rPr>
          <w:spacing w:val="-8"/>
        </w:rPr>
        <w:t xml:space="preserve"> </w:t>
      </w:r>
      <w:r w:rsidRPr="008C6ABB">
        <w:t>place</w:t>
      </w:r>
      <w:r w:rsidRPr="008C6ABB">
        <w:rPr>
          <w:spacing w:val="-6"/>
        </w:rPr>
        <w:t xml:space="preserve"> </w:t>
      </w:r>
      <w:r w:rsidRPr="008C6ABB">
        <w:rPr>
          <w:spacing w:val="-1"/>
        </w:rPr>
        <w:t>over</w:t>
      </w:r>
      <w:r w:rsidRPr="008C6ABB">
        <w:rPr>
          <w:spacing w:val="-8"/>
        </w:rPr>
        <w:t xml:space="preserve"> </w:t>
      </w:r>
      <w:r w:rsidRPr="008C6ABB">
        <w:t>a</w:t>
      </w:r>
      <w:r w:rsidRPr="008C6ABB">
        <w:rPr>
          <w:spacing w:val="-5"/>
        </w:rPr>
        <w:t xml:space="preserve"> </w:t>
      </w:r>
      <w:r w:rsidRPr="008C6ABB">
        <w:t>longer</w:t>
      </w:r>
      <w:r w:rsidRPr="008C6ABB">
        <w:rPr>
          <w:spacing w:val="-8"/>
        </w:rPr>
        <w:t xml:space="preserve"> </w:t>
      </w:r>
      <w:r w:rsidRPr="008C6ABB">
        <w:t>period.</w:t>
      </w:r>
    </w:p>
    <w:p w14:paraId="6728592D" w14:textId="77777777" w:rsidR="00DE694B" w:rsidRPr="008C6ABB" w:rsidRDefault="00DE694B">
      <w:r w:rsidRPr="008C6ABB">
        <w:rPr>
          <w:spacing w:val="-1"/>
        </w:rPr>
        <w:t>The</w:t>
      </w:r>
      <w:r w:rsidRPr="008C6ABB">
        <w:rPr>
          <w:spacing w:val="-18"/>
        </w:rPr>
        <w:t xml:space="preserve"> </w:t>
      </w:r>
      <w:r w:rsidRPr="008C6ABB">
        <w:t>work</w:t>
      </w:r>
      <w:r w:rsidRPr="008C6ABB">
        <w:rPr>
          <w:spacing w:val="-15"/>
        </w:rPr>
        <w:t xml:space="preserve"> </w:t>
      </w:r>
      <w:r w:rsidRPr="008C6ABB">
        <w:rPr>
          <w:spacing w:val="-1"/>
        </w:rPr>
        <w:t>on</w:t>
      </w:r>
      <w:r w:rsidRPr="008C6ABB">
        <w:rPr>
          <w:spacing w:val="-16"/>
        </w:rPr>
        <w:t xml:space="preserve"> </w:t>
      </w:r>
      <w:r w:rsidRPr="008C6ABB">
        <w:t>the</w:t>
      </w:r>
      <w:r w:rsidRPr="008C6ABB">
        <w:rPr>
          <w:spacing w:val="-14"/>
        </w:rPr>
        <w:t xml:space="preserve"> </w:t>
      </w:r>
      <w:r w:rsidRPr="008C6ABB">
        <w:t>specification</w:t>
      </w:r>
      <w:r w:rsidRPr="008C6ABB">
        <w:rPr>
          <w:spacing w:val="-16"/>
        </w:rPr>
        <w:t xml:space="preserve"> </w:t>
      </w:r>
      <w:r w:rsidRPr="008C6ABB">
        <w:rPr>
          <w:spacing w:val="-1"/>
        </w:rPr>
        <w:t>of</w:t>
      </w:r>
      <w:r w:rsidRPr="008C6ABB">
        <w:rPr>
          <w:spacing w:val="-16"/>
        </w:rPr>
        <w:t xml:space="preserve"> </w:t>
      </w:r>
      <w:r w:rsidRPr="008C6ABB">
        <w:t>the</w:t>
      </w:r>
      <w:r w:rsidRPr="008C6ABB">
        <w:rPr>
          <w:spacing w:val="-18"/>
        </w:rPr>
        <w:t xml:space="preserve"> </w:t>
      </w:r>
      <w:r w:rsidRPr="008C6ABB">
        <w:t>StatDCAT-AP</w:t>
      </w:r>
      <w:r w:rsidRPr="008C6ABB">
        <w:rPr>
          <w:spacing w:val="-16"/>
        </w:rPr>
        <w:t xml:space="preserve"> </w:t>
      </w:r>
      <w:r w:rsidRPr="008C6ABB">
        <w:t>contained</w:t>
      </w:r>
      <w:r w:rsidRPr="008C6ABB">
        <w:rPr>
          <w:spacing w:val="-15"/>
        </w:rPr>
        <w:t xml:space="preserve"> </w:t>
      </w:r>
      <w:r w:rsidRPr="008C6ABB">
        <w:rPr>
          <w:spacing w:val="1"/>
        </w:rPr>
        <w:t>in</w:t>
      </w:r>
      <w:r w:rsidRPr="008C6ABB">
        <w:rPr>
          <w:spacing w:val="-16"/>
        </w:rPr>
        <w:t xml:space="preserve"> </w:t>
      </w:r>
      <w:r w:rsidRPr="008C6ABB">
        <w:t>this</w:t>
      </w:r>
      <w:r w:rsidRPr="008C6ABB">
        <w:rPr>
          <w:spacing w:val="-17"/>
        </w:rPr>
        <w:t xml:space="preserve"> </w:t>
      </w:r>
      <w:r w:rsidRPr="008C6ABB">
        <w:rPr>
          <w:spacing w:val="-1"/>
        </w:rPr>
        <w:t>document</w:t>
      </w:r>
      <w:r w:rsidRPr="008C6ABB">
        <w:rPr>
          <w:spacing w:val="-16"/>
        </w:rPr>
        <w:t xml:space="preserve"> </w:t>
      </w:r>
      <w:r w:rsidRPr="008C6ABB">
        <w:t>extended</w:t>
      </w:r>
      <w:r w:rsidRPr="008C6ABB">
        <w:rPr>
          <w:spacing w:val="52"/>
          <w:w w:val="99"/>
        </w:rPr>
        <w:t xml:space="preserve"> </w:t>
      </w:r>
      <w:r w:rsidRPr="008C6ABB">
        <w:rPr>
          <w:spacing w:val="-1"/>
        </w:rPr>
        <w:t xml:space="preserve">over </w:t>
      </w:r>
      <w:r w:rsidRPr="008C6ABB">
        <w:t>a period</w:t>
      </w:r>
      <w:r w:rsidRPr="008C6ABB">
        <w:rPr>
          <w:spacing w:val="1"/>
        </w:rPr>
        <w:t xml:space="preserve"> </w:t>
      </w:r>
      <w:r w:rsidRPr="008C6ABB">
        <w:t>of eight</w:t>
      </w:r>
      <w:r w:rsidRPr="008C6ABB">
        <w:rPr>
          <w:spacing w:val="-1"/>
        </w:rPr>
        <w:t xml:space="preserve"> </w:t>
      </w:r>
      <w:r w:rsidRPr="008C6ABB">
        <w:t>months</w:t>
      </w:r>
      <w:r w:rsidRPr="008C6ABB">
        <w:rPr>
          <w:spacing w:val="-2"/>
        </w:rPr>
        <w:t xml:space="preserve"> </w:t>
      </w:r>
      <w:r w:rsidRPr="008C6ABB">
        <w:t>from</w:t>
      </w:r>
      <w:r w:rsidRPr="008C6ABB">
        <w:rPr>
          <w:spacing w:val="1"/>
        </w:rPr>
        <w:t xml:space="preserve"> </w:t>
      </w:r>
      <w:r w:rsidRPr="008C6ABB">
        <w:t>November</w:t>
      </w:r>
      <w:r w:rsidRPr="008C6ABB">
        <w:rPr>
          <w:spacing w:val="-1"/>
        </w:rPr>
        <w:t xml:space="preserve"> </w:t>
      </w:r>
      <w:r w:rsidRPr="008C6ABB">
        <w:t>2015</w:t>
      </w:r>
      <w:r w:rsidRPr="008C6ABB">
        <w:rPr>
          <w:spacing w:val="-1"/>
        </w:rPr>
        <w:t xml:space="preserve"> </w:t>
      </w:r>
      <w:r w:rsidRPr="008C6ABB">
        <w:t>through June</w:t>
      </w:r>
      <w:r w:rsidRPr="008C6ABB">
        <w:rPr>
          <w:spacing w:val="-1"/>
        </w:rPr>
        <w:t xml:space="preserve"> </w:t>
      </w:r>
      <w:r w:rsidRPr="008C6ABB">
        <w:t>2016</w:t>
      </w:r>
      <w:r w:rsidRPr="008C6ABB">
        <w:rPr>
          <w:spacing w:val="-1"/>
        </w:rPr>
        <w:t xml:space="preserve"> </w:t>
      </w:r>
      <w:r w:rsidRPr="008C6ABB">
        <w:t>and</w:t>
      </w:r>
      <w:r w:rsidRPr="008C6ABB">
        <w:rPr>
          <w:spacing w:val="1"/>
        </w:rPr>
        <w:t xml:space="preserve"> </w:t>
      </w:r>
      <w:r w:rsidRPr="008C6ABB">
        <w:rPr>
          <w:spacing w:val="-1"/>
        </w:rPr>
        <w:t>covered</w:t>
      </w:r>
      <w:r w:rsidRPr="008C6ABB">
        <w:rPr>
          <w:spacing w:val="11"/>
        </w:rPr>
        <w:t xml:space="preserve"> </w:t>
      </w:r>
      <w:r w:rsidRPr="008C6ABB">
        <w:t>a</w:t>
      </w:r>
      <w:r w:rsidRPr="008C6ABB">
        <w:rPr>
          <w:spacing w:val="36"/>
          <w:w w:val="99"/>
        </w:rPr>
        <w:t xml:space="preserve"> </w:t>
      </w:r>
      <w:r w:rsidRPr="008C6ABB">
        <w:rPr>
          <w:spacing w:val="-1"/>
        </w:rPr>
        <w:t>set</w:t>
      </w:r>
      <w:r w:rsidRPr="008C6ABB">
        <w:rPr>
          <w:spacing w:val="-8"/>
        </w:rPr>
        <w:t xml:space="preserve"> </w:t>
      </w:r>
      <w:r w:rsidRPr="008C6ABB">
        <w:rPr>
          <w:spacing w:val="-1"/>
        </w:rPr>
        <w:t>of</w:t>
      </w:r>
      <w:r w:rsidRPr="008C6ABB">
        <w:rPr>
          <w:spacing w:val="-8"/>
        </w:rPr>
        <w:t xml:space="preserve"> </w:t>
      </w:r>
      <w:r w:rsidRPr="008C6ABB">
        <w:rPr>
          <w:spacing w:val="-1"/>
        </w:rPr>
        <w:t>initial</w:t>
      </w:r>
      <w:r w:rsidRPr="008C6ABB">
        <w:rPr>
          <w:spacing w:val="-8"/>
        </w:rPr>
        <w:t xml:space="preserve"> </w:t>
      </w:r>
      <w:r w:rsidRPr="008C6ABB">
        <w:rPr>
          <w:spacing w:val="-1"/>
        </w:rPr>
        <w:t>activities.</w:t>
      </w:r>
      <w:r w:rsidRPr="008C6ABB">
        <w:rPr>
          <w:spacing w:val="-8"/>
        </w:rPr>
        <w:t xml:space="preserve"> Considering the time and resource constraints, t</w:t>
      </w:r>
      <w:r w:rsidRPr="008C6ABB">
        <w:rPr>
          <w:spacing w:val="-1"/>
        </w:rPr>
        <w:t>he</w:t>
      </w:r>
      <w:r w:rsidRPr="008C6ABB">
        <w:rPr>
          <w:spacing w:val="-5"/>
        </w:rPr>
        <w:t xml:space="preserve"> </w:t>
      </w:r>
      <w:r w:rsidRPr="008C6ABB">
        <w:rPr>
          <w:spacing w:val="-1"/>
        </w:rPr>
        <w:t>ambition</w:t>
      </w:r>
      <w:r w:rsidRPr="008C6ABB">
        <w:rPr>
          <w:spacing w:val="-8"/>
        </w:rPr>
        <w:t xml:space="preserve"> </w:t>
      </w:r>
      <w:r w:rsidRPr="008C6ABB">
        <w:t>in</w:t>
      </w:r>
      <w:r w:rsidRPr="008C6ABB">
        <w:rPr>
          <w:spacing w:val="-11"/>
        </w:rPr>
        <w:t xml:space="preserve"> </w:t>
      </w:r>
      <w:r w:rsidRPr="008C6ABB">
        <w:t>this</w:t>
      </w:r>
      <w:r w:rsidRPr="008C6ABB">
        <w:rPr>
          <w:spacing w:val="-11"/>
        </w:rPr>
        <w:t xml:space="preserve"> </w:t>
      </w:r>
      <w:r w:rsidRPr="008C6ABB">
        <w:t>first</w:t>
      </w:r>
      <w:r w:rsidRPr="008C6ABB">
        <w:rPr>
          <w:spacing w:val="-10"/>
        </w:rPr>
        <w:t xml:space="preserve"> </w:t>
      </w:r>
      <w:r w:rsidRPr="008C6ABB">
        <w:t>phase</w:t>
      </w:r>
      <w:r w:rsidRPr="008C6ABB">
        <w:rPr>
          <w:spacing w:val="-6"/>
        </w:rPr>
        <w:t xml:space="preserve"> </w:t>
      </w:r>
      <w:r w:rsidRPr="008C6ABB">
        <w:t>was</w:t>
      </w:r>
      <w:r w:rsidRPr="008C6ABB">
        <w:rPr>
          <w:spacing w:val="-6"/>
        </w:rPr>
        <w:t xml:space="preserve"> to achieve</w:t>
      </w:r>
      <w:r w:rsidRPr="008C6ABB">
        <w:t xml:space="preserve"> </w:t>
      </w:r>
      <w:r w:rsidRPr="008C6ABB">
        <w:rPr>
          <w:spacing w:val="-1"/>
        </w:rPr>
        <w:t>concrete</w:t>
      </w:r>
      <w:r w:rsidRPr="008C6ABB">
        <w:rPr>
          <w:spacing w:val="3"/>
        </w:rPr>
        <w:t xml:space="preserve"> </w:t>
      </w:r>
      <w:r w:rsidRPr="008C6ABB">
        <w:t>results</w:t>
      </w:r>
      <w:r w:rsidRPr="008C6ABB">
        <w:rPr>
          <w:spacing w:val="4"/>
        </w:rPr>
        <w:t xml:space="preserve"> </w:t>
      </w:r>
      <w:r w:rsidRPr="008C6ABB">
        <w:rPr>
          <w:spacing w:val="3"/>
        </w:rPr>
        <w:t>that</w:t>
      </w:r>
      <w:r w:rsidRPr="008C6ABB">
        <w:t xml:space="preserve"> would act </w:t>
      </w:r>
      <w:r w:rsidRPr="008C6ABB">
        <w:rPr>
          <w:spacing w:val="1"/>
        </w:rPr>
        <w:t>as</w:t>
      </w:r>
      <w:r w:rsidRPr="008C6ABB">
        <w:rPr>
          <w:spacing w:val="69"/>
        </w:rPr>
        <w:t xml:space="preserve"> </w:t>
      </w:r>
      <w:r w:rsidRPr="008C6ABB">
        <w:t>a</w:t>
      </w:r>
      <w:r w:rsidRPr="008C6ABB">
        <w:rPr>
          <w:spacing w:val="46"/>
          <w:w w:val="99"/>
        </w:rPr>
        <w:t xml:space="preserve"> </w:t>
      </w:r>
      <w:r w:rsidRPr="008C6ABB">
        <w:t>demonstration</w:t>
      </w:r>
      <w:r w:rsidRPr="008C6ABB">
        <w:rPr>
          <w:spacing w:val="-6"/>
        </w:rPr>
        <w:t xml:space="preserve"> </w:t>
      </w:r>
      <w:r w:rsidRPr="008C6ABB">
        <w:t>and</w:t>
      </w:r>
      <w:r w:rsidRPr="008C6ABB">
        <w:rPr>
          <w:spacing w:val="-7"/>
        </w:rPr>
        <w:t xml:space="preserve"> </w:t>
      </w:r>
      <w:r w:rsidRPr="008C6ABB">
        <w:t>a</w:t>
      </w:r>
      <w:r w:rsidRPr="008C6ABB">
        <w:rPr>
          <w:spacing w:val="-8"/>
        </w:rPr>
        <w:t xml:space="preserve"> </w:t>
      </w:r>
      <w:r w:rsidRPr="008C6ABB">
        <w:t>reality</w:t>
      </w:r>
      <w:r w:rsidRPr="008C6ABB">
        <w:rPr>
          <w:spacing w:val="-9"/>
        </w:rPr>
        <w:t xml:space="preserve"> </w:t>
      </w:r>
      <w:r w:rsidRPr="008C6ABB">
        <w:rPr>
          <w:spacing w:val="-1"/>
        </w:rPr>
        <w:t>check</w:t>
      </w:r>
      <w:r w:rsidRPr="008C6ABB">
        <w:rPr>
          <w:spacing w:val="-8"/>
        </w:rPr>
        <w:t xml:space="preserve"> </w:t>
      </w:r>
      <w:r w:rsidRPr="008C6ABB">
        <w:t>for</w:t>
      </w:r>
      <w:r w:rsidRPr="008C6ABB">
        <w:rPr>
          <w:spacing w:val="-9"/>
        </w:rPr>
        <w:t xml:space="preserve"> </w:t>
      </w:r>
      <w:r w:rsidRPr="008C6ABB">
        <w:t>the</w:t>
      </w:r>
      <w:r w:rsidRPr="008C6ABB">
        <w:rPr>
          <w:spacing w:val="-7"/>
        </w:rPr>
        <w:t xml:space="preserve"> </w:t>
      </w:r>
      <w:r w:rsidRPr="008C6ABB">
        <w:t>roadmap.</w:t>
      </w:r>
    </w:p>
    <w:p w14:paraId="0C4FB7A5" w14:textId="77777777" w:rsidR="00DE694B" w:rsidRPr="008C6ABB" w:rsidRDefault="00DE694B"/>
    <w:p w14:paraId="6944DCBA" w14:textId="77777777" w:rsidR="00DE694B" w:rsidRPr="008C6ABB" w:rsidRDefault="00DE694B"/>
    <w:p w14:paraId="11D4B6B9" w14:textId="77777777" w:rsidR="00DE694B" w:rsidRPr="008C6ABB" w:rsidRDefault="00DE694B"/>
    <w:p w14:paraId="287280F2" w14:textId="77777777" w:rsidR="00DE694B" w:rsidRPr="008C6ABB" w:rsidRDefault="00DE694B"/>
    <w:p w14:paraId="57E2722C" w14:textId="77777777" w:rsidR="003F70CC" w:rsidRPr="008C6ABB" w:rsidRDefault="003F70CC">
      <w:pPr>
        <w:rPr>
          <w:spacing w:val="-1"/>
        </w:rPr>
      </w:pPr>
    </w:p>
    <w:p w14:paraId="2542DED3" w14:textId="77777777" w:rsidR="003F70CC" w:rsidRPr="008C6ABB" w:rsidRDefault="003F70CC">
      <w:pPr>
        <w:rPr>
          <w:spacing w:val="-1"/>
        </w:rPr>
      </w:pPr>
    </w:p>
    <w:p w14:paraId="116AFA28" w14:textId="77777777" w:rsidR="003F70CC" w:rsidRPr="008C6ABB" w:rsidRDefault="003F70CC">
      <w:pPr>
        <w:rPr>
          <w:spacing w:val="-1"/>
        </w:rPr>
      </w:pPr>
    </w:p>
    <w:p w14:paraId="4D4DACEF" w14:textId="5B42E341" w:rsidR="001F0D7B" w:rsidRPr="008C6ABB" w:rsidRDefault="00DE694B">
      <w:pPr>
        <w:rPr>
          <w:rFonts w:ascii="Verdana" w:eastAsia="Verdana" w:hAnsi="Verdana"/>
        </w:rPr>
      </w:pPr>
      <w:r w:rsidRPr="008C6ABB">
        <w:rPr>
          <w:spacing w:val="-1"/>
        </w:rPr>
        <w:t>The</w:t>
      </w:r>
      <w:r w:rsidRPr="008C6ABB">
        <w:rPr>
          <w:spacing w:val="-6"/>
        </w:rPr>
        <w:t xml:space="preserve"> </w:t>
      </w:r>
      <w:r w:rsidRPr="008C6ABB">
        <w:t>overall</w:t>
      </w:r>
      <w:r w:rsidRPr="008C6ABB">
        <w:rPr>
          <w:spacing w:val="-4"/>
        </w:rPr>
        <w:t xml:space="preserve"> </w:t>
      </w:r>
      <w:r w:rsidRPr="008C6ABB">
        <w:rPr>
          <w:spacing w:val="-1"/>
        </w:rPr>
        <w:t>objective</w:t>
      </w:r>
      <w:r w:rsidRPr="008C6ABB">
        <w:rPr>
          <w:spacing w:val="-7"/>
        </w:rPr>
        <w:t xml:space="preserve"> </w:t>
      </w:r>
      <w:r w:rsidRPr="008C6ABB">
        <w:rPr>
          <w:spacing w:val="-1"/>
        </w:rPr>
        <w:t>of</w:t>
      </w:r>
      <w:r w:rsidRPr="008C6ABB">
        <w:rPr>
          <w:spacing w:val="-3"/>
        </w:rPr>
        <w:t xml:space="preserve"> </w:t>
      </w:r>
      <w:r w:rsidRPr="008C6ABB">
        <w:t>this</w:t>
      </w:r>
      <w:r w:rsidRPr="008C6ABB">
        <w:rPr>
          <w:spacing w:val="-7"/>
        </w:rPr>
        <w:t xml:space="preserve"> </w:t>
      </w:r>
      <w:r w:rsidRPr="008C6ABB">
        <w:t>first</w:t>
      </w:r>
      <w:r w:rsidRPr="008C6ABB">
        <w:rPr>
          <w:spacing w:val="-7"/>
        </w:rPr>
        <w:t xml:space="preserve"> </w:t>
      </w:r>
      <w:r w:rsidRPr="008C6ABB">
        <w:t>phase</w:t>
      </w:r>
      <w:r w:rsidRPr="008C6ABB">
        <w:rPr>
          <w:spacing w:val="-5"/>
        </w:rPr>
        <w:t xml:space="preserve"> </w:t>
      </w:r>
      <w:r w:rsidRPr="008C6ABB">
        <w:rPr>
          <w:spacing w:val="-1"/>
        </w:rPr>
        <w:t>of</w:t>
      </w:r>
      <w:r w:rsidRPr="008C6ABB">
        <w:rPr>
          <w:spacing w:val="-5"/>
        </w:rPr>
        <w:t xml:space="preserve"> </w:t>
      </w:r>
      <w:r w:rsidRPr="008C6ABB">
        <w:rPr>
          <w:spacing w:val="-1"/>
        </w:rPr>
        <w:t xml:space="preserve">work </w:t>
      </w:r>
      <w:r w:rsidRPr="008C6ABB">
        <w:rPr>
          <w:spacing w:val="1"/>
        </w:rPr>
        <w:t>is</w:t>
      </w:r>
      <w:r w:rsidRPr="008C6ABB">
        <w:rPr>
          <w:spacing w:val="-7"/>
        </w:rPr>
        <w:t xml:space="preserve"> </w:t>
      </w:r>
      <w:r w:rsidRPr="008C6ABB">
        <w:t>summarised</w:t>
      </w:r>
      <w:r w:rsidRPr="008C6ABB">
        <w:rPr>
          <w:spacing w:val="-6"/>
        </w:rPr>
        <w:t xml:space="preserve"> </w:t>
      </w:r>
      <w:r w:rsidRPr="008C6ABB">
        <w:rPr>
          <w:spacing w:val="1"/>
        </w:rPr>
        <w:t>in</w:t>
      </w:r>
      <w:r w:rsidRPr="008C6ABB">
        <w:rPr>
          <w:spacing w:val="-5"/>
        </w:rPr>
        <w:t xml:space="preserve"> </w:t>
      </w:r>
      <w:r w:rsidRPr="008C6ABB">
        <w:t>the</w:t>
      </w:r>
      <w:r w:rsidRPr="008C6ABB">
        <w:rPr>
          <w:spacing w:val="-8"/>
        </w:rPr>
        <w:t xml:space="preserve"> </w:t>
      </w:r>
      <w:r w:rsidRPr="008C6ABB">
        <w:t>following</w:t>
      </w:r>
      <w:r w:rsidRPr="008C6ABB">
        <w:rPr>
          <w:spacing w:val="-5"/>
        </w:rPr>
        <w:t xml:space="preserve"> </w:t>
      </w:r>
      <w:r w:rsidRPr="008C6ABB">
        <w:rPr>
          <w:spacing w:val="-1"/>
        </w:rPr>
        <w:t>charter:</w:t>
      </w:r>
    </w:p>
    <w:p w14:paraId="1F4DB55F" w14:textId="77777777" w:rsidR="004A2B8F" w:rsidRPr="008C6ABB" w:rsidRDefault="004A2B8F" w:rsidP="004A2B8F">
      <w:pPr>
        <w:pBdr>
          <w:top w:val="single" w:sz="4" w:space="1" w:color="auto"/>
          <w:left w:val="single" w:sz="4" w:space="4" w:color="auto"/>
          <w:bottom w:val="single" w:sz="4" w:space="1" w:color="auto"/>
          <w:right w:val="single" w:sz="4" w:space="4" w:color="auto"/>
        </w:pBdr>
        <w:shd w:val="clear" w:color="auto" w:fill="D9D9D9" w:themeFill="background1" w:themeFillShade="D9"/>
        <w:ind w:left="567" w:right="567"/>
      </w:pPr>
      <w:r w:rsidRPr="008C6ABB">
        <w:lastRenderedPageBreak/>
        <w:t>The StatDCAT-AP activity is a first step in a roadmap that aims to enhance interoperability between descriptions of statistical data sets and general data portals, facilitating referencing of statistical data with other open data.</w:t>
      </w:r>
    </w:p>
    <w:p w14:paraId="0333B2A4" w14:textId="40489D18" w:rsidR="004A2B8F" w:rsidRPr="008C6ABB" w:rsidRDefault="004A2B8F" w:rsidP="004A2B8F">
      <w:pPr>
        <w:pBdr>
          <w:top w:val="single" w:sz="4" w:space="1" w:color="auto"/>
          <w:left w:val="single" w:sz="4" w:space="4" w:color="auto"/>
          <w:bottom w:val="single" w:sz="4" w:space="1" w:color="auto"/>
          <w:right w:val="single" w:sz="4" w:space="4" w:color="auto"/>
        </w:pBdr>
        <w:shd w:val="clear" w:color="auto" w:fill="D9D9D9" w:themeFill="background1" w:themeFillShade="D9"/>
        <w:ind w:left="567" w:right="567"/>
      </w:pPr>
      <w:r w:rsidRPr="008C6ABB">
        <w:t xml:space="preserve">The concrete objective of the work </w:t>
      </w:r>
      <w:r w:rsidR="005C4E34">
        <w:t>was</w:t>
      </w:r>
      <w:r w:rsidR="005C4E34" w:rsidRPr="008C6ABB">
        <w:t xml:space="preserve"> </w:t>
      </w:r>
      <w:r w:rsidRPr="008C6ABB">
        <w:t>to develop and reach consensus on an Application Profile of the Data Catalog Vocabulary (DCAT) to be used for the description of statistical data sets with an initial focus on discovery of those data sets in a wider context.</w:t>
      </w:r>
    </w:p>
    <w:p w14:paraId="7158E8BC" w14:textId="3CBF6E5F" w:rsidR="004A2B8F" w:rsidRPr="008C6ABB" w:rsidRDefault="004A2B8F" w:rsidP="004A2B8F">
      <w:pPr>
        <w:pBdr>
          <w:top w:val="single" w:sz="4" w:space="1" w:color="auto"/>
          <w:left w:val="single" w:sz="4" w:space="4" w:color="auto"/>
          <w:bottom w:val="single" w:sz="4" w:space="1" w:color="auto"/>
          <w:right w:val="single" w:sz="4" w:space="4" w:color="auto"/>
        </w:pBdr>
        <w:shd w:val="clear" w:color="auto" w:fill="D9D9D9" w:themeFill="background1" w:themeFillShade="D9"/>
        <w:ind w:left="567" w:right="567"/>
      </w:pPr>
      <w:r w:rsidRPr="008C6ABB">
        <w:t xml:space="preserve">The StatDCAT-AP </w:t>
      </w:r>
      <w:r w:rsidR="005C4E34">
        <w:t>is</w:t>
      </w:r>
      <w:r w:rsidRPr="008C6ABB">
        <w:t xml:space="preserve"> based on the DCAT Application Profile for Data Portals in Europe (DCAT-AP). In addition, initial guidelines on the extraction of relevant metadata from the existing implementation at Eurostat and possibly others will be elaborated in order to enable the export of metadata conforming to the application profile from existing data. </w:t>
      </w:r>
    </w:p>
    <w:p w14:paraId="7AE5661D" w14:textId="77777777" w:rsidR="004A2B8F" w:rsidRPr="008C6ABB" w:rsidRDefault="004A2B8F" w:rsidP="004A2B8F">
      <w:pPr>
        <w:pBdr>
          <w:top w:val="single" w:sz="4" w:space="1" w:color="auto"/>
          <w:left w:val="single" w:sz="4" w:space="4" w:color="auto"/>
          <w:bottom w:val="single" w:sz="4" w:space="1" w:color="auto"/>
          <w:right w:val="single" w:sz="4" w:space="4" w:color="auto"/>
        </w:pBdr>
        <w:shd w:val="clear" w:color="auto" w:fill="D9D9D9" w:themeFill="background1" w:themeFillShade="D9"/>
        <w:ind w:left="567" w:right="567"/>
      </w:pPr>
      <w:r w:rsidRPr="008C6ABB">
        <w:t xml:space="preserve">Based on the contributions of the main stakeholders, extensions to DCAT-AP can be proposed with descriptive elements particularly useful for discovery of statistical data sets beyond the possibilities offered by the generic DCAT-AP. </w:t>
      </w:r>
    </w:p>
    <w:p w14:paraId="4D8B5401" w14:textId="16FA0563" w:rsidR="004A2B8F" w:rsidRPr="008C6ABB" w:rsidRDefault="004A2B8F" w:rsidP="004A2B8F">
      <w:pPr>
        <w:pBdr>
          <w:top w:val="single" w:sz="4" w:space="1" w:color="auto"/>
          <w:left w:val="single" w:sz="4" w:space="4" w:color="auto"/>
          <w:bottom w:val="single" w:sz="4" w:space="1" w:color="auto"/>
          <w:right w:val="single" w:sz="4" w:space="4" w:color="auto"/>
        </w:pBdr>
        <w:shd w:val="clear" w:color="auto" w:fill="D9D9D9" w:themeFill="background1" w:themeFillShade="D9"/>
        <w:ind w:left="567" w:right="567"/>
      </w:pPr>
      <w:r w:rsidRPr="008C6ABB">
        <w:t>The work in this phase will concentrate on use cases that improve the discovery of statistical data sets published in open data portals across European institutions and EU Member States and in particular in the European Open Data Portal, as well as use cases that facilitate the integration of statistical data sets with open data from other domains.</w:t>
      </w:r>
    </w:p>
    <w:p w14:paraId="752292BC" w14:textId="77777777" w:rsidR="004A2B8F" w:rsidRPr="008C6ABB" w:rsidRDefault="004A2B8F" w:rsidP="004A2B8F">
      <w:r w:rsidRPr="008C6ABB">
        <w:t xml:space="preserve">The participants in this work </w:t>
      </w:r>
      <w:r w:rsidR="009D4FD8" w:rsidRPr="008C6ABB">
        <w:t>had</w:t>
      </w:r>
      <w:r w:rsidRPr="008C6ABB">
        <w:t xml:space="preserve"> the opportunity to collaborate with colleagues from the statistical domain and with experts from the open data community, contributing and sharing their knowledge and experience with the current implementations of the statistical data standards, and </w:t>
      </w:r>
      <w:r w:rsidR="009D4FD8" w:rsidRPr="008C6ABB">
        <w:t>were</w:t>
      </w:r>
      <w:r w:rsidRPr="008C6ABB">
        <w:t xml:space="preserve"> able to gain insight into possible approaches by which statistical data can be better disclosed outside of the statistical domain.</w:t>
      </w:r>
    </w:p>
    <w:p w14:paraId="4A643779" w14:textId="77777777" w:rsidR="00093E69" w:rsidRPr="008C6ABB" w:rsidRDefault="00093E69" w:rsidP="00093E69">
      <w:pPr>
        <w:pStyle w:val="Heading2"/>
      </w:pPr>
      <w:bookmarkStart w:id="6" w:name="_Toc469902755"/>
      <w:r w:rsidRPr="008C6ABB">
        <w:t>Roadmap</w:t>
      </w:r>
      <w:bookmarkEnd w:id="6"/>
    </w:p>
    <w:p w14:paraId="02B443F8" w14:textId="77777777" w:rsidR="00DE694B" w:rsidRPr="008C6ABB" w:rsidRDefault="00DE694B" w:rsidP="00DE694B">
      <w:r w:rsidRPr="008C6ABB">
        <w:t>The</w:t>
      </w:r>
      <w:r w:rsidRPr="008C6ABB">
        <w:rPr>
          <w:spacing w:val="-9"/>
        </w:rPr>
        <w:t xml:space="preserve"> </w:t>
      </w:r>
      <w:r w:rsidRPr="008C6ABB">
        <w:t>wider</w:t>
      </w:r>
      <w:r w:rsidRPr="008C6ABB">
        <w:rPr>
          <w:spacing w:val="-6"/>
        </w:rPr>
        <w:t xml:space="preserve"> </w:t>
      </w:r>
      <w:r w:rsidRPr="008C6ABB">
        <w:t>roadmap</w:t>
      </w:r>
      <w:r w:rsidRPr="008C6ABB">
        <w:rPr>
          <w:spacing w:val="-7"/>
        </w:rPr>
        <w:t xml:space="preserve"> </w:t>
      </w:r>
      <w:r w:rsidRPr="008C6ABB">
        <w:t>involves</w:t>
      </w:r>
      <w:r w:rsidRPr="008C6ABB">
        <w:rPr>
          <w:spacing w:val="-8"/>
        </w:rPr>
        <w:t xml:space="preserve"> </w:t>
      </w:r>
      <w:r w:rsidRPr="008C6ABB">
        <w:t>several</w:t>
      </w:r>
      <w:r w:rsidRPr="008C6ABB">
        <w:rPr>
          <w:spacing w:val="-5"/>
        </w:rPr>
        <w:t xml:space="preserve"> </w:t>
      </w:r>
      <w:r w:rsidRPr="008C6ABB">
        <w:t>steps</w:t>
      </w:r>
      <w:r w:rsidRPr="008C6ABB">
        <w:rPr>
          <w:spacing w:val="-8"/>
        </w:rPr>
        <w:t xml:space="preserve"> </w:t>
      </w:r>
      <w:r w:rsidRPr="008C6ABB">
        <w:t>as</w:t>
      </w:r>
      <w:r w:rsidRPr="008C6ABB">
        <w:rPr>
          <w:spacing w:val="-6"/>
        </w:rPr>
        <w:t xml:space="preserve"> </w:t>
      </w:r>
      <w:r w:rsidRPr="008C6ABB">
        <w:t>listed</w:t>
      </w:r>
      <w:r w:rsidRPr="008C6ABB">
        <w:rPr>
          <w:spacing w:val="-6"/>
        </w:rPr>
        <w:t xml:space="preserve"> </w:t>
      </w:r>
      <w:r w:rsidRPr="008C6ABB">
        <w:t>here:</w:t>
      </w:r>
    </w:p>
    <w:p w14:paraId="58A02FC6" w14:textId="77777777" w:rsidR="00DE694B" w:rsidRPr="008C6ABB" w:rsidRDefault="00DE694B" w:rsidP="00DE694B">
      <w:pPr>
        <w:pStyle w:val="ListParagraph"/>
        <w:numPr>
          <w:ilvl w:val="0"/>
          <w:numId w:val="37"/>
        </w:numPr>
        <w:ind w:left="426"/>
      </w:pPr>
      <w:r w:rsidRPr="008C6ABB">
        <w:t>Connecting</w:t>
      </w:r>
      <w:r w:rsidRPr="008C6ABB">
        <w:rPr>
          <w:spacing w:val="64"/>
        </w:rPr>
        <w:t xml:space="preserve"> </w:t>
      </w:r>
      <w:r w:rsidRPr="008C6ABB">
        <w:t>descriptions</w:t>
      </w:r>
      <w:r w:rsidRPr="008C6ABB">
        <w:rPr>
          <w:spacing w:val="65"/>
        </w:rPr>
        <w:t xml:space="preserve"> </w:t>
      </w:r>
      <w:r w:rsidRPr="008C6ABB">
        <w:t>of</w:t>
      </w:r>
      <w:r w:rsidRPr="008C6ABB">
        <w:rPr>
          <w:spacing w:val="64"/>
        </w:rPr>
        <w:t xml:space="preserve"> </w:t>
      </w:r>
      <w:r w:rsidRPr="008C6ABB">
        <w:t>statistical</w:t>
      </w:r>
      <w:r w:rsidRPr="008C6ABB">
        <w:rPr>
          <w:spacing w:val="66"/>
        </w:rPr>
        <w:t xml:space="preserve"> </w:t>
      </w:r>
      <w:r w:rsidRPr="008C6ABB">
        <w:t>datasets</w:t>
      </w:r>
      <w:r w:rsidRPr="008C6ABB">
        <w:rPr>
          <w:spacing w:val="63"/>
        </w:rPr>
        <w:t xml:space="preserve"> </w:t>
      </w:r>
      <w:r w:rsidRPr="008C6ABB">
        <w:t>with</w:t>
      </w:r>
      <w:r w:rsidRPr="008C6ABB">
        <w:rPr>
          <w:spacing w:val="64"/>
        </w:rPr>
        <w:t xml:space="preserve"> </w:t>
      </w:r>
      <w:r w:rsidRPr="008C6ABB">
        <w:t>general</w:t>
      </w:r>
      <w:r w:rsidRPr="008C6ABB">
        <w:rPr>
          <w:spacing w:val="66"/>
        </w:rPr>
        <w:t xml:space="preserve"> </w:t>
      </w:r>
      <w:r w:rsidRPr="008C6ABB">
        <w:t>open</w:t>
      </w:r>
      <w:r w:rsidRPr="008C6ABB">
        <w:rPr>
          <w:spacing w:val="69"/>
        </w:rPr>
        <w:t xml:space="preserve"> </w:t>
      </w:r>
      <w:r w:rsidRPr="008C6ABB">
        <w:t>data</w:t>
      </w:r>
      <w:r w:rsidRPr="008C6ABB">
        <w:rPr>
          <w:spacing w:val="63"/>
        </w:rPr>
        <w:t xml:space="preserve"> </w:t>
      </w:r>
      <w:r w:rsidRPr="008C6ABB">
        <w:t>portals</w:t>
      </w:r>
      <w:r w:rsidRPr="008C6ABB">
        <w:rPr>
          <w:spacing w:val="28"/>
          <w:w w:val="99"/>
        </w:rPr>
        <w:t xml:space="preserve"> </w:t>
      </w:r>
      <w:r w:rsidRPr="008C6ABB">
        <w:t>through</w:t>
      </w:r>
      <w:r w:rsidRPr="008C6ABB">
        <w:rPr>
          <w:spacing w:val="-8"/>
        </w:rPr>
        <w:t xml:space="preserve"> </w:t>
      </w:r>
      <w:r w:rsidRPr="008C6ABB">
        <w:t>a</w:t>
      </w:r>
      <w:r w:rsidRPr="008C6ABB">
        <w:rPr>
          <w:spacing w:val="-8"/>
        </w:rPr>
        <w:t xml:space="preserve"> </w:t>
      </w:r>
      <w:r w:rsidRPr="008C6ABB">
        <w:t>common</w:t>
      </w:r>
      <w:r w:rsidRPr="008C6ABB">
        <w:rPr>
          <w:spacing w:val="-5"/>
        </w:rPr>
        <w:t xml:space="preserve"> </w:t>
      </w:r>
      <w:r w:rsidRPr="008C6ABB">
        <w:t>basic</w:t>
      </w:r>
      <w:r w:rsidRPr="008C6ABB">
        <w:rPr>
          <w:spacing w:val="-10"/>
        </w:rPr>
        <w:t xml:space="preserve"> </w:t>
      </w:r>
      <w:r w:rsidRPr="008C6ABB">
        <w:t>exchange</w:t>
      </w:r>
      <w:r w:rsidRPr="008C6ABB">
        <w:rPr>
          <w:spacing w:val="-7"/>
        </w:rPr>
        <w:t xml:space="preserve"> </w:t>
      </w:r>
      <w:r w:rsidRPr="008C6ABB">
        <w:t>format,</w:t>
      </w:r>
      <w:r w:rsidRPr="008C6ABB">
        <w:rPr>
          <w:spacing w:val="-7"/>
        </w:rPr>
        <w:t xml:space="preserve"> </w:t>
      </w:r>
      <w:r w:rsidRPr="008C6ABB">
        <w:t>i.e.</w:t>
      </w:r>
      <w:r w:rsidRPr="008C6ABB">
        <w:rPr>
          <w:spacing w:val="-7"/>
        </w:rPr>
        <w:t xml:space="preserve"> </w:t>
      </w:r>
      <w:r w:rsidRPr="008C6ABB">
        <w:t>the</w:t>
      </w:r>
      <w:r w:rsidRPr="008C6ABB">
        <w:rPr>
          <w:spacing w:val="-10"/>
        </w:rPr>
        <w:t xml:space="preserve"> </w:t>
      </w:r>
      <w:r w:rsidRPr="008C6ABB">
        <w:t>StatDCAT-AP;</w:t>
      </w:r>
    </w:p>
    <w:p w14:paraId="14559EFE" w14:textId="77777777" w:rsidR="00DE694B" w:rsidRPr="008C6ABB" w:rsidRDefault="00DE694B" w:rsidP="00DE694B">
      <w:pPr>
        <w:pStyle w:val="ListParagraph"/>
        <w:numPr>
          <w:ilvl w:val="0"/>
          <w:numId w:val="37"/>
        </w:numPr>
        <w:ind w:left="426"/>
      </w:pPr>
      <w:r w:rsidRPr="008C6ABB">
        <w:t>Developing</w:t>
      </w:r>
      <w:r w:rsidRPr="008C6ABB">
        <w:rPr>
          <w:spacing w:val="-8"/>
        </w:rPr>
        <w:t xml:space="preserve"> </w:t>
      </w:r>
      <w:r w:rsidRPr="008C6ABB">
        <w:t>guidelines</w:t>
      </w:r>
      <w:r w:rsidRPr="008C6ABB">
        <w:rPr>
          <w:spacing w:val="-9"/>
        </w:rPr>
        <w:t xml:space="preserve"> </w:t>
      </w:r>
      <w:r w:rsidRPr="008C6ABB">
        <w:t>for</w:t>
      </w:r>
      <w:r w:rsidRPr="008C6ABB">
        <w:rPr>
          <w:spacing w:val="-8"/>
        </w:rPr>
        <w:t xml:space="preserve"> </w:t>
      </w:r>
      <w:r w:rsidRPr="008C6ABB">
        <w:t>the</w:t>
      </w:r>
      <w:r w:rsidRPr="008C6ABB">
        <w:rPr>
          <w:spacing w:val="-7"/>
        </w:rPr>
        <w:t xml:space="preserve"> </w:t>
      </w:r>
      <w:r w:rsidRPr="008C6ABB">
        <w:t>extraction</w:t>
      </w:r>
      <w:r w:rsidRPr="008C6ABB">
        <w:rPr>
          <w:spacing w:val="-6"/>
        </w:rPr>
        <w:t xml:space="preserve"> </w:t>
      </w:r>
      <w:r w:rsidRPr="008C6ABB">
        <w:t>of</w:t>
      </w:r>
      <w:r w:rsidRPr="008C6ABB">
        <w:rPr>
          <w:spacing w:val="-7"/>
        </w:rPr>
        <w:t xml:space="preserve"> </w:t>
      </w:r>
      <w:r w:rsidRPr="008C6ABB">
        <w:t>metadata</w:t>
      </w:r>
      <w:r w:rsidRPr="008C6ABB">
        <w:rPr>
          <w:spacing w:val="-8"/>
        </w:rPr>
        <w:t xml:space="preserve"> </w:t>
      </w:r>
      <w:r w:rsidRPr="008C6ABB">
        <w:t>from</w:t>
      </w:r>
      <w:r w:rsidRPr="008C6ABB">
        <w:rPr>
          <w:spacing w:val="-6"/>
        </w:rPr>
        <w:t xml:space="preserve"> </w:t>
      </w:r>
      <w:r w:rsidRPr="008C6ABB">
        <w:t>specific</w:t>
      </w:r>
      <w:r w:rsidRPr="008C6ABB">
        <w:rPr>
          <w:spacing w:val="-9"/>
        </w:rPr>
        <w:t xml:space="preserve"> </w:t>
      </w:r>
      <w:r w:rsidRPr="008C6ABB">
        <w:t>implementations</w:t>
      </w:r>
      <w:r w:rsidRPr="008C6ABB">
        <w:rPr>
          <w:spacing w:val="32"/>
          <w:w w:val="99"/>
        </w:rPr>
        <w:t xml:space="preserve"> </w:t>
      </w:r>
      <w:r w:rsidRPr="008C6ABB">
        <w:t>of</w:t>
      </w:r>
      <w:r w:rsidRPr="008C6ABB">
        <w:rPr>
          <w:spacing w:val="-8"/>
        </w:rPr>
        <w:t xml:space="preserve"> </w:t>
      </w:r>
      <w:r w:rsidRPr="008C6ABB">
        <w:t>statistical</w:t>
      </w:r>
      <w:r w:rsidRPr="008C6ABB">
        <w:rPr>
          <w:spacing w:val="-7"/>
        </w:rPr>
        <w:t xml:space="preserve"> </w:t>
      </w:r>
      <w:r w:rsidRPr="008C6ABB">
        <w:t>standards</w:t>
      </w:r>
      <w:r w:rsidRPr="008C6ABB">
        <w:rPr>
          <w:spacing w:val="-10"/>
        </w:rPr>
        <w:t xml:space="preserve"> </w:t>
      </w:r>
      <w:r w:rsidRPr="008C6ABB">
        <w:t>towards</w:t>
      </w:r>
      <w:r w:rsidRPr="008C6ABB">
        <w:rPr>
          <w:spacing w:val="-10"/>
        </w:rPr>
        <w:t xml:space="preserve"> </w:t>
      </w:r>
      <w:r w:rsidRPr="008C6ABB">
        <w:t>the</w:t>
      </w:r>
      <w:r w:rsidRPr="008C6ABB">
        <w:rPr>
          <w:spacing w:val="-8"/>
        </w:rPr>
        <w:t xml:space="preserve"> </w:t>
      </w:r>
      <w:r w:rsidRPr="008C6ABB">
        <w:t>common</w:t>
      </w:r>
      <w:r w:rsidRPr="008C6ABB">
        <w:rPr>
          <w:spacing w:val="-7"/>
        </w:rPr>
        <w:t xml:space="preserve"> </w:t>
      </w:r>
      <w:r w:rsidRPr="008C6ABB">
        <w:t>exchange</w:t>
      </w:r>
      <w:r w:rsidRPr="008C6ABB">
        <w:rPr>
          <w:spacing w:val="-10"/>
        </w:rPr>
        <w:t xml:space="preserve"> </w:t>
      </w:r>
      <w:r w:rsidRPr="008C6ABB">
        <w:t>format;</w:t>
      </w:r>
    </w:p>
    <w:p w14:paraId="33C13B82" w14:textId="77777777" w:rsidR="00DE694B" w:rsidRPr="008C6ABB" w:rsidRDefault="00DE694B" w:rsidP="00DE694B">
      <w:pPr>
        <w:pStyle w:val="ListParagraph"/>
        <w:numPr>
          <w:ilvl w:val="0"/>
          <w:numId w:val="37"/>
        </w:numPr>
        <w:ind w:left="426"/>
      </w:pPr>
      <w:r w:rsidRPr="008C6ABB">
        <w:t>Harmonising</w:t>
      </w:r>
      <w:r w:rsidRPr="008C6ABB">
        <w:rPr>
          <w:spacing w:val="46"/>
        </w:rPr>
        <w:t xml:space="preserve"> </w:t>
      </w:r>
      <w:r w:rsidRPr="008C6ABB">
        <w:t>implementations</w:t>
      </w:r>
      <w:r w:rsidRPr="008C6ABB">
        <w:rPr>
          <w:spacing w:val="47"/>
        </w:rPr>
        <w:t xml:space="preserve"> </w:t>
      </w:r>
      <w:r w:rsidRPr="008C6ABB">
        <w:t>of</w:t>
      </w:r>
      <w:r w:rsidRPr="008C6ABB">
        <w:rPr>
          <w:spacing w:val="47"/>
        </w:rPr>
        <w:t xml:space="preserve"> </w:t>
      </w:r>
      <w:r w:rsidRPr="008C6ABB">
        <w:t>statistical</w:t>
      </w:r>
      <w:r w:rsidRPr="008C6ABB">
        <w:rPr>
          <w:spacing w:val="50"/>
        </w:rPr>
        <w:t xml:space="preserve"> </w:t>
      </w:r>
      <w:r w:rsidRPr="008C6ABB">
        <w:t>standards</w:t>
      </w:r>
      <w:r w:rsidRPr="008C6ABB">
        <w:rPr>
          <w:spacing w:val="47"/>
        </w:rPr>
        <w:t xml:space="preserve"> </w:t>
      </w:r>
      <w:r w:rsidRPr="008C6ABB">
        <w:t>towards</w:t>
      </w:r>
      <w:r w:rsidRPr="008C6ABB">
        <w:rPr>
          <w:spacing w:val="47"/>
        </w:rPr>
        <w:t xml:space="preserve"> </w:t>
      </w:r>
      <w:r w:rsidRPr="008C6ABB">
        <w:t>a</w:t>
      </w:r>
      <w:r w:rsidRPr="008C6ABB">
        <w:rPr>
          <w:spacing w:val="48"/>
        </w:rPr>
        <w:t xml:space="preserve"> </w:t>
      </w:r>
      <w:r w:rsidRPr="008C6ABB">
        <w:t>more</w:t>
      </w:r>
      <w:r w:rsidRPr="008C6ABB">
        <w:rPr>
          <w:spacing w:val="47"/>
        </w:rPr>
        <w:t xml:space="preserve"> </w:t>
      </w:r>
      <w:r w:rsidRPr="008C6ABB">
        <w:t>coherent</w:t>
      </w:r>
      <w:r w:rsidRPr="008C6ABB">
        <w:rPr>
          <w:spacing w:val="46"/>
          <w:w w:val="99"/>
        </w:rPr>
        <w:t xml:space="preserve"> </w:t>
      </w:r>
      <w:r w:rsidRPr="008C6ABB">
        <w:t>landscape</w:t>
      </w:r>
      <w:r w:rsidRPr="008C6ABB">
        <w:rPr>
          <w:spacing w:val="10"/>
        </w:rPr>
        <w:t xml:space="preserve"> </w:t>
      </w:r>
      <w:r w:rsidRPr="008C6ABB">
        <w:t>of</w:t>
      </w:r>
      <w:r w:rsidRPr="008C6ABB">
        <w:rPr>
          <w:spacing w:val="14"/>
        </w:rPr>
        <w:t xml:space="preserve"> </w:t>
      </w:r>
      <w:r w:rsidRPr="008C6ABB">
        <w:t>statistical</w:t>
      </w:r>
      <w:r w:rsidRPr="008C6ABB">
        <w:rPr>
          <w:spacing w:val="12"/>
        </w:rPr>
        <w:t xml:space="preserve"> </w:t>
      </w:r>
      <w:r w:rsidRPr="008C6ABB">
        <w:t>resources,</w:t>
      </w:r>
      <w:r w:rsidRPr="008C6ABB">
        <w:rPr>
          <w:spacing w:val="11"/>
        </w:rPr>
        <w:t xml:space="preserve"> </w:t>
      </w:r>
      <w:r w:rsidRPr="008C6ABB">
        <w:t>possibly</w:t>
      </w:r>
      <w:r w:rsidRPr="008C6ABB">
        <w:rPr>
          <w:spacing w:val="11"/>
        </w:rPr>
        <w:t xml:space="preserve"> </w:t>
      </w:r>
      <w:r w:rsidRPr="008C6ABB">
        <w:t>as</w:t>
      </w:r>
      <w:r w:rsidRPr="008C6ABB">
        <w:rPr>
          <w:spacing w:val="11"/>
        </w:rPr>
        <w:t xml:space="preserve"> </w:t>
      </w:r>
      <w:r w:rsidRPr="008C6ABB">
        <w:t>an</w:t>
      </w:r>
      <w:r w:rsidRPr="008C6ABB">
        <w:rPr>
          <w:spacing w:val="13"/>
        </w:rPr>
        <w:t xml:space="preserve"> </w:t>
      </w:r>
      <w:r w:rsidRPr="008C6ABB">
        <w:t>extension</w:t>
      </w:r>
      <w:r w:rsidRPr="008C6ABB">
        <w:rPr>
          <w:spacing w:val="13"/>
        </w:rPr>
        <w:t xml:space="preserve"> </w:t>
      </w:r>
      <w:r w:rsidRPr="008C6ABB">
        <w:t>of</w:t>
      </w:r>
      <w:r w:rsidRPr="008C6ABB">
        <w:rPr>
          <w:spacing w:val="11"/>
        </w:rPr>
        <w:t xml:space="preserve"> </w:t>
      </w:r>
      <w:r w:rsidRPr="008C6ABB">
        <w:t>the</w:t>
      </w:r>
      <w:r w:rsidRPr="008C6ABB">
        <w:rPr>
          <w:spacing w:val="11"/>
        </w:rPr>
        <w:t xml:space="preserve"> </w:t>
      </w:r>
      <w:r w:rsidRPr="008C6ABB">
        <w:t>basic</w:t>
      </w:r>
      <w:r w:rsidRPr="008C6ABB">
        <w:rPr>
          <w:spacing w:val="11"/>
        </w:rPr>
        <w:t xml:space="preserve"> </w:t>
      </w:r>
      <w:r w:rsidRPr="008C6ABB">
        <w:t>StatDCAT</w:t>
      </w:r>
      <w:r w:rsidRPr="008C6ABB">
        <w:rPr>
          <w:spacing w:val="64"/>
          <w:w w:val="99"/>
        </w:rPr>
        <w:t xml:space="preserve"> </w:t>
      </w:r>
      <w:r w:rsidRPr="008C6ABB">
        <w:t>profile</w:t>
      </w:r>
      <w:r w:rsidRPr="008C6ABB">
        <w:rPr>
          <w:spacing w:val="52"/>
        </w:rPr>
        <w:t xml:space="preserve"> </w:t>
      </w:r>
      <w:r w:rsidRPr="008C6ABB">
        <w:t>(for</w:t>
      </w:r>
      <w:r w:rsidRPr="008C6ABB">
        <w:rPr>
          <w:spacing w:val="53"/>
        </w:rPr>
        <w:t xml:space="preserve"> </w:t>
      </w:r>
      <w:r w:rsidRPr="008C6ABB">
        <w:t>the</w:t>
      </w:r>
      <w:r w:rsidRPr="008C6ABB">
        <w:rPr>
          <w:spacing w:val="52"/>
        </w:rPr>
        <w:t xml:space="preserve"> </w:t>
      </w:r>
      <w:r w:rsidRPr="008C6ABB">
        <w:t>metadata</w:t>
      </w:r>
      <w:r w:rsidRPr="008C6ABB">
        <w:rPr>
          <w:spacing w:val="54"/>
        </w:rPr>
        <w:t xml:space="preserve"> </w:t>
      </w:r>
      <w:r w:rsidRPr="008C6ABB">
        <w:t>level)</w:t>
      </w:r>
      <w:r w:rsidRPr="008C6ABB">
        <w:rPr>
          <w:spacing w:val="54"/>
        </w:rPr>
        <w:t xml:space="preserve"> </w:t>
      </w:r>
      <w:r w:rsidRPr="008C6ABB">
        <w:t>and</w:t>
      </w:r>
      <w:r w:rsidRPr="008C6ABB">
        <w:rPr>
          <w:spacing w:val="54"/>
        </w:rPr>
        <w:t xml:space="preserve"> </w:t>
      </w:r>
      <w:r w:rsidRPr="008C6ABB">
        <w:t>through</w:t>
      </w:r>
      <w:r w:rsidRPr="008C6ABB">
        <w:rPr>
          <w:spacing w:val="53"/>
        </w:rPr>
        <w:t xml:space="preserve"> </w:t>
      </w:r>
      <w:r w:rsidRPr="008C6ABB">
        <w:t>the</w:t>
      </w:r>
      <w:r w:rsidRPr="008C6ABB">
        <w:rPr>
          <w:spacing w:val="52"/>
        </w:rPr>
        <w:t xml:space="preserve"> </w:t>
      </w:r>
      <w:r w:rsidRPr="008C6ABB">
        <w:t>use</w:t>
      </w:r>
      <w:r w:rsidRPr="008C6ABB">
        <w:rPr>
          <w:spacing w:val="55"/>
        </w:rPr>
        <w:t xml:space="preserve"> </w:t>
      </w:r>
      <w:r w:rsidRPr="008C6ABB">
        <w:t>of</w:t>
      </w:r>
      <w:r w:rsidRPr="008C6ABB">
        <w:rPr>
          <w:spacing w:val="53"/>
        </w:rPr>
        <w:t xml:space="preserve"> </w:t>
      </w:r>
      <w:r w:rsidRPr="008C6ABB">
        <w:t>W3C Resource</w:t>
      </w:r>
      <w:r w:rsidRPr="008C6ABB">
        <w:rPr>
          <w:spacing w:val="6"/>
        </w:rPr>
        <w:t xml:space="preserve"> </w:t>
      </w:r>
      <w:r w:rsidRPr="008C6ABB">
        <w:t>Description</w:t>
      </w:r>
      <w:r w:rsidRPr="008C6ABB">
        <w:rPr>
          <w:spacing w:val="7"/>
        </w:rPr>
        <w:t xml:space="preserve"> </w:t>
      </w:r>
      <w:r w:rsidRPr="008C6ABB">
        <w:t>Framework</w:t>
      </w:r>
      <w:r w:rsidRPr="008C6ABB">
        <w:rPr>
          <w:spacing w:val="54"/>
        </w:rPr>
        <w:t xml:space="preserve"> </w:t>
      </w:r>
      <w:r w:rsidRPr="008C6ABB">
        <w:t>(RDF)</w:t>
      </w:r>
      <w:r w:rsidRPr="008C6ABB">
        <w:rPr>
          <w:spacing w:val="56"/>
        </w:rPr>
        <w:t xml:space="preserve"> </w:t>
      </w:r>
      <w:r w:rsidRPr="008C6ABB">
        <w:rPr>
          <w:spacing w:val="1"/>
        </w:rPr>
        <w:t>Data</w:t>
      </w:r>
      <w:r w:rsidRPr="008C6ABB">
        <w:rPr>
          <w:spacing w:val="54"/>
        </w:rPr>
        <w:t xml:space="preserve"> </w:t>
      </w:r>
      <w:r w:rsidRPr="008C6ABB">
        <w:t>Cube</w:t>
      </w:r>
      <w:r w:rsidRPr="008C6ABB">
        <w:rPr>
          <w:spacing w:val="34"/>
          <w:w w:val="99"/>
        </w:rPr>
        <w:t xml:space="preserve"> </w:t>
      </w:r>
      <w:r w:rsidRPr="008C6ABB">
        <w:t>Vocabulary</w:t>
      </w:r>
      <w:r w:rsidRPr="008C6ABB">
        <w:rPr>
          <w:spacing w:val="-10"/>
        </w:rPr>
        <w:t xml:space="preserve"> </w:t>
      </w:r>
      <w:r w:rsidRPr="008C6ABB">
        <w:t>(for</w:t>
      </w:r>
      <w:r w:rsidRPr="008C6ABB">
        <w:rPr>
          <w:spacing w:val="-9"/>
        </w:rPr>
        <w:t xml:space="preserve"> </w:t>
      </w:r>
      <w:r w:rsidRPr="008C6ABB">
        <w:rPr>
          <w:spacing w:val="1"/>
        </w:rPr>
        <w:t>the</w:t>
      </w:r>
      <w:r w:rsidRPr="008C6ABB">
        <w:rPr>
          <w:spacing w:val="-9"/>
        </w:rPr>
        <w:t xml:space="preserve"> </w:t>
      </w:r>
      <w:r w:rsidRPr="008C6ABB">
        <w:t>data</w:t>
      </w:r>
      <w:r w:rsidRPr="008C6ABB">
        <w:rPr>
          <w:spacing w:val="-8"/>
        </w:rPr>
        <w:t xml:space="preserve"> </w:t>
      </w:r>
      <w:r w:rsidRPr="008C6ABB">
        <w:t>level);</w:t>
      </w:r>
    </w:p>
    <w:p w14:paraId="1714BDC6" w14:textId="77777777" w:rsidR="00DE694B" w:rsidRPr="008C6ABB" w:rsidRDefault="00DE694B" w:rsidP="00DE694B">
      <w:pPr>
        <w:pStyle w:val="ListParagraph"/>
        <w:numPr>
          <w:ilvl w:val="0"/>
          <w:numId w:val="37"/>
        </w:numPr>
        <w:ind w:left="426"/>
      </w:pPr>
      <w:r w:rsidRPr="008C6ABB">
        <w:t>Creating</w:t>
      </w:r>
      <w:r w:rsidRPr="008C6ABB">
        <w:rPr>
          <w:spacing w:val="-2"/>
        </w:rPr>
        <w:t xml:space="preserve"> </w:t>
      </w:r>
      <w:r w:rsidRPr="008C6ABB">
        <w:t>a</w:t>
      </w:r>
      <w:r w:rsidRPr="008C6ABB">
        <w:rPr>
          <w:spacing w:val="-2"/>
        </w:rPr>
        <w:t xml:space="preserve"> </w:t>
      </w:r>
      <w:r w:rsidRPr="008C6ABB">
        <w:t>set of</w:t>
      </w:r>
      <w:r w:rsidRPr="008C6ABB">
        <w:rPr>
          <w:spacing w:val="-2"/>
        </w:rPr>
        <w:t xml:space="preserve"> </w:t>
      </w:r>
      <w:r w:rsidRPr="008C6ABB">
        <w:t>tools</w:t>
      </w:r>
      <w:r w:rsidRPr="008C6ABB">
        <w:rPr>
          <w:spacing w:val="-3"/>
        </w:rPr>
        <w:t xml:space="preserve"> </w:t>
      </w:r>
      <w:r w:rsidRPr="008C6ABB">
        <w:rPr>
          <w:spacing w:val="1"/>
        </w:rPr>
        <w:t>to</w:t>
      </w:r>
      <w:r w:rsidRPr="008C6ABB">
        <w:rPr>
          <w:spacing w:val="-3"/>
        </w:rPr>
        <w:t xml:space="preserve"> </w:t>
      </w:r>
      <w:r w:rsidRPr="008C6ABB">
        <w:t>facilitate</w:t>
      </w:r>
      <w:r w:rsidRPr="008C6ABB">
        <w:rPr>
          <w:spacing w:val="-4"/>
        </w:rPr>
        <w:t xml:space="preserve"> </w:t>
      </w:r>
      <w:r w:rsidRPr="008C6ABB">
        <w:t>automatic</w:t>
      </w:r>
      <w:r w:rsidRPr="008C6ABB">
        <w:rPr>
          <w:spacing w:val="-2"/>
        </w:rPr>
        <w:t xml:space="preserve"> </w:t>
      </w:r>
      <w:r w:rsidRPr="008C6ABB">
        <w:t>extraction</w:t>
      </w:r>
      <w:r w:rsidRPr="008C6ABB">
        <w:rPr>
          <w:spacing w:val="-2"/>
        </w:rPr>
        <w:t xml:space="preserve"> </w:t>
      </w:r>
      <w:r w:rsidRPr="008C6ABB">
        <w:t>and validation</w:t>
      </w:r>
      <w:r w:rsidRPr="008C6ABB">
        <w:rPr>
          <w:spacing w:val="-2"/>
        </w:rPr>
        <w:t xml:space="preserve"> </w:t>
      </w:r>
      <w:r w:rsidRPr="008C6ABB">
        <w:t>of</w:t>
      </w:r>
      <w:r w:rsidRPr="008C6ABB">
        <w:rPr>
          <w:spacing w:val="-3"/>
        </w:rPr>
        <w:t xml:space="preserve"> </w:t>
      </w:r>
      <w:r w:rsidRPr="008C6ABB">
        <w:t>metadata</w:t>
      </w:r>
      <w:r w:rsidRPr="008C6ABB">
        <w:rPr>
          <w:spacing w:val="60"/>
          <w:w w:val="99"/>
        </w:rPr>
        <w:t xml:space="preserve"> </w:t>
      </w:r>
      <w:r w:rsidRPr="008C6ABB">
        <w:t>from</w:t>
      </w:r>
      <w:r w:rsidRPr="008C6ABB">
        <w:rPr>
          <w:spacing w:val="-10"/>
        </w:rPr>
        <w:t xml:space="preserve"> </w:t>
      </w:r>
      <w:r w:rsidRPr="008C6ABB">
        <w:t>data</w:t>
      </w:r>
      <w:r w:rsidRPr="008C6ABB">
        <w:rPr>
          <w:spacing w:val="-9"/>
        </w:rPr>
        <w:t xml:space="preserve"> </w:t>
      </w:r>
      <w:r w:rsidRPr="008C6ABB">
        <w:t>described</w:t>
      </w:r>
      <w:r w:rsidRPr="008C6ABB">
        <w:rPr>
          <w:spacing w:val="-8"/>
        </w:rPr>
        <w:t xml:space="preserve"> </w:t>
      </w:r>
      <w:r w:rsidRPr="008C6ABB">
        <w:t>by</w:t>
      </w:r>
      <w:r w:rsidRPr="008C6ABB">
        <w:rPr>
          <w:spacing w:val="-8"/>
        </w:rPr>
        <w:t xml:space="preserve"> </w:t>
      </w:r>
      <w:r w:rsidRPr="008C6ABB">
        <w:t>statistical</w:t>
      </w:r>
      <w:r w:rsidRPr="008C6ABB">
        <w:rPr>
          <w:spacing w:val="-7"/>
        </w:rPr>
        <w:t xml:space="preserve"> </w:t>
      </w:r>
      <w:r w:rsidRPr="008C6ABB">
        <w:t>standards</w:t>
      </w:r>
      <w:r w:rsidRPr="008C6ABB">
        <w:rPr>
          <w:spacing w:val="-10"/>
        </w:rPr>
        <w:t xml:space="preserve"> </w:t>
      </w:r>
      <w:r w:rsidRPr="008C6ABB">
        <w:t>into</w:t>
      </w:r>
      <w:r w:rsidRPr="008C6ABB">
        <w:rPr>
          <w:spacing w:val="-10"/>
        </w:rPr>
        <w:t xml:space="preserve"> </w:t>
      </w:r>
      <w:r w:rsidRPr="008C6ABB">
        <w:t>StatDCAT-AP;</w:t>
      </w:r>
    </w:p>
    <w:p w14:paraId="11C11CB7" w14:textId="77777777" w:rsidR="00DE694B" w:rsidRPr="008C6ABB" w:rsidRDefault="00DE694B" w:rsidP="00DE694B">
      <w:pPr>
        <w:pStyle w:val="ListParagraph"/>
        <w:numPr>
          <w:ilvl w:val="0"/>
          <w:numId w:val="37"/>
        </w:numPr>
        <w:ind w:left="426"/>
      </w:pPr>
      <w:r w:rsidRPr="008C6ABB">
        <w:t>Conducting</w:t>
      </w:r>
      <w:r w:rsidRPr="008C6ABB">
        <w:rPr>
          <w:spacing w:val="-16"/>
        </w:rPr>
        <w:t xml:space="preserve"> </w:t>
      </w:r>
      <w:r w:rsidRPr="008C6ABB">
        <w:t>practical</w:t>
      </w:r>
      <w:r w:rsidRPr="008C6ABB">
        <w:rPr>
          <w:spacing w:val="-13"/>
        </w:rPr>
        <w:t xml:space="preserve"> </w:t>
      </w:r>
      <w:r w:rsidRPr="008C6ABB">
        <w:t>pilots</w:t>
      </w:r>
      <w:r w:rsidRPr="008C6ABB">
        <w:rPr>
          <w:spacing w:val="-17"/>
        </w:rPr>
        <w:t xml:space="preserve"> </w:t>
      </w:r>
      <w:r w:rsidRPr="008C6ABB">
        <w:t>to</w:t>
      </w:r>
      <w:r w:rsidRPr="008C6ABB">
        <w:rPr>
          <w:spacing w:val="-17"/>
        </w:rPr>
        <w:t xml:space="preserve"> </w:t>
      </w:r>
      <w:r w:rsidRPr="008C6ABB">
        <w:t>test</w:t>
      </w:r>
      <w:r w:rsidRPr="008C6ABB">
        <w:rPr>
          <w:spacing w:val="-15"/>
        </w:rPr>
        <w:t xml:space="preserve"> </w:t>
      </w:r>
      <w:r w:rsidRPr="008C6ABB">
        <w:t>and</w:t>
      </w:r>
      <w:r w:rsidRPr="008C6ABB">
        <w:rPr>
          <w:spacing w:val="-15"/>
        </w:rPr>
        <w:t xml:space="preserve"> </w:t>
      </w:r>
      <w:r w:rsidRPr="008C6ABB">
        <w:t>verify the proposed</w:t>
      </w:r>
      <w:r w:rsidRPr="008C6ABB">
        <w:rPr>
          <w:spacing w:val="56"/>
          <w:w w:val="99"/>
        </w:rPr>
        <w:t xml:space="preserve"> </w:t>
      </w:r>
      <w:r w:rsidRPr="008C6ABB">
        <w:t>approaches</w:t>
      </w:r>
      <w:r w:rsidRPr="008C6ABB">
        <w:rPr>
          <w:spacing w:val="-12"/>
        </w:rPr>
        <w:t xml:space="preserve"> </w:t>
      </w:r>
      <w:r w:rsidRPr="008C6ABB">
        <w:t>and</w:t>
      </w:r>
      <w:r w:rsidRPr="008C6ABB">
        <w:rPr>
          <w:spacing w:val="-12"/>
        </w:rPr>
        <w:t xml:space="preserve"> </w:t>
      </w:r>
      <w:r w:rsidRPr="008C6ABB">
        <w:t>solutions.</w:t>
      </w:r>
    </w:p>
    <w:p w14:paraId="38774C68" w14:textId="77777777" w:rsidR="00DE694B" w:rsidRPr="008C6ABB" w:rsidRDefault="00DE694B" w:rsidP="00DE694B">
      <w:r w:rsidRPr="008C6ABB">
        <w:t>This report</w:t>
      </w:r>
      <w:r w:rsidRPr="008C6ABB">
        <w:rPr>
          <w:spacing w:val="-6"/>
        </w:rPr>
        <w:t xml:space="preserve"> </w:t>
      </w:r>
      <w:r w:rsidRPr="008C6ABB">
        <w:t>covers</w:t>
      </w:r>
      <w:r w:rsidRPr="008C6ABB">
        <w:rPr>
          <w:spacing w:val="-8"/>
        </w:rPr>
        <w:t xml:space="preserve"> </w:t>
      </w:r>
      <w:r w:rsidRPr="008C6ABB">
        <w:t>the</w:t>
      </w:r>
      <w:r w:rsidRPr="008C6ABB">
        <w:rPr>
          <w:spacing w:val="-5"/>
        </w:rPr>
        <w:t xml:space="preserve"> </w:t>
      </w:r>
      <w:r w:rsidRPr="008C6ABB">
        <w:t>first</w:t>
      </w:r>
      <w:r w:rsidRPr="008C6ABB">
        <w:rPr>
          <w:spacing w:val="-7"/>
        </w:rPr>
        <w:t xml:space="preserve"> </w:t>
      </w:r>
      <w:r w:rsidRPr="008C6ABB">
        <w:t>two</w:t>
      </w:r>
      <w:r w:rsidRPr="008C6ABB">
        <w:rPr>
          <w:spacing w:val="-7"/>
        </w:rPr>
        <w:t xml:space="preserve"> </w:t>
      </w:r>
      <w:r w:rsidRPr="008C6ABB">
        <w:t>points</w:t>
      </w:r>
      <w:r w:rsidRPr="008C6ABB">
        <w:rPr>
          <w:spacing w:val="-7"/>
        </w:rPr>
        <w:t xml:space="preserve"> </w:t>
      </w:r>
      <w:r w:rsidRPr="008C6ABB">
        <w:t>of</w:t>
      </w:r>
      <w:r w:rsidRPr="008C6ABB">
        <w:rPr>
          <w:spacing w:val="-5"/>
        </w:rPr>
        <w:t xml:space="preserve"> </w:t>
      </w:r>
      <w:r w:rsidRPr="008C6ABB">
        <w:t>the</w:t>
      </w:r>
      <w:r w:rsidRPr="008C6ABB">
        <w:rPr>
          <w:spacing w:val="-5"/>
        </w:rPr>
        <w:t xml:space="preserve"> </w:t>
      </w:r>
      <w:r w:rsidRPr="008C6ABB">
        <w:t>roadmap.</w:t>
      </w:r>
    </w:p>
    <w:p w14:paraId="6726FC93" w14:textId="77777777" w:rsidR="00093E69" w:rsidRPr="008C6ABB" w:rsidRDefault="00093E69" w:rsidP="00093E69">
      <w:pPr>
        <w:pStyle w:val="Heading2"/>
      </w:pPr>
      <w:bookmarkStart w:id="7" w:name="_Toc469902756"/>
      <w:r w:rsidRPr="008C6ABB">
        <w:lastRenderedPageBreak/>
        <w:t>Structure of this document</w:t>
      </w:r>
      <w:bookmarkEnd w:id="7"/>
    </w:p>
    <w:p w14:paraId="7204A1B3" w14:textId="7B48800A" w:rsidR="00DE694B" w:rsidRPr="008C6ABB" w:rsidRDefault="00DE694B" w:rsidP="00DE694B">
      <w:r w:rsidRPr="008C6ABB">
        <w:t>S</w:t>
      </w:r>
      <w:r w:rsidRPr="008C6ABB">
        <w:rPr>
          <w:spacing w:val="-1"/>
        </w:rPr>
        <w:t>ection</w:t>
      </w:r>
      <w:r w:rsidR="00292831" w:rsidRPr="008C6ABB">
        <w:rPr>
          <w:spacing w:val="-1"/>
        </w:rPr>
        <w:t xml:space="preserve"> </w:t>
      </w:r>
      <w:r w:rsidR="00292831" w:rsidRPr="008C6ABB">
        <w:rPr>
          <w:spacing w:val="-1"/>
        </w:rPr>
        <w:fldChar w:fldCharType="begin"/>
      </w:r>
      <w:r w:rsidR="00292831" w:rsidRPr="008C6ABB">
        <w:rPr>
          <w:spacing w:val="-1"/>
        </w:rPr>
        <w:instrText xml:space="preserve"> REF _Ref452638100 \r \h </w:instrText>
      </w:r>
      <w:r w:rsidR="00292831" w:rsidRPr="008C6ABB">
        <w:rPr>
          <w:spacing w:val="-1"/>
        </w:rPr>
      </w:r>
      <w:r w:rsidR="00292831" w:rsidRPr="008C6ABB">
        <w:rPr>
          <w:spacing w:val="-1"/>
        </w:rPr>
        <w:fldChar w:fldCharType="separate"/>
      </w:r>
      <w:r w:rsidR="004F4E5A">
        <w:rPr>
          <w:spacing w:val="-1"/>
        </w:rPr>
        <w:t>1</w:t>
      </w:r>
      <w:r w:rsidR="00292831" w:rsidRPr="008C6ABB">
        <w:rPr>
          <w:spacing w:val="-1"/>
        </w:rPr>
        <w:fldChar w:fldCharType="end"/>
      </w:r>
      <w:r w:rsidR="00292831" w:rsidRPr="008C6ABB">
        <w:rPr>
          <w:spacing w:val="-1"/>
        </w:rPr>
        <w:t xml:space="preserve"> </w:t>
      </w:r>
      <w:r w:rsidRPr="008C6ABB">
        <w:rPr>
          <w:spacing w:val="-8"/>
        </w:rPr>
        <w:t xml:space="preserve">above </w:t>
      </w:r>
      <w:r w:rsidRPr="008C6ABB">
        <w:t>provided</w:t>
      </w:r>
      <w:r w:rsidRPr="008C6ABB">
        <w:rPr>
          <w:spacing w:val="-8"/>
        </w:rPr>
        <w:t xml:space="preserve"> </w:t>
      </w:r>
      <w:r w:rsidRPr="008C6ABB">
        <w:t>an</w:t>
      </w:r>
      <w:r w:rsidRPr="008C6ABB">
        <w:rPr>
          <w:spacing w:val="-7"/>
        </w:rPr>
        <w:t xml:space="preserve"> </w:t>
      </w:r>
      <w:r w:rsidRPr="008C6ABB">
        <w:t>introduction</w:t>
      </w:r>
      <w:r w:rsidRPr="008C6ABB">
        <w:rPr>
          <w:spacing w:val="-8"/>
        </w:rPr>
        <w:t xml:space="preserve"> </w:t>
      </w:r>
      <w:r w:rsidRPr="008C6ABB">
        <w:t>with</w:t>
      </w:r>
      <w:r w:rsidRPr="008C6ABB">
        <w:rPr>
          <w:spacing w:val="-7"/>
        </w:rPr>
        <w:t xml:space="preserve"> </w:t>
      </w:r>
      <w:r w:rsidRPr="008C6ABB">
        <w:rPr>
          <w:spacing w:val="-1"/>
        </w:rPr>
        <w:t>background,</w:t>
      </w:r>
      <w:r w:rsidRPr="008C6ABB">
        <w:rPr>
          <w:spacing w:val="-8"/>
        </w:rPr>
        <w:t xml:space="preserve"> </w:t>
      </w:r>
      <w:r w:rsidRPr="008C6ABB">
        <w:t>objectives</w:t>
      </w:r>
      <w:r w:rsidRPr="008C6ABB">
        <w:rPr>
          <w:spacing w:val="-9"/>
        </w:rPr>
        <w:t xml:space="preserve"> </w:t>
      </w:r>
      <w:r w:rsidRPr="008C6ABB">
        <w:t>and</w:t>
      </w:r>
      <w:r w:rsidRPr="008C6ABB">
        <w:rPr>
          <w:spacing w:val="-6"/>
        </w:rPr>
        <w:t xml:space="preserve"> </w:t>
      </w:r>
      <w:r w:rsidRPr="008C6ABB">
        <w:rPr>
          <w:spacing w:val="-1"/>
        </w:rPr>
        <w:t>roadmap.</w:t>
      </w:r>
      <w:r w:rsidRPr="008C6ABB">
        <w:rPr>
          <w:spacing w:val="48"/>
          <w:w w:val="99"/>
        </w:rPr>
        <w:t xml:space="preserve"> </w:t>
      </w:r>
      <w:r w:rsidRPr="008C6ABB">
        <w:rPr>
          <w:spacing w:val="-1"/>
        </w:rPr>
        <w:t>Section</w:t>
      </w:r>
      <w:r w:rsidR="00292831" w:rsidRPr="008C6ABB">
        <w:rPr>
          <w:spacing w:val="-1"/>
        </w:rPr>
        <w:t xml:space="preserve"> </w:t>
      </w:r>
      <w:r w:rsidR="00292831" w:rsidRPr="008C6ABB">
        <w:rPr>
          <w:spacing w:val="-1"/>
        </w:rPr>
        <w:fldChar w:fldCharType="begin"/>
      </w:r>
      <w:r w:rsidR="00292831" w:rsidRPr="008C6ABB">
        <w:rPr>
          <w:spacing w:val="-1"/>
        </w:rPr>
        <w:instrText xml:space="preserve"> REF _Ref452638130 \r \h </w:instrText>
      </w:r>
      <w:r w:rsidR="00292831" w:rsidRPr="008C6ABB">
        <w:rPr>
          <w:spacing w:val="-1"/>
        </w:rPr>
      </w:r>
      <w:r w:rsidR="00292831" w:rsidRPr="008C6ABB">
        <w:rPr>
          <w:spacing w:val="-1"/>
        </w:rPr>
        <w:fldChar w:fldCharType="separate"/>
      </w:r>
      <w:r w:rsidR="004F4E5A">
        <w:rPr>
          <w:spacing w:val="-1"/>
        </w:rPr>
        <w:t>3</w:t>
      </w:r>
      <w:r w:rsidR="00292831" w:rsidRPr="008C6ABB">
        <w:rPr>
          <w:spacing w:val="-1"/>
        </w:rPr>
        <w:fldChar w:fldCharType="end"/>
      </w:r>
      <w:r w:rsidRPr="008C6ABB">
        <w:rPr>
          <w:spacing w:val="-7"/>
        </w:rPr>
        <w:t xml:space="preserve"> </w:t>
      </w:r>
      <w:r w:rsidRPr="008C6ABB">
        <w:t>lists</w:t>
      </w:r>
      <w:r w:rsidRPr="008C6ABB">
        <w:rPr>
          <w:spacing w:val="-8"/>
        </w:rPr>
        <w:t xml:space="preserve"> and defines </w:t>
      </w:r>
      <w:r w:rsidRPr="008C6ABB">
        <w:t>the</w:t>
      </w:r>
      <w:r w:rsidRPr="008C6ABB">
        <w:rPr>
          <w:spacing w:val="-9"/>
        </w:rPr>
        <w:t xml:space="preserve"> main </w:t>
      </w:r>
      <w:r w:rsidRPr="008C6ABB">
        <w:t>terminological concepts</w:t>
      </w:r>
      <w:r w:rsidRPr="008C6ABB">
        <w:rPr>
          <w:spacing w:val="-9"/>
        </w:rPr>
        <w:t xml:space="preserve"> </w:t>
      </w:r>
      <w:r w:rsidRPr="008C6ABB">
        <w:rPr>
          <w:spacing w:val="-1"/>
        </w:rPr>
        <w:t>used</w:t>
      </w:r>
      <w:r w:rsidRPr="008C6ABB">
        <w:rPr>
          <w:spacing w:val="-6"/>
        </w:rPr>
        <w:t xml:space="preserve"> </w:t>
      </w:r>
      <w:r w:rsidRPr="008C6ABB">
        <w:rPr>
          <w:spacing w:val="1"/>
        </w:rPr>
        <w:t>in</w:t>
      </w:r>
      <w:r w:rsidRPr="008C6ABB">
        <w:rPr>
          <w:spacing w:val="-7"/>
        </w:rPr>
        <w:t xml:space="preserve"> </w:t>
      </w:r>
      <w:r w:rsidRPr="008C6ABB">
        <w:t>this</w:t>
      </w:r>
      <w:r w:rsidRPr="008C6ABB">
        <w:rPr>
          <w:spacing w:val="-9"/>
        </w:rPr>
        <w:t xml:space="preserve"> </w:t>
      </w:r>
      <w:r w:rsidRPr="008C6ABB">
        <w:rPr>
          <w:spacing w:val="-1"/>
        </w:rPr>
        <w:t>document.</w:t>
      </w:r>
    </w:p>
    <w:p w14:paraId="36BC3961" w14:textId="4D3F7088" w:rsidR="00DE694B" w:rsidRPr="008C6ABB" w:rsidRDefault="00DE694B" w:rsidP="00DE694B">
      <w:r w:rsidRPr="008C6ABB">
        <w:rPr>
          <w:spacing w:val="-1"/>
        </w:rPr>
        <w:t>Section</w:t>
      </w:r>
      <w:r w:rsidR="00292831" w:rsidRPr="008C6ABB">
        <w:rPr>
          <w:spacing w:val="47"/>
        </w:rPr>
        <w:t xml:space="preserve"> </w:t>
      </w:r>
      <w:r w:rsidR="00292831" w:rsidRPr="008C6ABB">
        <w:rPr>
          <w:spacing w:val="47"/>
        </w:rPr>
        <w:fldChar w:fldCharType="begin"/>
      </w:r>
      <w:r w:rsidR="00292831" w:rsidRPr="008C6ABB">
        <w:rPr>
          <w:spacing w:val="47"/>
        </w:rPr>
        <w:instrText xml:space="preserve"> REF _Ref452638137 \r \h </w:instrText>
      </w:r>
      <w:r w:rsidR="00292831" w:rsidRPr="008C6ABB">
        <w:rPr>
          <w:spacing w:val="47"/>
        </w:rPr>
      </w:r>
      <w:r w:rsidR="00292831" w:rsidRPr="008C6ABB">
        <w:rPr>
          <w:spacing w:val="47"/>
        </w:rPr>
        <w:fldChar w:fldCharType="separate"/>
      </w:r>
      <w:r w:rsidR="004F4E5A">
        <w:rPr>
          <w:spacing w:val="47"/>
        </w:rPr>
        <w:t>4</w:t>
      </w:r>
      <w:r w:rsidR="00292831" w:rsidRPr="008C6ABB">
        <w:rPr>
          <w:spacing w:val="47"/>
        </w:rPr>
        <w:fldChar w:fldCharType="end"/>
      </w:r>
      <w:r w:rsidRPr="008C6ABB">
        <w:rPr>
          <w:spacing w:val="-1"/>
        </w:rPr>
        <w:t>presents</w:t>
      </w:r>
      <w:r w:rsidRPr="008C6ABB">
        <w:rPr>
          <w:spacing w:val="47"/>
        </w:rPr>
        <w:t xml:space="preserve"> </w:t>
      </w:r>
      <w:r w:rsidRPr="008C6ABB">
        <w:rPr>
          <w:spacing w:val="-1"/>
        </w:rPr>
        <w:t>related</w:t>
      </w:r>
      <w:r w:rsidRPr="008C6ABB">
        <w:rPr>
          <w:spacing w:val="45"/>
        </w:rPr>
        <w:t xml:space="preserve"> </w:t>
      </w:r>
      <w:r w:rsidRPr="008C6ABB">
        <w:rPr>
          <w:spacing w:val="-1"/>
        </w:rPr>
        <w:t xml:space="preserve">work conducted, on the one hand, </w:t>
      </w:r>
      <w:r w:rsidRPr="008C6ABB">
        <w:rPr>
          <w:spacing w:val="1"/>
        </w:rPr>
        <w:t>in</w:t>
      </w:r>
      <w:r w:rsidRPr="008C6ABB">
        <w:rPr>
          <w:spacing w:val="46"/>
        </w:rPr>
        <w:t xml:space="preserve"> </w:t>
      </w:r>
      <w:r w:rsidRPr="008C6ABB">
        <w:t>the</w:t>
      </w:r>
      <w:r w:rsidRPr="008C6ABB">
        <w:rPr>
          <w:spacing w:val="42"/>
        </w:rPr>
        <w:t xml:space="preserve"> </w:t>
      </w:r>
      <w:r w:rsidRPr="008C6ABB">
        <w:t>statistical</w:t>
      </w:r>
      <w:r w:rsidRPr="008C6ABB">
        <w:rPr>
          <w:spacing w:val="45"/>
        </w:rPr>
        <w:t xml:space="preserve"> </w:t>
      </w:r>
      <w:r w:rsidRPr="008C6ABB">
        <w:t>domain,</w:t>
      </w:r>
      <w:r w:rsidRPr="008C6ABB">
        <w:rPr>
          <w:spacing w:val="42"/>
        </w:rPr>
        <w:t xml:space="preserve"> </w:t>
      </w:r>
      <w:r w:rsidRPr="008C6ABB">
        <w:t>including</w:t>
      </w:r>
      <w:r w:rsidRPr="008C6ABB">
        <w:rPr>
          <w:spacing w:val="46"/>
        </w:rPr>
        <w:t xml:space="preserve"> </w:t>
      </w:r>
      <w:r w:rsidRPr="008C6ABB">
        <w:rPr>
          <w:spacing w:val="-1"/>
        </w:rPr>
        <w:t>ongoing</w:t>
      </w:r>
      <w:r w:rsidRPr="008C6ABB">
        <w:rPr>
          <w:spacing w:val="70"/>
          <w:w w:val="99"/>
        </w:rPr>
        <w:t xml:space="preserve"> </w:t>
      </w:r>
      <w:r w:rsidRPr="008C6ABB">
        <w:t>collaboration</w:t>
      </w:r>
      <w:r w:rsidRPr="008C6ABB">
        <w:rPr>
          <w:spacing w:val="-6"/>
        </w:rPr>
        <w:t xml:space="preserve"> </w:t>
      </w:r>
      <w:r w:rsidRPr="008C6ABB">
        <w:rPr>
          <w:spacing w:val="-1"/>
        </w:rPr>
        <w:t>between</w:t>
      </w:r>
      <w:r w:rsidRPr="008C6ABB">
        <w:rPr>
          <w:spacing w:val="-3"/>
        </w:rPr>
        <w:t xml:space="preserve"> </w:t>
      </w:r>
      <w:r w:rsidRPr="008C6ABB">
        <w:rPr>
          <w:spacing w:val="-1"/>
        </w:rPr>
        <w:t>Eurostat</w:t>
      </w:r>
      <w:r w:rsidRPr="008C6ABB">
        <w:rPr>
          <w:spacing w:val="-4"/>
        </w:rPr>
        <w:t xml:space="preserve"> </w:t>
      </w:r>
      <w:r w:rsidRPr="008C6ABB">
        <w:t>and</w:t>
      </w:r>
      <w:r w:rsidRPr="008C6ABB">
        <w:rPr>
          <w:spacing w:val="-6"/>
        </w:rPr>
        <w:t xml:space="preserve"> </w:t>
      </w:r>
      <w:r w:rsidRPr="008C6ABB">
        <w:t>the</w:t>
      </w:r>
      <w:r w:rsidRPr="008C6ABB">
        <w:rPr>
          <w:spacing w:val="-5"/>
        </w:rPr>
        <w:t xml:space="preserve"> </w:t>
      </w:r>
      <w:r w:rsidRPr="008C6ABB">
        <w:t>Publications</w:t>
      </w:r>
      <w:r w:rsidRPr="008C6ABB">
        <w:rPr>
          <w:spacing w:val="-8"/>
        </w:rPr>
        <w:t xml:space="preserve"> </w:t>
      </w:r>
      <w:r w:rsidRPr="008C6ABB">
        <w:t>Office</w:t>
      </w:r>
      <w:r w:rsidRPr="008C6ABB">
        <w:rPr>
          <w:spacing w:val="-6"/>
        </w:rPr>
        <w:t xml:space="preserve"> </w:t>
      </w:r>
      <w:r w:rsidRPr="008C6ABB">
        <w:t>of</w:t>
      </w:r>
      <w:r w:rsidRPr="008C6ABB">
        <w:rPr>
          <w:spacing w:val="-8"/>
        </w:rPr>
        <w:t xml:space="preserve"> </w:t>
      </w:r>
      <w:r w:rsidRPr="008C6ABB">
        <w:t>the</w:t>
      </w:r>
      <w:r w:rsidRPr="008C6ABB">
        <w:rPr>
          <w:spacing w:val="1"/>
        </w:rPr>
        <w:t xml:space="preserve"> </w:t>
      </w:r>
      <w:r w:rsidRPr="008C6ABB">
        <w:t>EU,</w:t>
      </w:r>
      <w:r w:rsidRPr="008C6ABB">
        <w:rPr>
          <w:spacing w:val="-8"/>
        </w:rPr>
        <w:t xml:space="preserve"> </w:t>
      </w:r>
      <w:r w:rsidRPr="008C6ABB">
        <w:t>SDMX</w:t>
      </w:r>
      <w:r w:rsidRPr="008C6ABB">
        <w:rPr>
          <w:spacing w:val="-7"/>
        </w:rPr>
        <w:t xml:space="preserve"> </w:t>
      </w:r>
      <w:r w:rsidRPr="008C6ABB">
        <w:t>and</w:t>
      </w:r>
      <w:r w:rsidRPr="008C6ABB">
        <w:rPr>
          <w:spacing w:val="-5"/>
        </w:rPr>
        <w:t xml:space="preserve"> </w:t>
      </w:r>
      <w:r w:rsidRPr="008C6ABB">
        <w:rPr>
          <w:spacing w:val="-1"/>
        </w:rPr>
        <w:t>ESMS,</w:t>
      </w:r>
      <w:r w:rsidRPr="008C6ABB">
        <w:rPr>
          <w:spacing w:val="40"/>
          <w:w w:val="99"/>
        </w:rPr>
        <w:t xml:space="preserve"> </w:t>
      </w:r>
      <w:r w:rsidRPr="008C6ABB">
        <w:t>and, on the other hand,</w:t>
      </w:r>
      <w:r w:rsidRPr="008C6ABB">
        <w:rPr>
          <w:spacing w:val="15"/>
        </w:rPr>
        <w:t xml:space="preserve"> </w:t>
      </w:r>
      <w:r w:rsidRPr="008C6ABB">
        <w:rPr>
          <w:spacing w:val="1"/>
        </w:rPr>
        <w:t>in</w:t>
      </w:r>
      <w:r w:rsidRPr="008C6ABB">
        <w:rPr>
          <w:spacing w:val="15"/>
        </w:rPr>
        <w:t xml:space="preserve"> </w:t>
      </w:r>
      <w:r w:rsidRPr="008C6ABB">
        <w:t>the</w:t>
      </w:r>
      <w:r w:rsidRPr="008C6ABB">
        <w:rPr>
          <w:spacing w:val="13"/>
        </w:rPr>
        <w:t xml:space="preserve"> </w:t>
      </w:r>
      <w:r w:rsidRPr="008C6ABB">
        <w:rPr>
          <w:spacing w:val="-1"/>
        </w:rPr>
        <w:t>Open</w:t>
      </w:r>
      <w:r w:rsidRPr="008C6ABB">
        <w:rPr>
          <w:spacing w:val="15"/>
        </w:rPr>
        <w:t xml:space="preserve"> </w:t>
      </w:r>
      <w:r w:rsidRPr="008C6ABB">
        <w:t>Data</w:t>
      </w:r>
      <w:r w:rsidRPr="008C6ABB">
        <w:rPr>
          <w:spacing w:val="19"/>
        </w:rPr>
        <w:t xml:space="preserve"> </w:t>
      </w:r>
      <w:r w:rsidRPr="008C6ABB">
        <w:t>domain,</w:t>
      </w:r>
      <w:r w:rsidRPr="008C6ABB">
        <w:rPr>
          <w:spacing w:val="14"/>
        </w:rPr>
        <w:t xml:space="preserve"> </w:t>
      </w:r>
      <w:r w:rsidRPr="008C6ABB">
        <w:t>including</w:t>
      </w:r>
      <w:r w:rsidRPr="008C6ABB">
        <w:rPr>
          <w:spacing w:val="15"/>
        </w:rPr>
        <w:t xml:space="preserve"> </w:t>
      </w:r>
      <w:r w:rsidRPr="008C6ABB">
        <w:rPr>
          <w:spacing w:val="-1"/>
        </w:rPr>
        <w:t>DCAT,</w:t>
      </w:r>
      <w:r w:rsidRPr="008C6ABB">
        <w:rPr>
          <w:spacing w:val="13"/>
        </w:rPr>
        <w:t xml:space="preserve"> </w:t>
      </w:r>
      <w:r w:rsidRPr="008C6ABB">
        <w:t>DCAT-AP,</w:t>
      </w:r>
      <w:r w:rsidRPr="008C6ABB">
        <w:rPr>
          <w:spacing w:val="17"/>
        </w:rPr>
        <w:t xml:space="preserve"> </w:t>
      </w:r>
      <w:r w:rsidRPr="008C6ABB">
        <w:t>GeoDCAT-AP</w:t>
      </w:r>
      <w:r w:rsidRPr="008C6ABB">
        <w:rPr>
          <w:spacing w:val="14"/>
        </w:rPr>
        <w:t xml:space="preserve"> </w:t>
      </w:r>
      <w:r w:rsidRPr="008C6ABB">
        <w:t>and</w:t>
      </w:r>
      <w:r w:rsidRPr="008C6ABB">
        <w:rPr>
          <w:spacing w:val="15"/>
        </w:rPr>
        <w:t xml:space="preserve"> </w:t>
      </w:r>
      <w:r w:rsidRPr="008C6ABB">
        <w:t>the</w:t>
      </w:r>
      <w:r w:rsidRPr="008C6ABB">
        <w:rPr>
          <w:spacing w:val="15"/>
        </w:rPr>
        <w:t xml:space="preserve"> </w:t>
      </w:r>
      <w:r w:rsidRPr="008C6ABB">
        <w:t>Data</w:t>
      </w:r>
      <w:r w:rsidRPr="008C6ABB">
        <w:rPr>
          <w:spacing w:val="44"/>
          <w:w w:val="99"/>
        </w:rPr>
        <w:t xml:space="preserve"> </w:t>
      </w:r>
      <w:r w:rsidRPr="008C6ABB">
        <w:t>Cube</w:t>
      </w:r>
      <w:r w:rsidRPr="008C6ABB">
        <w:rPr>
          <w:spacing w:val="-19"/>
        </w:rPr>
        <w:t xml:space="preserve"> </w:t>
      </w:r>
      <w:r w:rsidRPr="008C6ABB">
        <w:t>vocabulary.</w:t>
      </w:r>
    </w:p>
    <w:p w14:paraId="6DF200B2" w14:textId="0C0541D2" w:rsidR="00DE694B" w:rsidRPr="008C6ABB" w:rsidRDefault="00DE694B" w:rsidP="00DE694B">
      <w:r w:rsidRPr="008C6ABB">
        <w:rPr>
          <w:spacing w:val="-1"/>
        </w:rPr>
        <w:t>Section</w:t>
      </w:r>
      <w:r w:rsidR="00292831" w:rsidRPr="008C6ABB">
        <w:rPr>
          <w:spacing w:val="-8"/>
        </w:rPr>
        <w:t xml:space="preserve"> </w:t>
      </w:r>
      <w:r w:rsidR="00292831" w:rsidRPr="008C6ABB">
        <w:rPr>
          <w:spacing w:val="-8"/>
        </w:rPr>
        <w:fldChar w:fldCharType="begin"/>
      </w:r>
      <w:r w:rsidR="00292831" w:rsidRPr="008C6ABB">
        <w:rPr>
          <w:spacing w:val="-8"/>
        </w:rPr>
        <w:instrText xml:space="preserve"> REF _Ref452638143 \r \h </w:instrText>
      </w:r>
      <w:r w:rsidR="00292831" w:rsidRPr="008C6ABB">
        <w:rPr>
          <w:spacing w:val="-8"/>
        </w:rPr>
      </w:r>
      <w:r w:rsidR="00292831" w:rsidRPr="008C6ABB">
        <w:rPr>
          <w:spacing w:val="-8"/>
        </w:rPr>
        <w:fldChar w:fldCharType="separate"/>
      </w:r>
      <w:r w:rsidR="004F4E5A">
        <w:rPr>
          <w:spacing w:val="-8"/>
        </w:rPr>
        <w:t>5</w:t>
      </w:r>
      <w:r w:rsidR="00292831" w:rsidRPr="008C6ABB">
        <w:rPr>
          <w:spacing w:val="-8"/>
        </w:rPr>
        <w:fldChar w:fldCharType="end"/>
      </w:r>
      <w:r w:rsidR="00292831" w:rsidRPr="008C6ABB">
        <w:rPr>
          <w:spacing w:val="-8"/>
        </w:rPr>
        <w:t xml:space="preserve"> </w:t>
      </w:r>
      <w:r w:rsidRPr="008C6ABB">
        <w:t>outlines</w:t>
      </w:r>
      <w:r w:rsidRPr="008C6ABB">
        <w:rPr>
          <w:spacing w:val="-10"/>
        </w:rPr>
        <w:t xml:space="preserve"> </w:t>
      </w:r>
      <w:r w:rsidRPr="008C6ABB">
        <w:t>two</w:t>
      </w:r>
      <w:r w:rsidRPr="008C6ABB">
        <w:rPr>
          <w:spacing w:val="-10"/>
        </w:rPr>
        <w:t xml:space="preserve"> </w:t>
      </w:r>
      <w:r w:rsidRPr="008C6ABB">
        <w:rPr>
          <w:spacing w:val="1"/>
        </w:rPr>
        <w:t>use</w:t>
      </w:r>
      <w:r w:rsidRPr="008C6ABB">
        <w:rPr>
          <w:spacing w:val="-7"/>
        </w:rPr>
        <w:t xml:space="preserve"> </w:t>
      </w:r>
      <w:r w:rsidRPr="008C6ABB">
        <w:t>cases,</w:t>
      </w:r>
      <w:r w:rsidRPr="008C6ABB">
        <w:rPr>
          <w:spacing w:val="-8"/>
        </w:rPr>
        <w:t xml:space="preserve"> </w:t>
      </w:r>
      <w:r w:rsidRPr="008C6ABB">
        <w:t>one</w:t>
      </w:r>
      <w:r w:rsidRPr="008C6ABB">
        <w:rPr>
          <w:spacing w:val="-7"/>
        </w:rPr>
        <w:t xml:space="preserve"> </w:t>
      </w:r>
      <w:r w:rsidRPr="008C6ABB">
        <w:rPr>
          <w:spacing w:val="-1"/>
        </w:rPr>
        <w:t>related</w:t>
      </w:r>
      <w:r w:rsidRPr="008C6ABB">
        <w:rPr>
          <w:spacing w:val="-9"/>
        </w:rPr>
        <w:t xml:space="preserve"> </w:t>
      </w:r>
      <w:r w:rsidRPr="008C6ABB">
        <w:t>to</w:t>
      </w:r>
      <w:r w:rsidRPr="008C6ABB">
        <w:rPr>
          <w:spacing w:val="-8"/>
        </w:rPr>
        <w:t xml:space="preserve"> </w:t>
      </w:r>
      <w:r w:rsidRPr="008C6ABB">
        <w:t>the</w:t>
      </w:r>
      <w:r w:rsidRPr="008C6ABB">
        <w:rPr>
          <w:spacing w:val="-10"/>
        </w:rPr>
        <w:t xml:space="preserve"> </w:t>
      </w:r>
      <w:r w:rsidRPr="008C6ABB">
        <w:t>improvement</w:t>
      </w:r>
      <w:r w:rsidRPr="008C6ABB">
        <w:rPr>
          <w:spacing w:val="-8"/>
        </w:rPr>
        <w:t xml:space="preserve"> </w:t>
      </w:r>
      <w:r w:rsidRPr="008C6ABB">
        <w:rPr>
          <w:spacing w:val="-1"/>
        </w:rPr>
        <w:t>of</w:t>
      </w:r>
      <w:r w:rsidRPr="008C6ABB">
        <w:rPr>
          <w:spacing w:val="-8"/>
        </w:rPr>
        <w:t xml:space="preserve"> </w:t>
      </w:r>
      <w:r w:rsidRPr="008C6ABB">
        <w:t>the</w:t>
      </w:r>
      <w:r w:rsidRPr="008C6ABB">
        <w:rPr>
          <w:spacing w:val="-8"/>
        </w:rPr>
        <w:t xml:space="preserve"> </w:t>
      </w:r>
      <w:r w:rsidRPr="008C6ABB">
        <w:rPr>
          <w:spacing w:val="-1"/>
        </w:rPr>
        <w:t>discoverability</w:t>
      </w:r>
      <w:r w:rsidRPr="008C6ABB">
        <w:rPr>
          <w:spacing w:val="68"/>
          <w:w w:val="99"/>
        </w:rPr>
        <w:t xml:space="preserve"> </w:t>
      </w:r>
      <w:r w:rsidRPr="008C6ABB">
        <w:rPr>
          <w:spacing w:val="-1"/>
        </w:rPr>
        <w:t>of</w:t>
      </w:r>
      <w:r w:rsidRPr="008C6ABB">
        <w:rPr>
          <w:spacing w:val="-5"/>
        </w:rPr>
        <w:t xml:space="preserve"> </w:t>
      </w:r>
      <w:r w:rsidRPr="008C6ABB">
        <w:t>statistical</w:t>
      </w:r>
      <w:r w:rsidRPr="008C6ABB">
        <w:rPr>
          <w:spacing w:val="-4"/>
        </w:rPr>
        <w:t xml:space="preserve"> </w:t>
      </w:r>
      <w:r w:rsidRPr="008C6ABB">
        <w:rPr>
          <w:spacing w:val="-1"/>
        </w:rPr>
        <w:t>datasets</w:t>
      </w:r>
      <w:r w:rsidRPr="008C6ABB">
        <w:rPr>
          <w:spacing w:val="-7"/>
        </w:rPr>
        <w:t xml:space="preserve"> </w:t>
      </w:r>
      <w:r w:rsidRPr="008C6ABB">
        <w:rPr>
          <w:spacing w:val="-1"/>
        </w:rPr>
        <w:t>on</w:t>
      </w:r>
      <w:r w:rsidRPr="008C6ABB">
        <w:rPr>
          <w:spacing w:val="-2"/>
        </w:rPr>
        <w:t xml:space="preserve"> </w:t>
      </w:r>
      <w:r w:rsidRPr="008C6ABB">
        <w:rPr>
          <w:spacing w:val="-1"/>
        </w:rPr>
        <w:t>open</w:t>
      </w:r>
      <w:r w:rsidRPr="008C6ABB">
        <w:rPr>
          <w:spacing w:val="-6"/>
        </w:rPr>
        <w:t xml:space="preserve"> </w:t>
      </w:r>
      <w:r w:rsidRPr="008C6ABB">
        <w:t>data</w:t>
      </w:r>
      <w:r w:rsidRPr="008C6ABB">
        <w:rPr>
          <w:spacing w:val="-6"/>
        </w:rPr>
        <w:t xml:space="preserve"> </w:t>
      </w:r>
      <w:r w:rsidRPr="008C6ABB">
        <w:t>portals</w:t>
      </w:r>
      <w:r w:rsidRPr="008C6ABB">
        <w:rPr>
          <w:spacing w:val="-7"/>
        </w:rPr>
        <w:t xml:space="preserve"> </w:t>
      </w:r>
      <w:r w:rsidRPr="008C6ABB">
        <w:t>and</w:t>
      </w:r>
      <w:r w:rsidRPr="008C6ABB">
        <w:rPr>
          <w:spacing w:val="-5"/>
        </w:rPr>
        <w:t xml:space="preserve"> </w:t>
      </w:r>
      <w:r w:rsidRPr="008C6ABB">
        <w:t>one</w:t>
      </w:r>
      <w:r w:rsidRPr="008C6ABB">
        <w:rPr>
          <w:spacing w:val="-5"/>
        </w:rPr>
        <w:t xml:space="preserve"> </w:t>
      </w:r>
      <w:r w:rsidRPr="008C6ABB">
        <w:t>concerning</w:t>
      </w:r>
      <w:r w:rsidRPr="008C6ABB">
        <w:rPr>
          <w:spacing w:val="-6"/>
        </w:rPr>
        <w:t xml:space="preserve"> the </w:t>
      </w:r>
      <w:r w:rsidRPr="008C6ABB">
        <w:rPr>
          <w:spacing w:val="-1"/>
        </w:rPr>
        <w:t>federation</w:t>
      </w:r>
      <w:r w:rsidRPr="008C6ABB">
        <w:rPr>
          <w:spacing w:val="-5"/>
        </w:rPr>
        <w:t xml:space="preserve"> </w:t>
      </w:r>
      <w:r w:rsidRPr="008C6ABB">
        <w:t>of</w:t>
      </w:r>
      <w:r w:rsidRPr="008C6ABB">
        <w:rPr>
          <w:spacing w:val="-5"/>
        </w:rPr>
        <w:t xml:space="preserve"> </w:t>
      </w:r>
      <w:r w:rsidRPr="008C6ABB">
        <w:rPr>
          <w:spacing w:val="-1"/>
        </w:rPr>
        <w:t>open</w:t>
      </w:r>
      <w:r w:rsidRPr="008C6ABB">
        <w:rPr>
          <w:spacing w:val="-5"/>
        </w:rPr>
        <w:t xml:space="preserve"> </w:t>
      </w:r>
      <w:r w:rsidRPr="008C6ABB">
        <w:t>data</w:t>
      </w:r>
      <w:r w:rsidRPr="008C6ABB">
        <w:rPr>
          <w:spacing w:val="60"/>
          <w:w w:val="99"/>
        </w:rPr>
        <w:t xml:space="preserve"> </w:t>
      </w:r>
      <w:r w:rsidRPr="008C6ABB">
        <w:t>portals.</w:t>
      </w:r>
    </w:p>
    <w:p w14:paraId="7811B149" w14:textId="6767F2F2" w:rsidR="00DE694B" w:rsidRPr="008C6ABB" w:rsidRDefault="00DE694B" w:rsidP="00DE694B">
      <w:r w:rsidRPr="008C6ABB">
        <w:rPr>
          <w:spacing w:val="-1"/>
        </w:rPr>
        <w:t>Section</w:t>
      </w:r>
      <w:r w:rsidR="00292831" w:rsidRPr="008C6ABB">
        <w:rPr>
          <w:spacing w:val="66"/>
        </w:rPr>
        <w:t xml:space="preserve"> </w:t>
      </w:r>
      <w:r w:rsidR="00292831" w:rsidRPr="008C6ABB">
        <w:rPr>
          <w:spacing w:val="66"/>
        </w:rPr>
        <w:fldChar w:fldCharType="begin"/>
      </w:r>
      <w:r w:rsidR="00292831" w:rsidRPr="008C6ABB">
        <w:rPr>
          <w:spacing w:val="66"/>
        </w:rPr>
        <w:instrText xml:space="preserve"> REF _Ref468376866 \r \h </w:instrText>
      </w:r>
      <w:r w:rsidR="00292831" w:rsidRPr="008C6ABB">
        <w:rPr>
          <w:spacing w:val="66"/>
        </w:rPr>
      </w:r>
      <w:r w:rsidR="00292831" w:rsidRPr="008C6ABB">
        <w:rPr>
          <w:spacing w:val="66"/>
        </w:rPr>
        <w:fldChar w:fldCharType="separate"/>
      </w:r>
      <w:r w:rsidR="004F4E5A">
        <w:rPr>
          <w:spacing w:val="66"/>
        </w:rPr>
        <w:t>6</w:t>
      </w:r>
      <w:r w:rsidR="00292831" w:rsidRPr="008C6ABB">
        <w:rPr>
          <w:spacing w:val="66"/>
        </w:rPr>
        <w:fldChar w:fldCharType="end"/>
      </w:r>
      <w:r w:rsidR="00292831" w:rsidRPr="008C6ABB">
        <w:rPr>
          <w:spacing w:val="66"/>
        </w:rPr>
        <w:t xml:space="preserve"> </w:t>
      </w:r>
      <w:r w:rsidRPr="008C6ABB">
        <w:rPr>
          <w:spacing w:val="-1"/>
        </w:rPr>
        <w:t>describes</w:t>
      </w:r>
      <w:r w:rsidRPr="008C6ABB">
        <w:rPr>
          <w:spacing w:val="67"/>
        </w:rPr>
        <w:t xml:space="preserve"> </w:t>
      </w:r>
      <w:r w:rsidRPr="008C6ABB">
        <w:t>the</w:t>
      </w:r>
      <w:r w:rsidRPr="008C6ABB">
        <w:rPr>
          <w:spacing w:val="64"/>
        </w:rPr>
        <w:t xml:space="preserve"> </w:t>
      </w:r>
      <w:r w:rsidRPr="008C6ABB">
        <w:t>methodology</w:t>
      </w:r>
      <w:r w:rsidRPr="008C6ABB">
        <w:rPr>
          <w:spacing w:val="67"/>
        </w:rPr>
        <w:t xml:space="preserve"> </w:t>
      </w:r>
      <w:r w:rsidRPr="008C6ABB">
        <w:rPr>
          <w:spacing w:val="-1"/>
        </w:rPr>
        <w:t>of</w:t>
      </w:r>
      <w:r w:rsidRPr="008C6ABB">
        <w:rPr>
          <w:spacing w:val="67"/>
        </w:rPr>
        <w:t xml:space="preserve"> </w:t>
      </w:r>
      <w:r w:rsidRPr="008C6ABB">
        <w:t>the</w:t>
      </w:r>
      <w:r w:rsidRPr="008C6ABB">
        <w:rPr>
          <w:spacing w:val="66"/>
        </w:rPr>
        <w:t xml:space="preserve"> </w:t>
      </w:r>
      <w:r w:rsidRPr="008C6ABB">
        <w:t>work,</w:t>
      </w:r>
      <w:r w:rsidRPr="008C6ABB">
        <w:rPr>
          <w:spacing w:val="66"/>
        </w:rPr>
        <w:t xml:space="preserve"> </w:t>
      </w:r>
      <w:r w:rsidRPr="008C6ABB">
        <w:t>referring</w:t>
      </w:r>
      <w:r w:rsidRPr="008C6ABB">
        <w:rPr>
          <w:spacing w:val="66"/>
        </w:rPr>
        <w:t xml:space="preserve"> </w:t>
      </w:r>
      <w:r w:rsidRPr="008C6ABB">
        <w:t>to</w:t>
      </w:r>
      <w:r w:rsidRPr="008C6ABB">
        <w:rPr>
          <w:spacing w:val="64"/>
        </w:rPr>
        <w:t xml:space="preserve"> </w:t>
      </w:r>
      <w:r w:rsidRPr="008C6ABB">
        <w:t>the</w:t>
      </w:r>
      <w:r w:rsidRPr="008C6ABB">
        <w:rPr>
          <w:spacing w:val="64"/>
        </w:rPr>
        <w:t xml:space="preserve"> </w:t>
      </w:r>
      <w:r w:rsidRPr="008C6ABB">
        <w:t>process</w:t>
      </w:r>
      <w:r w:rsidRPr="008C6ABB">
        <w:rPr>
          <w:spacing w:val="66"/>
        </w:rPr>
        <w:t xml:space="preserve"> </w:t>
      </w:r>
      <w:r w:rsidRPr="008C6ABB">
        <w:t>and</w:t>
      </w:r>
      <w:r w:rsidRPr="008C6ABB">
        <w:rPr>
          <w:spacing w:val="50"/>
          <w:w w:val="99"/>
        </w:rPr>
        <w:t xml:space="preserve"> </w:t>
      </w:r>
      <w:r w:rsidRPr="008C6ABB">
        <w:rPr>
          <w:spacing w:val="-1"/>
        </w:rPr>
        <w:t>methodology</w:t>
      </w:r>
      <w:r w:rsidRPr="008C6ABB">
        <w:rPr>
          <w:spacing w:val="-2"/>
        </w:rPr>
        <w:t xml:space="preserve"> </w:t>
      </w:r>
      <w:r w:rsidRPr="008C6ABB">
        <w:t>for</w:t>
      </w:r>
      <w:r w:rsidRPr="008C6ABB">
        <w:rPr>
          <w:spacing w:val="-4"/>
        </w:rPr>
        <w:t xml:space="preserve"> </w:t>
      </w:r>
      <w:r w:rsidRPr="008C6ABB">
        <w:rPr>
          <w:spacing w:val="1"/>
        </w:rPr>
        <w:t>the</w:t>
      </w:r>
      <w:r w:rsidRPr="008C6ABB">
        <w:rPr>
          <w:spacing w:val="-4"/>
        </w:rPr>
        <w:t xml:space="preserve"> </w:t>
      </w:r>
      <w:r w:rsidRPr="008C6ABB">
        <w:t xml:space="preserve">development </w:t>
      </w:r>
      <w:r w:rsidRPr="008C6ABB">
        <w:rPr>
          <w:spacing w:val="-1"/>
        </w:rPr>
        <w:t>of ISA</w:t>
      </w:r>
      <w:r w:rsidRPr="008C6ABB">
        <w:t xml:space="preserve"> Core</w:t>
      </w:r>
      <w:r w:rsidRPr="008C6ABB">
        <w:rPr>
          <w:spacing w:val="-2"/>
        </w:rPr>
        <w:t xml:space="preserve"> </w:t>
      </w:r>
      <w:r w:rsidRPr="008C6ABB">
        <w:t>Vocabularies,</w:t>
      </w:r>
      <w:r w:rsidRPr="008C6ABB">
        <w:rPr>
          <w:spacing w:val="-4"/>
        </w:rPr>
        <w:t xml:space="preserve"> </w:t>
      </w:r>
      <w:r w:rsidRPr="008C6ABB">
        <w:t>and outlining</w:t>
      </w:r>
      <w:r w:rsidRPr="008C6ABB">
        <w:rPr>
          <w:spacing w:val="-3"/>
        </w:rPr>
        <w:t xml:space="preserve"> </w:t>
      </w:r>
      <w:r w:rsidRPr="008C6ABB">
        <w:rPr>
          <w:spacing w:val="-1"/>
        </w:rPr>
        <w:t>the</w:t>
      </w:r>
      <w:r w:rsidRPr="008C6ABB">
        <w:rPr>
          <w:spacing w:val="4"/>
        </w:rPr>
        <w:t xml:space="preserve"> </w:t>
      </w:r>
      <w:r w:rsidRPr="008C6ABB">
        <w:t>analysis</w:t>
      </w:r>
      <w:r w:rsidRPr="008C6ABB">
        <w:rPr>
          <w:spacing w:val="46"/>
          <w:w w:val="99"/>
        </w:rPr>
        <w:t xml:space="preserve"> </w:t>
      </w:r>
      <w:r w:rsidRPr="008C6ABB">
        <w:t>and</w:t>
      </w:r>
      <w:r w:rsidRPr="008C6ABB">
        <w:rPr>
          <w:spacing w:val="-7"/>
        </w:rPr>
        <w:t xml:space="preserve"> </w:t>
      </w:r>
      <w:r w:rsidRPr="008C6ABB">
        <w:t>decision</w:t>
      </w:r>
      <w:r w:rsidRPr="008C6ABB">
        <w:rPr>
          <w:spacing w:val="-6"/>
        </w:rPr>
        <w:t xml:space="preserve"> </w:t>
      </w:r>
      <w:r w:rsidRPr="008C6ABB">
        <w:rPr>
          <w:spacing w:val="-1"/>
        </w:rPr>
        <w:t>framework,</w:t>
      </w:r>
      <w:r w:rsidRPr="008C6ABB">
        <w:rPr>
          <w:spacing w:val="-8"/>
        </w:rPr>
        <w:t xml:space="preserve"> </w:t>
      </w:r>
      <w:r w:rsidRPr="008C6ABB">
        <w:t>the</w:t>
      </w:r>
      <w:r w:rsidRPr="008C6ABB">
        <w:rPr>
          <w:spacing w:val="-6"/>
        </w:rPr>
        <w:t xml:space="preserve"> </w:t>
      </w:r>
      <w:r w:rsidRPr="008C6ABB">
        <w:t>stakeholders</w:t>
      </w:r>
      <w:r w:rsidRPr="008C6ABB">
        <w:rPr>
          <w:spacing w:val="-6"/>
        </w:rPr>
        <w:t xml:space="preserve"> </w:t>
      </w:r>
      <w:r w:rsidRPr="008C6ABB">
        <w:t>and</w:t>
      </w:r>
      <w:r w:rsidRPr="008C6ABB">
        <w:rPr>
          <w:spacing w:val="-6"/>
        </w:rPr>
        <w:t xml:space="preserve"> </w:t>
      </w:r>
      <w:r w:rsidRPr="008C6ABB">
        <w:t>the</w:t>
      </w:r>
      <w:r w:rsidRPr="008C6ABB">
        <w:rPr>
          <w:spacing w:val="-8"/>
        </w:rPr>
        <w:t xml:space="preserve"> </w:t>
      </w:r>
      <w:r w:rsidRPr="008C6ABB">
        <w:t>time</w:t>
      </w:r>
      <w:r w:rsidRPr="008C6ABB">
        <w:rPr>
          <w:spacing w:val="-8"/>
        </w:rPr>
        <w:t xml:space="preserve"> </w:t>
      </w:r>
      <w:r w:rsidRPr="008C6ABB">
        <w:t>plan</w:t>
      </w:r>
      <w:r w:rsidRPr="008C6ABB">
        <w:rPr>
          <w:spacing w:val="-6"/>
        </w:rPr>
        <w:t xml:space="preserve"> </w:t>
      </w:r>
      <w:r w:rsidRPr="008C6ABB">
        <w:rPr>
          <w:spacing w:val="-1"/>
        </w:rPr>
        <w:t>for</w:t>
      </w:r>
      <w:r w:rsidRPr="008C6ABB">
        <w:rPr>
          <w:spacing w:val="-8"/>
        </w:rPr>
        <w:t xml:space="preserve"> </w:t>
      </w:r>
      <w:r w:rsidRPr="008C6ABB">
        <w:t>the</w:t>
      </w:r>
      <w:r w:rsidRPr="008C6ABB">
        <w:rPr>
          <w:spacing w:val="-6"/>
        </w:rPr>
        <w:t xml:space="preserve"> </w:t>
      </w:r>
      <w:r w:rsidRPr="008C6ABB">
        <w:t>work.</w:t>
      </w:r>
    </w:p>
    <w:p w14:paraId="59CB2AD7" w14:textId="73135588" w:rsidR="00DE694B" w:rsidRPr="008C6ABB" w:rsidRDefault="00DE694B" w:rsidP="00DE694B">
      <w:r w:rsidRPr="008C6ABB">
        <w:rPr>
          <w:spacing w:val="-1"/>
        </w:rPr>
        <w:t>Section</w:t>
      </w:r>
      <w:r w:rsidRPr="008C6ABB">
        <w:rPr>
          <w:spacing w:val="-11"/>
        </w:rPr>
        <w:t xml:space="preserve"> </w:t>
      </w:r>
      <w:r w:rsidR="00292831" w:rsidRPr="008C6ABB">
        <w:fldChar w:fldCharType="begin"/>
      </w:r>
      <w:r w:rsidR="00292831" w:rsidRPr="008C6ABB">
        <w:rPr>
          <w:spacing w:val="-11"/>
        </w:rPr>
        <w:instrText xml:space="preserve"> REF _Ref450204921 \r \h </w:instrText>
      </w:r>
      <w:r w:rsidR="00292831" w:rsidRPr="008C6ABB">
        <w:fldChar w:fldCharType="separate"/>
      </w:r>
      <w:r w:rsidR="004F4E5A">
        <w:rPr>
          <w:spacing w:val="-11"/>
        </w:rPr>
        <w:t>7</w:t>
      </w:r>
      <w:r w:rsidR="00292831" w:rsidRPr="008C6ABB">
        <w:fldChar w:fldCharType="end"/>
      </w:r>
      <w:r w:rsidR="00292831" w:rsidRPr="008C6ABB">
        <w:t xml:space="preserve"> </w:t>
      </w:r>
      <w:r w:rsidRPr="008C6ABB">
        <w:rPr>
          <w:spacing w:val="-1"/>
        </w:rPr>
        <w:t>compares</w:t>
      </w:r>
      <w:r w:rsidRPr="008C6ABB">
        <w:rPr>
          <w:spacing w:val="-11"/>
        </w:rPr>
        <w:t xml:space="preserve"> </w:t>
      </w:r>
      <w:r w:rsidRPr="008C6ABB">
        <w:t>the</w:t>
      </w:r>
      <w:r w:rsidRPr="008C6ABB">
        <w:rPr>
          <w:spacing w:val="-10"/>
        </w:rPr>
        <w:t xml:space="preserve"> </w:t>
      </w:r>
      <w:r w:rsidRPr="008C6ABB">
        <w:t>StatDCAT-AP</w:t>
      </w:r>
      <w:r w:rsidRPr="008C6ABB">
        <w:rPr>
          <w:spacing w:val="-11"/>
        </w:rPr>
        <w:t xml:space="preserve"> </w:t>
      </w:r>
      <w:r w:rsidRPr="008C6ABB">
        <w:t>data</w:t>
      </w:r>
      <w:r w:rsidRPr="008C6ABB">
        <w:rPr>
          <w:spacing w:val="-12"/>
        </w:rPr>
        <w:t xml:space="preserve"> </w:t>
      </w:r>
      <w:r w:rsidRPr="008C6ABB">
        <w:t>model</w:t>
      </w:r>
      <w:r w:rsidRPr="008C6ABB">
        <w:rPr>
          <w:spacing w:val="-11"/>
        </w:rPr>
        <w:t xml:space="preserve"> </w:t>
      </w:r>
      <w:r w:rsidRPr="008C6ABB">
        <w:t>to</w:t>
      </w:r>
      <w:r w:rsidRPr="008C6ABB">
        <w:rPr>
          <w:spacing w:val="-12"/>
        </w:rPr>
        <w:t xml:space="preserve"> </w:t>
      </w:r>
      <w:r w:rsidRPr="008C6ABB">
        <w:t>the</w:t>
      </w:r>
      <w:r w:rsidRPr="008C6ABB">
        <w:rPr>
          <w:spacing w:val="-12"/>
        </w:rPr>
        <w:t xml:space="preserve"> </w:t>
      </w:r>
      <w:r w:rsidRPr="008C6ABB">
        <w:t>DCAT-AP</w:t>
      </w:r>
      <w:r w:rsidRPr="008C6ABB">
        <w:rPr>
          <w:spacing w:val="-12"/>
        </w:rPr>
        <w:t xml:space="preserve"> </w:t>
      </w:r>
      <w:r w:rsidRPr="008C6ABB">
        <w:t>model,</w:t>
      </w:r>
      <w:r w:rsidRPr="008C6ABB">
        <w:rPr>
          <w:spacing w:val="-8"/>
        </w:rPr>
        <w:t xml:space="preserve"> </w:t>
      </w:r>
      <w:r w:rsidRPr="008C6ABB">
        <w:rPr>
          <w:spacing w:val="-1"/>
        </w:rPr>
        <w:t>with</w:t>
      </w:r>
      <w:r w:rsidRPr="008C6ABB">
        <w:rPr>
          <w:spacing w:val="68"/>
          <w:w w:val="99"/>
        </w:rPr>
        <w:t xml:space="preserve"> </w:t>
      </w:r>
      <w:r w:rsidRPr="008C6ABB">
        <w:t>a</w:t>
      </w:r>
      <w:r w:rsidRPr="008C6ABB">
        <w:rPr>
          <w:spacing w:val="-8"/>
        </w:rPr>
        <w:t xml:space="preserve"> </w:t>
      </w:r>
      <w:r w:rsidRPr="008C6ABB">
        <w:t>description</w:t>
      </w:r>
      <w:r w:rsidRPr="008C6ABB">
        <w:rPr>
          <w:spacing w:val="-7"/>
        </w:rPr>
        <w:t xml:space="preserve"> </w:t>
      </w:r>
      <w:r w:rsidRPr="008C6ABB">
        <w:rPr>
          <w:spacing w:val="-1"/>
        </w:rPr>
        <w:t>of</w:t>
      </w:r>
      <w:r w:rsidRPr="008C6ABB">
        <w:rPr>
          <w:spacing w:val="-8"/>
        </w:rPr>
        <w:t xml:space="preserve"> </w:t>
      </w:r>
      <w:r w:rsidRPr="008C6ABB">
        <w:t>the</w:t>
      </w:r>
      <w:r w:rsidRPr="008C6ABB">
        <w:rPr>
          <w:spacing w:val="-6"/>
        </w:rPr>
        <w:t xml:space="preserve"> </w:t>
      </w:r>
      <w:r w:rsidRPr="008C6ABB">
        <w:rPr>
          <w:spacing w:val="-1"/>
        </w:rPr>
        <w:t>elements</w:t>
      </w:r>
      <w:r w:rsidRPr="008C6ABB">
        <w:rPr>
          <w:spacing w:val="-6"/>
        </w:rPr>
        <w:t xml:space="preserve"> </w:t>
      </w:r>
      <w:r w:rsidRPr="008C6ABB">
        <w:t>that</w:t>
      </w:r>
      <w:r w:rsidRPr="008C6ABB">
        <w:rPr>
          <w:spacing w:val="-7"/>
        </w:rPr>
        <w:t xml:space="preserve"> </w:t>
      </w:r>
      <w:r w:rsidRPr="008C6ABB">
        <w:t>StatDCAT-AP</w:t>
      </w:r>
      <w:r w:rsidRPr="008C6ABB">
        <w:rPr>
          <w:spacing w:val="-7"/>
        </w:rPr>
        <w:t xml:space="preserve"> </w:t>
      </w:r>
      <w:r w:rsidRPr="008C6ABB">
        <w:t>adds</w:t>
      </w:r>
      <w:r w:rsidRPr="008C6ABB">
        <w:rPr>
          <w:spacing w:val="-9"/>
        </w:rPr>
        <w:t xml:space="preserve"> </w:t>
      </w:r>
      <w:r w:rsidRPr="008C6ABB">
        <w:rPr>
          <w:spacing w:val="1"/>
        </w:rPr>
        <w:t>to</w:t>
      </w:r>
      <w:r w:rsidRPr="008C6ABB">
        <w:rPr>
          <w:spacing w:val="-8"/>
        </w:rPr>
        <w:t xml:space="preserve"> </w:t>
      </w:r>
      <w:r w:rsidRPr="008C6ABB">
        <w:t>DCAT-AP.</w:t>
      </w:r>
    </w:p>
    <w:p w14:paraId="6237548B" w14:textId="0B40EF54" w:rsidR="00DE694B" w:rsidRPr="008C6ABB" w:rsidRDefault="00DE694B" w:rsidP="00DE694B">
      <w:r w:rsidRPr="008C6ABB">
        <w:rPr>
          <w:spacing w:val="-1"/>
        </w:rPr>
        <w:t>Section</w:t>
      </w:r>
      <w:r w:rsidR="00292831" w:rsidRPr="008C6ABB">
        <w:rPr>
          <w:spacing w:val="-20"/>
        </w:rPr>
        <w:t xml:space="preserve"> </w:t>
      </w:r>
      <w:r w:rsidR="00292831" w:rsidRPr="008C6ABB">
        <w:rPr>
          <w:spacing w:val="-20"/>
        </w:rPr>
        <w:fldChar w:fldCharType="begin"/>
      </w:r>
      <w:r w:rsidR="00292831" w:rsidRPr="008C6ABB">
        <w:rPr>
          <w:spacing w:val="-20"/>
        </w:rPr>
        <w:instrText xml:space="preserve"> REF _Ref452638159 \r \h </w:instrText>
      </w:r>
      <w:r w:rsidR="00292831" w:rsidRPr="008C6ABB">
        <w:rPr>
          <w:spacing w:val="-20"/>
        </w:rPr>
      </w:r>
      <w:r w:rsidR="00292831" w:rsidRPr="008C6ABB">
        <w:rPr>
          <w:spacing w:val="-20"/>
        </w:rPr>
        <w:fldChar w:fldCharType="separate"/>
      </w:r>
      <w:r w:rsidR="004F4E5A">
        <w:rPr>
          <w:spacing w:val="-20"/>
        </w:rPr>
        <w:t>8</w:t>
      </w:r>
      <w:r w:rsidR="00292831" w:rsidRPr="008C6ABB">
        <w:rPr>
          <w:spacing w:val="-20"/>
        </w:rPr>
        <w:fldChar w:fldCharType="end"/>
      </w:r>
      <w:r w:rsidR="00292831" w:rsidRPr="008C6ABB">
        <w:rPr>
          <w:spacing w:val="-20"/>
        </w:rPr>
        <w:t xml:space="preserve"> </w:t>
      </w:r>
      <w:r w:rsidRPr="008C6ABB">
        <w:t>outlines</w:t>
      </w:r>
      <w:r w:rsidRPr="008C6ABB">
        <w:rPr>
          <w:spacing w:val="-22"/>
        </w:rPr>
        <w:t xml:space="preserve"> </w:t>
      </w:r>
      <w:r w:rsidRPr="008C6ABB">
        <w:t>the</w:t>
      </w:r>
      <w:r w:rsidRPr="008C6ABB">
        <w:rPr>
          <w:spacing w:val="-23"/>
        </w:rPr>
        <w:t xml:space="preserve"> </w:t>
      </w:r>
      <w:r w:rsidRPr="008C6ABB">
        <w:t>possible</w:t>
      </w:r>
      <w:r w:rsidRPr="008C6ABB">
        <w:rPr>
          <w:spacing w:val="-22"/>
        </w:rPr>
        <w:t xml:space="preserve"> </w:t>
      </w:r>
      <w:r w:rsidRPr="008C6ABB">
        <w:rPr>
          <w:spacing w:val="-1"/>
        </w:rPr>
        <w:t>approaches</w:t>
      </w:r>
      <w:r w:rsidRPr="008C6ABB">
        <w:rPr>
          <w:spacing w:val="-22"/>
        </w:rPr>
        <w:t xml:space="preserve"> </w:t>
      </w:r>
      <w:r w:rsidRPr="008C6ABB">
        <w:t>for exporting</w:t>
      </w:r>
      <w:r w:rsidRPr="008C6ABB">
        <w:rPr>
          <w:spacing w:val="-21"/>
        </w:rPr>
        <w:t xml:space="preserve"> </w:t>
      </w:r>
      <w:r w:rsidRPr="008C6ABB">
        <w:t>data</w:t>
      </w:r>
      <w:r w:rsidRPr="008C6ABB">
        <w:rPr>
          <w:spacing w:val="-21"/>
        </w:rPr>
        <w:t xml:space="preserve"> </w:t>
      </w:r>
      <w:r w:rsidRPr="008C6ABB">
        <w:rPr>
          <w:spacing w:val="-1"/>
        </w:rPr>
        <w:t>from</w:t>
      </w:r>
      <w:r w:rsidRPr="008C6ABB">
        <w:rPr>
          <w:spacing w:val="-19"/>
        </w:rPr>
        <w:t xml:space="preserve"> </w:t>
      </w:r>
      <w:r w:rsidRPr="008C6ABB">
        <w:t>existing</w:t>
      </w:r>
      <w:r w:rsidRPr="008C6ABB">
        <w:rPr>
          <w:spacing w:val="-21"/>
        </w:rPr>
        <w:t xml:space="preserve"> </w:t>
      </w:r>
      <w:r w:rsidRPr="008C6ABB">
        <w:rPr>
          <w:spacing w:val="-1"/>
        </w:rPr>
        <w:t>systems</w:t>
      </w:r>
      <w:r w:rsidRPr="008C6ABB">
        <w:rPr>
          <w:spacing w:val="66"/>
          <w:w w:val="99"/>
        </w:rPr>
        <w:t xml:space="preserve"> </w:t>
      </w:r>
      <w:r w:rsidRPr="008C6ABB">
        <w:t>into</w:t>
      </w:r>
      <w:r w:rsidRPr="008C6ABB">
        <w:rPr>
          <w:spacing w:val="-13"/>
        </w:rPr>
        <w:t xml:space="preserve"> </w:t>
      </w:r>
      <w:r w:rsidRPr="008C6ABB">
        <w:t>the</w:t>
      </w:r>
      <w:r w:rsidRPr="008C6ABB">
        <w:rPr>
          <w:spacing w:val="-12"/>
        </w:rPr>
        <w:t xml:space="preserve"> </w:t>
      </w:r>
      <w:r w:rsidRPr="008C6ABB">
        <w:t>StatDCAT-AP.</w:t>
      </w:r>
    </w:p>
    <w:p w14:paraId="7FB33B8C" w14:textId="310AD799" w:rsidR="00DE694B" w:rsidRPr="008C6ABB" w:rsidRDefault="00DE694B" w:rsidP="00DE694B">
      <w:r w:rsidRPr="008C6ABB">
        <w:rPr>
          <w:spacing w:val="-1"/>
        </w:rPr>
        <w:t>Section</w:t>
      </w:r>
      <w:r w:rsidR="00292831" w:rsidRPr="008C6ABB">
        <w:rPr>
          <w:spacing w:val="-9"/>
        </w:rPr>
        <w:t xml:space="preserve"> </w:t>
      </w:r>
      <w:r w:rsidR="00292831" w:rsidRPr="008C6ABB">
        <w:rPr>
          <w:spacing w:val="-9"/>
        </w:rPr>
        <w:fldChar w:fldCharType="begin"/>
      </w:r>
      <w:r w:rsidR="00292831" w:rsidRPr="008C6ABB">
        <w:rPr>
          <w:spacing w:val="-9"/>
        </w:rPr>
        <w:instrText xml:space="preserve"> REF _Ref452638163 \r \h </w:instrText>
      </w:r>
      <w:r w:rsidR="00292831" w:rsidRPr="008C6ABB">
        <w:rPr>
          <w:spacing w:val="-9"/>
        </w:rPr>
      </w:r>
      <w:r w:rsidR="00292831" w:rsidRPr="008C6ABB">
        <w:rPr>
          <w:spacing w:val="-9"/>
        </w:rPr>
        <w:fldChar w:fldCharType="separate"/>
      </w:r>
      <w:r w:rsidR="004F4E5A">
        <w:rPr>
          <w:spacing w:val="-9"/>
        </w:rPr>
        <w:t>9</w:t>
      </w:r>
      <w:r w:rsidR="00292831" w:rsidRPr="008C6ABB">
        <w:rPr>
          <w:spacing w:val="-9"/>
        </w:rPr>
        <w:fldChar w:fldCharType="end"/>
      </w:r>
      <w:r w:rsidR="00292831" w:rsidRPr="008C6ABB">
        <w:rPr>
          <w:spacing w:val="-9"/>
        </w:rPr>
        <w:t xml:space="preserve"> </w:t>
      </w:r>
      <w:r w:rsidRPr="008C6ABB">
        <w:t>contains</w:t>
      </w:r>
      <w:r w:rsidRPr="008C6ABB">
        <w:rPr>
          <w:spacing w:val="-11"/>
        </w:rPr>
        <w:t xml:space="preserve"> </w:t>
      </w:r>
      <w:r w:rsidRPr="008C6ABB">
        <w:t>a</w:t>
      </w:r>
      <w:r w:rsidRPr="008C6ABB">
        <w:rPr>
          <w:spacing w:val="-9"/>
        </w:rPr>
        <w:t xml:space="preserve"> </w:t>
      </w:r>
      <w:r w:rsidRPr="008C6ABB">
        <w:t>conformance</w:t>
      </w:r>
      <w:r w:rsidRPr="008C6ABB">
        <w:rPr>
          <w:spacing w:val="-9"/>
        </w:rPr>
        <w:t xml:space="preserve"> </w:t>
      </w:r>
      <w:r w:rsidRPr="008C6ABB">
        <w:t>statement.</w:t>
      </w:r>
    </w:p>
    <w:p w14:paraId="11D3E43B" w14:textId="77777777" w:rsidR="00292831" w:rsidRPr="008C6ABB" w:rsidRDefault="00DE694B" w:rsidP="00DE694B">
      <w:pPr>
        <w:rPr>
          <w:spacing w:val="32"/>
          <w:w w:val="99"/>
        </w:rPr>
      </w:pPr>
      <w:r w:rsidRPr="008C6ABB">
        <w:rPr>
          <w:spacing w:val="-1"/>
        </w:rPr>
        <w:t>Section</w:t>
      </w:r>
      <w:r w:rsidR="00292831" w:rsidRPr="008C6ABB">
        <w:rPr>
          <w:spacing w:val="-6"/>
        </w:rPr>
        <w:t xml:space="preserve"> </w:t>
      </w:r>
      <w:r w:rsidR="00292831" w:rsidRPr="008C6ABB">
        <w:rPr>
          <w:spacing w:val="-6"/>
        </w:rPr>
        <w:fldChar w:fldCharType="begin"/>
      </w:r>
      <w:r w:rsidR="00292831" w:rsidRPr="008C6ABB">
        <w:rPr>
          <w:spacing w:val="-6"/>
        </w:rPr>
        <w:instrText xml:space="preserve"> REF _Ref430857028 \r \h </w:instrText>
      </w:r>
      <w:r w:rsidR="00292831" w:rsidRPr="008C6ABB">
        <w:rPr>
          <w:spacing w:val="-6"/>
        </w:rPr>
      </w:r>
      <w:r w:rsidR="00292831" w:rsidRPr="008C6ABB">
        <w:rPr>
          <w:spacing w:val="-6"/>
        </w:rPr>
        <w:fldChar w:fldCharType="separate"/>
      </w:r>
      <w:r w:rsidR="004F4E5A">
        <w:rPr>
          <w:spacing w:val="-6"/>
        </w:rPr>
        <w:t>10</w:t>
      </w:r>
      <w:r w:rsidR="00292831" w:rsidRPr="008C6ABB">
        <w:rPr>
          <w:spacing w:val="-6"/>
        </w:rPr>
        <w:fldChar w:fldCharType="end"/>
      </w:r>
      <w:r w:rsidR="00292831" w:rsidRPr="008C6ABB">
        <w:rPr>
          <w:spacing w:val="-6"/>
        </w:rPr>
        <w:t xml:space="preserve"> </w:t>
      </w:r>
      <w:r w:rsidRPr="008C6ABB">
        <w:t>describes</w:t>
      </w:r>
      <w:r w:rsidRPr="008C6ABB">
        <w:rPr>
          <w:spacing w:val="-6"/>
        </w:rPr>
        <w:t xml:space="preserve"> </w:t>
      </w:r>
      <w:r w:rsidRPr="008C6ABB">
        <w:t>the</w:t>
      </w:r>
      <w:r w:rsidRPr="008C6ABB">
        <w:rPr>
          <w:spacing w:val="-5"/>
        </w:rPr>
        <w:t xml:space="preserve"> </w:t>
      </w:r>
      <w:r w:rsidRPr="008C6ABB">
        <w:rPr>
          <w:spacing w:val="-1"/>
        </w:rPr>
        <w:t>property</w:t>
      </w:r>
      <w:r w:rsidRPr="008C6ABB">
        <w:rPr>
          <w:spacing w:val="-5"/>
        </w:rPr>
        <w:t xml:space="preserve"> </w:t>
      </w:r>
      <w:r w:rsidRPr="008C6ABB">
        <w:t>for</w:t>
      </w:r>
      <w:r w:rsidRPr="008C6ABB">
        <w:rPr>
          <w:spacing w:val="-6"/>
        </w:rPr>
        <w:t xml:space="preserve"> </w:t>
      </w:r>
      <w:r w:rsidRPr="008C6ABB">
        <w:t>relating</w:t>
      </w:r>
      <w:r w:rsidRPr="008C6ABB">
        <w:rPr>
          <w:spacing w:val="-5"/>
        </w:rPr>
        <w:t xml:space="preserve"> </w:t>
      </w:r>
      <w:r w:rsidRPr="008C6ABB">
        <w:t>an</w:t>
      </w:r>
      <w:r w:rsidRPr="008C6ABB">
        <w:rPr>
          <w:spacing w:val="-8"/>
        </w:rPr>
        <w:t xml:space="preserve"> </w:t>
      </w:r>
      <w:r w:rsidRPr="008C6ABB">
        <w:t>Agent</w:t>
      </w:r>
      <w:r w:rsidRPr="008C6ABB">
        <w:rPr>
          <w:spacing w:val="-6"/>
        </w:rPr>
        <w:t xml:space="preserve"> </w:t>
      </w:r>
      <w:r w:rsidRPr="008C6ABB">
        <w:t>to</w:t>
      </w:r>
      <w:r w:rsidRPr="008C6ABB">
        <w:rPr>
          <w:spacing w:val="-7"/>
        </w:rPr>
        <w:t xml:space="preserve"> </w:t>
      </w:r>
      <w:r w:rsidRPr="008C6ABB">
        <w:t>a</w:t>
      </w:r>
      <w:r w:rsidRPr="008C6ABB">
        <w:rPr>
          <w:spacing w:val="-5"/>
        </w:rPr>
        <w:t xml:space="preserve"> </w:t>
      </w:r>
      <w:r w:rsidRPr="008C6ABB">
        <w:t>Dataset.</w:t>
      </w:r>
      <w:r w:rsidRPr="008C6ABB">
        <w:rPr>
          <w:spacing w:val="32"/>
          <w:w w:val="99"/>
        </w:rPr>
        <w:t xml:space="preserve"> </w:t>
      </w:r>
    </w:p>
    <w:p w14:paraId="1A006F02" w14:textId="38B11A92" w:rsidR="00DE694B" w:rsidRPr="008C6ABB" w:rsidRDefault="00DE694B" w:rsidP="00DE694B">
      <w:r w:rsidRPr="008C6ABB">
        <w:rPr>
          <w:spacing w:val="-1"/>
        </w:rPr>
        <w:t>Section</w:t>
      </w:r>
      <w:r w:rsidR="00292831" w:rsidRPr="008C6ABB">
        <w:rPr>
          <w:spacing w:val="-6"/>
        </w:rPr>
        <w:t xml:space="preserve"> </w:t>
      </w:r>
      <w:r w:rsidR="00292831" w:rsidRPr="008C6ABB">
        <w:rPr>
          <w:spacing w:val="-6"/>
        </w:rPr>
        <w:fldChar w:fldCharType="begin"/>
      </w:r>
      <w:r w:rsidR="00292831" w:rsidRPr="008C6ABB">
        <w:rPr>
          <w:spacing w:val="-6"/>
        </w:rPr>
        <w:instrText xml:space="preserve"> REF _Ref467261512 \r \h </w:instrText>
      </w:r>
      <w:r w:rsidR="00292831" w:rsidRPr="008C6ABB">
        <w:rPr>
          <w:spacing w:val="-6"/>
        </w:rPr>
      </w:r>
      <w:r w:rsidR="00292831" w:rsidRPr="008C6ABB">
        <w:rPr>
          <w:spacing w:val="-6"/>
        </w:rPr>
        <w:fldChar w:fldCharType="separate"/>
      </w:r>
      <w:r w:rsidR="004F4E5A">
        <w:rPr>
          <w:spacing w:val="-6"/>
        </w:rPr>
        <w:t>11</w:t>
      </w:r>
      <w:r w:rsidR="00292831" w:rsidRPr="008C6ABB">
        <w:rPr>
          <w:spacing w:val="-6"/>
        </w:rPr>
        <w:fldChar w:fldCharType="end"/>
      </w:r>
      <w:r w:rsidR="00292831" w:rsidRPr="008C6ABB">
        <w:rPr>
          <w:spacing w:val="-6"/>
        </w:rPr>
        <w:t xml:space="preserve"> </w:t>
      </w:r>
      <w:r w:rsidRPr="008C6ABB">
        <w:t>explains</w:t>
      </w:r>
      <w:r w:rsidRPr="008C6ABB">
        <w:rPr>
          <w:spacing w:val="-8"/>
        </w:rPr>
        <w:t xml:space="preserve"> </w:t>
      </w:r>
      <w:r w:rsidRPr="008C6ABB">
        <w:t>how to represent</w:t>
      </w:r>
      <w:r w:rsidRPr="008C6ABB">
        <w:rPr>
          <w:spacing w:val="-1"/>
        </w:rPr>
        <w:t xml:space="preserve"> </w:t>
      </w:r>
      <w:r w:rsidRPr="008C6ABB">
        <w:t>date</w:t>
      </w:r>
      <w:r w:rsidRPr="008C6ABB">
        <w:rPr>
          <w:spacing w:val="-8"/>
        </w:rPr>
        <w:t xml:space="preserve"> </w:t>
      </w:r>
      <w:r w:rsidRPr="008C6ABB">
        <w:t>and</w:t>
      </w:r>
      <w:r w:rsidRPr="008C6ABB">
        <w:rPr>
          <w:spacing w:val="-6"/>
        </w:rPr>
        <w:t xml:space="preserve"> </w:t>
      </w:r>
      <w:r w:rsidRPr="008C6ABB">
        <w:t>time.</w:t>
      </w:r>
    </w:p>
    <w:p w14:paraId="1DAF7107" w14:textId="3C7FFFEF" w:rsidR="00DE694B" w:rsidRPr="008C6ABB" w:rsidRDefault="00DE694B" w:rsidP="00DE694B">
      <w:r w:rsidRPr="008C6ABB">
        <w:rPr>
          <w:spacing w:val="-1"/>
        </w:rPr>
        <w:t>Section</w:t>
      </w:r>
      <w:r w:rsidR="00292831" w:rsidRPr="008C6ABB">
        <w:rPr>
          <w:spacing w:val="-10"/>
        </w:rPr>
        <w:t xml:space="preserve"> </w:t>
      </w:r>
      <w:r w:rsidR="00292831" w:rsidRPr="008C6ABB">
        <w:rPr>
          <w:spacing w:val="-10"/>
        </w:rPr>
        <w:fldChar w:fldCharType="begin"/>
      </w:r>
      <w:r w:rsidR="00292831" w:rsidRPr="008C6ABB">
        <w:rPr>
          <w:spacing w:val="-10"/>
        </w:rPr>
        <w:instrText xml:space="preserve"> REF _Ref352005932 \r \h </w:instrText>
      </w:r>
      <w:r w:rsidR="00292831" w:rsidRPr="008C6ABB">
        <w:rPr>
          <w:spacing w:val="-10"/>
        </w:rPr>
      </w:r>
      <w:r w:rsidR="00292831" w:rsidRPr="008C6ABB">
        <w:rPr>
          <w:spacing w:val="-10"/>
        </w:rPr>
        <w:fldChar w:fldCharType="separate"/>
      </w:r>
      <w:r w:rsidR="004F4E5A">
        <w:rPr>
          <w:spacing w:val="-10"/>
        </w:rPr>
        <w:t>12</w:t>
      </w:r>
      <w:r w:rsidR="00292831" w:rsidRPr="008C6ABB">
        <w:rPr>
          <w:spacing w:val="-10"/>
        </w:rPr>
        <w:fldChar w:fldCharType="end"/>
      </w:r>
      <w:r w:rsidR="00292831" w:rsidRPr="008C6ABB">
        <w:rPr>
          <w:spacing w:val="-10"/>
        </w:rPr>
        <w:t xml:space="preserve"> </w:t>
      </w:r>
      <w:r w:rsidRPr="008C6ABB">
        <w:t xml:space="preserve">clarifies </w:t>
      </w:r>
      <w:r w:rsidRPr="008C6ABB">
        <w:rPr>
          <w:spacing w:val="-1"/>
        </w:rPr>
        <w:t>accessibility</w:t>
      </w:r>
      <w:r w:rsidRPr="008C6ABB">
        <w:rPr>
          <w:spacing w:val="-11"/>
        </w:rPr>
        <w:t xml:space="preserve"> </w:t>
      </w:r>
      <w:r w:rsidRPr="008C6ABB">
        <w:t>and</w:t>
      </w:r>
      <w:r w:rsidRPr="008C6ABB">
        <w:rPr>
          <w:spacing w:val="-10"/>
        </w:rPr>
        <w:t xml:space="preserve"> </w:t>
      </w:r>
      <w:r w:rsidRPr="008C6ABB">
        <w:rPr>
          <w:spacing w:val="-1"/>
        </w:rPr>
        <w:t>multilingual</w:t>
      </w:r>
      <w:r w:rsidRPr="008C6ABB">
        <w:rPr>
          <w:spacing w:val="-9"/>
        </w:rPr>
        <w:t xml:space="preserve"> </w:t>
      </w:r>
      <w:r w:rsidRPr="008C6ABB">
        <w:t>aspects.</w:t>
      </w:r>
    </w:p>
    <w:p w14:paraId="6E8FD017" w14:textId="323542D1" w:rsidR="00DE694B" w:rsidRPr="008C6ABB" w:rsidRDefault="00DE694B" w:rsidP="00DE694B">
      <w:r w:rsidRPr="008C6ABB">
        <w:rPr>
          <w:spacing w:val="-1"/>
        </w:rPr>
        <w:t>Section</w:t>
      </w:r>
      <w:r w:rsidR="00292831" w:rsidRPr="008C6ABB">
        <w:rPr>
          <w:spacing w:val="-1"/>
        </w:rPr>
        <w:t xml:space="preserve"> </w:t>
      </w:r>
      <w:r w:rsidR="00292831" w:rsidRPr="008C6ABB">
        <w:rPr>
          <w:spacing w:val="5"/>
        </w:rPr>
        <w:fldChar w:fldCharType="begin"/>
      </w:r>
      <w:r w:rsidR="00292831" w:rsidRPr="008C6ABB">
        <w:rPr>
          <w:spacing w:val="-1"/>
        </w:rPr>
        <w:instrText xml:space="preserve"> REF _Ref452638182 \r \h </w:instrText>
      </w:r>
      <w:r w:rsidR="00292831" w:rsidRPr="008C6ABB">
        <w:rPr>
          <w:spacing w:val="5"/>
        </w:rPr>
      </w:r>
      <w:r w:rsidR="00292831" w:rsidRPr="008C6ABB">
        <w:rPr>
          <w:spacing w:val="5"/>
        </w:rPr>
        <w:fldChar w:fldCharType="separate"/>
      </w:r>
      <w:r w:rsidR="004F4E5A">
        <w:rPr>
          <w:spacing w:val="-1"/>
        </w:rPr>
        <w:t>13</w:t>
      </w:r>
      <w:r w:rsidR="00292831" w:rsidRPr="008C6ABB">
        <w:rPr>
          <w:spacing w:val="5"/>
        </w:rPr>
        <w:fldChar w:fldCharType="end"/>
      </w:r>
      <w:r w:rsidR="00292831" w:rsidRPr="008C6ABB">
        <w:rPr>
          <w:spacing w:val="5"/>
        </w:rPr>
        <w:t xml:space="preserve"> </w:t>
      </w:r>
      <w:r w:rsidRPr="008C6ABB">
        <w:t>contains</w:t>
      </w:r>
      <w:r w:rsidRPr="008C6ABB">
        <w:rPr>
          <w:spacing w:val="3"/>
        </w:rPr>
        <w:t xml:space="preserve"> </w:t>
      </w:r>
      <w:r w:rsidRPr="008C6ABB">
        <w:t>the</w:t>
      </w:r>
      <w:r w:rsidRPr="008C6ABB">
        <w:rPr>
          <w:spacing w:val="3"/>
        </w:rPr>
        <w:t xml:space="preserve"> </w:t>
      </w:r>
      <w:r w:rsidRPr="008C6ABB">
        <w:rPr>
          <w:spacing w:val="-1"/>
        </w:rPr>
        <w:t>acknowledgements</w:t>
      </w:r>
      <w:r w:rsidRPr="008C6ABB">
        <w:rPr>
          <w:spacing w:val="6"/>
        </w:rPr>
        <w:t xml:space="preserve"> </w:t>
      </w:r>
      <w:r w:rsidRPr="008C6ABB">
        <w:rPr>
          <w:spacing w:val="-1"/>
        </w:rPr>
        <w:t>to</w:t>
      </w:r>
      <w:r w:rsidRPr="008C6ABB">
        <w:rPr>
          <w:spacing w:val="5"/>
        </w:rPr>
        <w:t xml:space="preserve"> </w:t>
      </w:r>
      <w:r w:rsidRPr="008C6ABB">
        <w:rPr>
          <w:spacing w:val="1"/>
        </w:rPr>
        <w:t>colleagues</w:t>
      </w:r>
      <w:r w:rsidRPr="008C6ABB">
        <w:rPr>
          <w:spacing w:val="3"/>
        </w:rPr>
        <w:t xml:space="preserve"> </w:t>
      </w:r>
      <w:r w:rsidRPr="008C6ABB">
        <w:t>and</w:t>
      </w:r>
      <w:r w:rsidRPr="008C6ABB">
        <w:rPr>
          <w:spacing w:val="4"/>
        </w:rPr>
        <w:t xml:space="preserve"> </w:t>
      </w:r>
      <w:r w:rsidRPr="008C6ABB">
        <w:t>organisations</w:t>
      </w:r>
      <w:r w:rsidRPr="008C6ABB">
        <w:rPr>
          <w:spacing w:val="4"/>
        </w:rPr>
        <w:t xml:space="preserve"> </w:t>
      </w:r>
      <w:r w:rsidRPr="008C6ABB">
        <w:t>that</w:t>
      </w:r>
      <w:r w:rsidRPr="008C6ABB">
        <w:rPr>
          <w:spacing w:val="5"/>
        </w:rPr>
        <w:t xml:space="preserve"> </w:t>
      </w:r>
      <w:r w:rsidRPr="008C6ABB">
        <w:t>have</w:t>
      </w:r>
      <w:r w:rsidRPr="008C6ABB">
        <w:rPr>
          <w:spacing w:val="76"/>
          <w:w w:val="99"/>
        </w:rPr>
        <w:t xml:space="preserve"> </w:t>
      </w:r>
      <w:r w:rsidRPr="008C6ABB">
        <w:rPr>
          <w:spacing w:val="-1"/>
        </w:rPr>
        <w:t>contributed</w:t>
      </w:r>
      <w:r w:rsidRPr="008C6ABB">
        <w:rPr>
          <w:spacing w:val="-8"/>
        </w:rPr>
        <w:t xml:space="preserve"> </w:t>
      </w:r>
      <w:r w:rsidRPr="008C6ABB">
        <w:t>to</w:t>
      </w:r>
      <w:r w:rsidRPr="008C6ABB">
        <w:rPr>
          <w:spacing w:val="-10"/>
        </w:rPr>
        <w:t xml:space="preserve"> </w:t>
      </w:r>
      <w:r w:rsidRPr="008C6ABB">
        <w:t>this</w:t>
      </w:r>
      <w:r w:rsidRPr="008C6ABB">
        <w:rPr>
          <w:spacing w:val="-9"/>
        </w:rPr>
        <w:t xml:space="preserve"> </w:t>
      </w:r>
      <w:r w:rsidRPr="008C6ABB">
        <w:t>work.</w:t>
      </w:r>
    </w:p>
    <w:p w14:paraId="40511967" w14:textId="485E712B" w:rsidR="00292831" w:rsidRPr="008C6ABB" w:rsidRDefault="00292831" w:rsidP="00DE694B">
      <w:pPr>
        <w:rPr>
          <w:spacing w:val="44"/>
          <w:w w:val="99"/>
        </w:rPr>
      </w:pPr>
      <w:r w:rsidRPr="008C6ABB">
        <w:fldChar w:fldCharType="begin"/>
      </w:r>
      <w:r w:rsidRPr="008C6ABB">
        <w:instrText xml:space="preserve"> REF _Ref452638331 \n \h </w:instrText>
      </w:r>
      <w:r w:rsidRPr="008C6ABB">
        <w:fldChar w:fldCharType="separate"/>
      </w:r>
      <w:r w:rsidR="004F4E5A">
        <w:t>Annex I</w:t>
      </w:r>
      <w:r w:rsidRPr="008C6ABB">
        <w:fldChar w:fldCharType="end"/>
      </w:r>
      <w:r w:rsidRPr="008C6ABB">
        <w:t xml:space="preserve"> </w:t>
      </w:r>
      <w:r w:rsidR="00DE694B" w:rsidRPr="008C6ABB">
        <w:t>provides</w:t>
      </w:r>
      <w:r w:rsidR="00DE694B" w:rsidRPr="008C6ABB">
        <w:rPr>
          <w:spacing w:val="-4"/>
        </w:rPr>
        <w:t xml:space="preserve"> </w:t>
      </w:r>
      <w:r w:rsidR="00DE694B" w:rsidRPr="008C6ABB">
        <w:t>an</w:t>
      </w:r>
      <w:r w:rsidR="00DE694B" w:rsidRPr="008C6ABB">
        <w:rPr>
          <w:spacing w:val="-6"/>
        </w:rPr>
        <w:t xml:space="preserve"> </w:t>
      </w:r>
      <w:r w:rsidR="00DE694B" w:rsidRPr="008C6ABB">
        <w:rPr>
          <w:spacing w:val="-1"/>
        </w:rPr>
        <w:t>overview</w:t>
      </w:r>
      <w:r w:rsidR="00DE694B" w:rsidRPr="008C6ABB">
        <w:rPr>
          <w:spacing w:val="-6"/>
        </w:rPr>
        <w:t xml:space="preserve"> </w:t>
      </w:r>
      <w:r w:rsidR="00DE694B" w:rsidRPr="008C6ABB">
        <w:t>of</w:t>
      </w:r>
      <w:r w:rsidR="00DE694B" w:rsidRPr="008C6ABB">
        <w:rPr>
          <w:spacing w:val="-8"/>
        </w:rPr>
        <w:t xml:space="preserve"> </w:t>
      </w:r>
      <w:r w:rsidR="00DE694B" w:rsidRPr="008C6ABB">
        <w:rPr>
          <w:spacing w:val="1"/>
        </w:rPr>
        <w:t>all</w:t>
      </w:r>
      <w:r w:rsidR="00DE694B" w:rsidRPr="008C6ABB">
        <w:rPr>
          <w:spacing w:val="-4"/>
        </w:rPr>
        <w:t xml:space="preserve"> </w:t>
      </w:r>
      <w:r w:rsidR="00DE694B" w:rsidRPr="008C6ABB">
        <w:rPr>
          <w:spacing w:val="-1"/>
        </w:rPr>
        <w:t>classes</w:t>
      </w:r>
      <w:r w:rsidR="00DE694B" w:rsidRPr="008C6ABB">
        <w:rPr>
          <w:spacing w:val="-2"/>
        </w:rPr>
        <w:t xml:space="preserve"> </w:t>
      </w:r>
      <w:r w:rsidR="00DE694B" w:rsidRPr="008C6ABB">
        <w:t>and</w:t>
      </w:r>
      <w:r w:rsidR="00DE694B" w:rsidRPr="008C6ABB">
        <w:rPr>
          <w:spacing w:val="-6"/>
        </w:rPr>
        <w:t xml:space="preserve"> </w:t>
      </w:r>
      <w:r w:rsidR="00DE694B" w:rsidRPr="008C6ABB">
        <w:rPr>
          <w:spacing w:val="-1"/>
        </w:rPr>
        <w:t>properties.</w:t>
      </w:r>
      <w:r w:rsidR="00DE694B" w:rsidRPr="008C6ABB">
        <w:rPr>
          <w:spacing w:val="44"/>
          <w:w w:val="99"/>
        </w:rPr>
        <w:t xml:space="preserve"> </w:t>
      </w:r>
    </w:p>
    <w:p w14:paraId="6DF02737" w14:textId="5ADFF964" w:rsidR="00292831" w:rsidRPr="008C6ABB" w:rsidRDefault="00292831" w:rsidP="00DE694B">
      <w:r w:rsidRPr="008C6ABB">
        <w:fldChar w:fldCharType="begin"/>
      </w:r>
      <w:r w:rsidRPr="008C6ABB">
        <w:rPr>
          <w:spacing w:val="-1"/>
        </w:rPr>
        <w:instrText xml:space="preserve"> REF _Ref468377196 \n \h </w:instrText>
      </w:r>
      <w:r w:rsidRPr="008C6ABB">
        <w:fldChar w:fldCharType="separate"/>
      </w:r>
      <w:r w:rsidR="004F4E5A">
        <w:rPr>
          <w:spacing w:val="-1"/>
        </w:rPr>
        <w:t>Annex II</w:t>
      </w:r>
      <w:r w:rsidRPr="008C6ABB">
        <w:fldChar w:fldCharType="end"/>
      </w:r>
      <w:r w:rsidRPr="008C6ABB">
        <w:t xml:space="preserve"> provides a summary of all the new properties added in StatDCAT-AP</w:t>
      </w:r>
    </w:p>
    <w:p w14:paraId="0716DA2D" w14:textId="270F40BD" w:rsidR="00292831" w:rsidRPr="008C6ABB" w:rsidRDefault="00292831" w:rsidP="00DE694B">
      <w:r w:rsidRPr="008C6ABB">
        <w:fldChar w:fldCharType="begin"/>
      </w:r>
      <w:r w:rsidRPr="008C6ABB">
        <w:instrText xml:space="preserve"> REF _Ref468377216 \n \h </w:instrText>
      </w:r>
      <w:r w:rsidRPr="008C6ABB">
        <w:fldChar w:fldCharType="separate"/>
      </w:r>
      <w:r w:rsidR="004F4E5A">
        <w:t>Annex III</w:t>
      </w:r>
      <w:r w:rsidRPr="008C6ABB">
        <w:fldChar w:fldCharType="end"/>
      </w:r>
      <w:r w:rsidRPr="008C6ABB">
        <w:t xml:space="preserve"> provides an overview of the proposed resolutions and the final decision on the issues created during the development of StatDCAT-AP.</w:t>
      </w:r>
    </w:p>
    <w:p w14:paraId="67B80069" w14:textId="1F7921E5" w:rsidR="00292831" w:rsidRPr="008C6ABB" w:rsidRDefault="00292831" w:rsidP="00DE694B">
      <w:r w:rsidRPr="008C6ABB">
        <w:fldChar w:fldCharType="begin"/>
      </w:r>
      <w:r w:rsidRPr="008C6ABB">
        <w:instrText xml:space="preserve"> REF _Ref468377227 \n \h </w:instrText>
      </w:r>
      <w:r w:rsidRPr="008C6ABB">
        <w:fldChar w:fldCharType="separate"/>
      </w:r>
      <w:r w:rsidR="004F4E5A">
        <w:t>Annex IV</w:t>
      </w:r>
      <w:r w:rsidRPr="008C6ABB">
        <w:fldChar w:fldCharType="end"/>
      </w:r>
      <w:r w:rsidRPr="008C6ABB">
        <w:t xml:space="preserve"> </w:t>
      </w:r>
      <w:r w:rsidRPr="008C6ABB">
        <w:rPr>
          <w:spacing w:val="-1"/>
        </w:rPr>
        <w:t>describes</w:t>
      </w:r>
      <w:r w:rsidRPr="008C6ABB">
        <w:rPr>
          <w:spacing w:val="-7"/>
        </w:rPr>
        <w:t xml:space="preserve"> </w:t>
      </w:r>
      <w:r w:rsidRPr="008C6ABB">
        <w:rPr>
          <w:spacing w:val="1"/>
        </w:rPr>
        <w:t>the</w:t>
      </w:r>
      <w:r w:rsidRPr="008C6ABB">
        <w:rPr>
          <w:spacing w:val="-6"/>
        </w:rPr>
        <w:t xml:space="preserve"> </w:t>
      </w:r>
      <w:r w:rsidRPr="008C6ABB">
        <w:t>mapping</w:t>
      </w:r>
      <w:r w:rsidRPr="008C6ABB">
        <w:rPr>
          <w:spacing w:val="-6"/>
        </w:rPr>
        <w:t xml:space="preserve"> </w:t>
      </w:r>
      <w:r w:rsidRPr="008C6ABB">
        <w:rPr>
          <w:spacing w:val="-1"/>
        </w:rPr>
        <w:t>of</w:t>
      </w:r>
      <w:r w:rsidRPr="008C6ABB">
        <w:rPr>
          <w:spacing w:val="-7"/>
        </w:rPr>
        <w:t xml:space="preserve"> </w:t>
      </w:r>
      <w:r w:rsidRPr="008C6ABB">
        <w:t>SDMX</w:t>
      </w:r>
      <w:r w:rsidRPr="008C6ABB">
        <w:rPr>
          <w:spacing w:val="-4"/>
        </w:rPr>
        <w:t xml:space="preserve"> </w:t>
      </w:r>
      <w:r w:rsidRPr="008C6ABB">
        <w:t>to</w:t>
      </w:r>
      <w:r w:rsidRPr="008C6ABB">
        <w:rPr>
          <w:spacing w:val="-5"/>
        </w:rPr>
        <w:t xml:space="preserve"> </w:t>
      </w:r>
      <w:r w:rsidRPr="008C6ABB">
        <w:t>DCAT.</w:t>
      </w:r>
    </w:p>
    <w:p w14:paraId="7EED7F62" w14:textId="4E9D33FF" w:rsidR="00292831" w:rsidRPr="008C6ABB" w:rsidRDefault="00292831" w:rsidP="00DE694B">
      <w:r w:rsidRPr="008C6ABB">
        <w:fldChar w:fldCharType="begin"/>
      </w:r>
      <w:r w:rsidRPr="008C6ABB">
        <w:instrText xml:space="preserve"> REF _Ref468377233 \n \h </w:instrText>
      </w:r>
      <w:r w:rsidRPr="008C6ABB">
        <w:fldChar w:fldCharType="separate"/>
      </w:r>
      <w:r w:rsidR="004F4E5A">
        <w:t>Annex V</w:t>
      </w:r>
      <w:r w:rsidRPr="008C6ABB">
        <w:fldChar w:fldCharType="end"/>
      </w:r>
      <w:r w:rsidRPr="008C6ABB">
        <w:t xml:space="preserve"> presents</w:t>
      </w:r>
      <w:r w:rsidRPr="008C6ABB">
        <w:rPr>
          <w:spacing w:val="-26"/>
        </w:rPr>
        <w:t xml:space="preserve"> </w:t>
      </w:r>
      <w:r w:rsidRPr="008C6ABB">
        <w:t>two</w:t>
      </w:r>
      <w:r w:rsidRPr="008C6ABB">
        <w:rPr>
          <w:spacing w:val="-23"/>
        </w:rPr>
        <w:t xml:space="preserve"> </w:t>
      </w:r>
      <w:r w:rsidRPr="008C6ABB">
        <w:t>options</w:t>
      </w:r>
      <w:r w:rsidRPr="008C6ABB">
        <w:rPr>
          <w:spacing w:val="-26"/>
        </w:rPr>
        <w:t xml:space="preserve"> </w:t>
      </w:r>
      <w:r w:rsidRPr="008C6ABB">
        <w:rPr>
          <w:spacing w:val="-1"/>
        </w:rPr>
        <w:t>for</w:t>
      </w:r>
      <w:r w:rsidRPr="008C6ABB">
        <w:rPr>
          <w:spacing w:val="-25"/>
        </w:rPr>
        <w:t xml:space="preserve"> </w:t>
      </w:r>
      <w:r w:rsidRPr="008C6ABB">
        <w:t>a</w:t>
      </w:r>
      <w:r w:rsidRPr="008C6ABB">
        <w:rPr>
          <w:spacing w:val="-24"/>
        </w:rPr>
        <w:t xml:space="preserve"> </w:t>
      </w:r>
      <w:r w:rsidRPr="008C6ABB">
        <w:t>SDMX-based</w:t>
      </w:r>
      <w:r w:rsidRPr="008C6ABB">
        <w:rPr>
          <w:spacing w:val="-22"/>
        </w:rPr>
        <w:t xml:space="preserve"> </w:t>
      </w:r>
      <w:r w:rsidRPr="008C6ABB">
        <w:t>transformation</w:t>
      </w:r>
      <w:r w:rsidRPr="008C6ABB">
        <w:rPr>
          <w:spacing w:val="-24"/>
        </w:rPr>
        <w:t xml:space="preserve"> </w:t>
      </w:r>
      <w:r w:rsidRPr="008C6ABB">
        <w:t>mechanism,</w:t>
      </w:r>
      <w:r w:rsidRPr="008C6ABB">
        <w:rPr>
          <w:spacing w:val="-22"/>
        </w:rPr>
        <w:t xml:space="preserve"> </w:t>
      </w:r>
      <w:r w:rsidRPr="008C6ABB">
        <w:t>one</w:t>
      </w:r>
      <w:r w:rsidRPr="008C6ABB">
        <w:rPr>
          <w:spacing w:val="-26"/>
        </w:rPr>
        <w:t xml:space="preserve"> </w:t>
      </w:r>
      <w:r w:rsidRPr="008C6ABB">
        <w:t>based</w:t>
      </w:r>
      <w:r w:rsidRPr="008C6ABB">
        <w:rPr>
          <w:spacing w:val="28"/>
          <w:w w:val="99"/>
        </w:rPr>
        <w:t xml:space="preserve"> </w:t>
      </w:r>
      <w:r w:rsidRPr="008C6ABB">
        <w:rPr>
          <w:spacing w:val="-1"/>
        </w:rPr>
        <w:t>on</w:t>
      </w:r>
      <w:r w:rsidRPr="008C6ABB">
        <w:rPr>
          <w:spacing w:val="-7"/>
        </w:rPr>
        <w:t xml:space="preserve"> </w:t>
      </w:r>
      <w:r w:rsidRPr="008C6ABB">
        <w:t>SDMX</w:t>
      </w:r>
      <w:r w:rsidRPr="008C6ABB">
        <w:rPr>
          <w:spacing w:val="-5"/>
        </w:rPr>
        <w:t xml:space="preserve"> </w:t>
      </w:r>
      <w:r w:rsidRPr="008C6ABB">
        <w:t>structural</w:t>
      </w:r>
      <w:r w:rsidRPr="008C6ABB">
        <w:rPr>
          <w:spacing w:val="-5"/>
        </w:rPr>
        <w:t xml:space="preserve"> </w:t>
      </w:r>
      <w:r w:rsidRPr="008C6ABB">
        <w:rPr>
          <w:spacing w:val="-1"/>
        </w:rPr>
        <w:t>metadata</w:t>
      </w:r>
      <w:r w:rsidRPr="008C6ABB">
        <w:rPr>
          <w:spacing w:val="-7"/>
        </w:rPr>
        <w:t xml:space="preserve"> </w:t>
      </w:r>
      <w:r w:rsidRPr="008C6ABB">
        <w:t>and</w:t>
      </w:r>
      <w:r w:rsidRPr="008C6ABB">
        <w:rPr>
          <w:spacing w:val="-6"/>
        </w:rPr>
        <w:t xml:space="preserve"> </w:t>
      </w:r>
      <w:r w:rsidRPr="008C6ABB">
        <w:rPr>
          <w:spacing w:val="-1"/>
        </w:rPr>
        <w:t>one</w:t>
      </w:r>
      <w:r w:rsidRPr="008C6ABB">
        <w:rPr>
          <w:spacing w:val="-6"/>
        </w:rPr>
        <w:t xml:space="preserve"> </w:t>
      </w:r>
      <w:r w:rsidRPr="008C6ABB">
        <w:rPr>
          <w:spacing w:val="-1"/>
        </w:rPr>
        <w:t>on</w:t>
      </w:r>
      <w:r w:rsidRPr="008C6ABB">
        <w:rPr>
          <w:spacing w:val="-7"/>
        </w:rPr>
        <w:t xml:space="preserve"> the </w:t>
      </w:r>
      <w:r w:rsidRPr="008C6ABB">
        <w:t>SDMX</w:t>
      </w:r>
      <w:r w:rsidRPr="008C6ABB">
        <w:rPr>
          <w:spacing w:val="-4"/>
        </w:rPr>
        <w:t xml:space="preserve"> </w:t>
      </w:r>
      <w:r w:rsidRPr="008C6ABB">
        <w:rPr>
          <w:spacing w:val="-1"/>
        </w:rPr>
        <w:t>Metadata</w:t>
      </w:r>
      <w:r w:rsidRPr="008C6ABB">
        <w:rPr>
          <w:spacing w:val="-7"/>
        </w:rPr>
        <w:t xml:space="preserve"> </w:t>
      </w:r>
      <w:r w:rsidRPr="008C6ABB">
        <w:t>Set artefact.</w:t>
      </w:r>
    </w:p>
    <w:p w14:paraId="4D39DF92" w14:textId="1524DA9D" w:rsidR="00292831" w:rsidRPr="008C6ABB" w:rsidRDefault="00292831" w:rsidP="00DE694B">
      <w:r w:rsidRPr="008C6ABB">
        <w:fldChar w:fldCharType="begin"/>
      </w:r>
      <w:r w:rsidRPr="008C6ABB">
        <w:instrText xml:space="preserve"> REF _Ref468377237 \n \h </w:instrText>
      </w:r>
      <w:r w:rsidRPr="008C6ABB">
        <w:fldChar w:fldCharType="separate"/>
      </w:r>
      <w:r w:rsidR="004F4E5A">
        <w:t>Annex VI</w:t>
      </w:r>
      <w:r w:rsidRPr="008C6ABB">
        <w:fldChar w:fldCharType="end"/>
      </w:r>
      <w:r w:rsidRPr="008C6ABB">
        <w:t xml:space="preserve"> includes</w:t>
      </w:r>
      <w:r w:rsidRPr="008C6ABB">
        <w:rPr>
          <w:spacing w:val="-7"/>
        </w:rPr>
        <w:t xml:space="preserve"> </w:t>
      </w:r>
      <w:r w:rsidRPr="008C6ABB">
        <w:t>the</w:t>
      </w:r>
      <w:r w:rsidRPr="008C6ABB">
        <w:rPr>
          <w:spacing w:val="-7"/>
        </w:rPr>
        <w:t xml:space="preserve"> </w:t>
      </w:r>
      <w:r w:rsidRPr="008C6ABB">
        <w:t>SDMX</w:t>
      </w:r>
      <w:r w:rsidRPr="008C6ABB">
        <w:rPr>
          <w:spacing w:val="-7"/>
        </w:rPr>
        <w:t xml:space="preserve"> </w:t>
      </w:r>
      <w:r w:rsidRPr="008C6ABB">
        <w:t>files</w:t>
      </w:r>
      <w:r w:rsidRPr="008C6ABB">
        <w:rPr>
          <w:spacing w:val="-7"/>
        </w:rPr>
        <w:t xml:space="preserve"> </w:t>
      </w:r>
      <w:r w:rsidRPr="008C6ABB">
        <w:t>that</w:t>
      </w:r>
      <w:r w:rsidRPr="008C6ABB">
        <w:rPr>
          <w:spacing w:val="-6"/>
        </w:rPr>
        <w:t xml:space="preserve"> </w:t>
      </w:r>
      <w:r w:rsidRPr="008C6ABB">
        <w:rPr>
          <w:spacing w:val="-1"/>
        </w:rPr>
        <w:t>were</w:t>
      </w:r>
      <w:r w:rsidRPr="008C6ABB">
        <w:rPr>
          <w:spacing w:val="-7"/>
        </w:rPr>
        <w:t xml:space="preserve"> </w:t>
      </w:r>
      <w:r w:rsidRPr="008C6ABB">
        <w:t>used</w:t>
      </w:r>
      <w:r w:rsidRPr="008C6ABB">
        <w:rPr>
          <w:spacing w:val="-5"/>
        </w:rPr>
        <w:t xml:space="preserve"> </w:t>
      </w:r>
      <w:r w:rsidRPr="008C6ABB">
        <w:t>for</w:t>
      </w:r>
      <w:r w:rsidRPr="008C6ABB">
        <w:rPr>
          <w:spacing w:val="-8"/>
        </w:rPr>
        <w:t xml:space="preserve"> </w:t>
      </w:r>
      <w:r w:rsidRPr="008C6ABB">
        <w:t>the</w:t>
      </w:r>
      <w:r w:rsidRPr="008C6ABB">
        <w:rPr>
          <w:spacing w:val="-5"/>
        </w:rPr>
        <w:t xml:space="preserve"> </w:t>
      </w:r>
      <w:r w:rsidRPr="008C6ABB">
        <w:rPr>
          <w:spacing w:val="-1"/>
        </w:rPr>
        <w:t>examples.</w:t>
      </w:r>
    </w:p>
    <w:p w14:paraId="4C1792C3" w14:textId="46B10D80" w:rsidR="00292831" w:rsidRPr="008C6ABB" w:rsidRDefault="00292831" w:rsidP="00DE694B">
      <w:r w:rsidRPr="008C6ABB">
        <w:fldChar w:fldCharType="begin"/>
      </w:r>
      <w:r w:rsidRPr="008C6ABB">
        <w:instrText xml:space="preserve"> REF _Ref468377242 \n \h </w:instrText>
      </w:r>
      <w:r w:rsidRPr="008C6ABB">
        <w:fldChar w:fldCharType="separate"/>
      </w:r>
      <w:r w:rsidR="004F4E5A">
        <w:t>Annex VII</w:t>
      </w:r>
      <w:r w:rsidRPr="008C6ABB">
        <w:fldChar w:fldCharType="end"/>
      </w:r>
      <w:r w:rsidR="009F4352" w:rsidRPr="008C6ABB">
        <w:t xml:space="preserve"> provides two examples of StatDCAT-AP descriptions of Data Cube Datasets.</w:t>
      </w:r>
    </w:p>
    <w:p w14:paraId="3F661137" w14:textId="77777777" w:rsidR="00292831" w:rsidRPr="008C6ABB" w:rsidRDefault="00292831" w:rsidP="00DE694B"/>
    <w:p w14:paraId="2C61CBFA" w14:textId="77777777" w:rsidR="00292831" w:rsidRPr="008C6ABB" w:rsidRDefault="00292831" w:rsidP="00DE694B"/>
    <w:p w14:paraId="3EDB034C" w14:textId="77777777" w:rsidR="00292831" w:rsidRPr="008C6ABB" w:rsidRDefault="00292831" w:rsidP="00DE694B"/>
    <w:p w14:paraId="731A4D67" w14:textId="77777777" w:rsidR="00292831" w:rsidRPr="008C6ABB" w:rsidRDefault="00292831" w:rsidP="00DE694B"/>
    <w:p w14:paraId="53185D9B" w14:textId="77777777" w:rsidR="00292831" w:rsidRPr="008C6ABB" w:rsidRDefault="00292831" w:rsidP="00DE694B"/>
    <w:p w14:paraId="1E2EE530" w14:textId="4F74A177" w:rsidR="00DE694B" w:rsidRPr="008C6ABB" w:rsidRDefault="00DE694B" w:rsidP="00DE694B"/>
    <w:p w14:paraId="72F719D5" w14:textId="18E98F43" w:rsidR="00093E69" w:rsidRPr="008C6ABB" w:rsidRDefault="00093E69" w:rsidP="004A1695">
      <w:pPr>
        <w:pStyle w:val="Heading1"/>
      </w:pPr>
      <w:bookmarkStart w:id="8" w:name="_Ref452638130"/>
      <w:bookmarkStart w:id="9" w:name="_Toc469902757"/>
      <w:r w:rsidRPr="008C6ABB">
        <w:lastRenderedPageBreak/>
        <w:t>Terminology used in this document</w:t>
      </w:r>
      <w:bookmarkEnd w:id="8"/>
      <w:bookmarkEnd w:id="9"/>
    </w:p>
    <w:tbl>
      <w:tblPr>
        <w:tblStyle w:val="TableGridLight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215" w:type="dxa"/>
        </w:tblCellMar>
        <w:tblLook w:val="04A0" w:firstRow="1" w:lastRow="0" w:firstColumn="1" w:lastColumn="0" w:noHBand="0" w:noVBand="1"/>
      </w:tblPr>
      <w:tblGrid>
        <w:gridCol w:w="3261"/>
        <w:gridCol w:w="5494"/>
      </w:tblGrid>
      <w:tr w:rsidR="00E41338" w:rsidRPr="008C6ABB" w14:paraId="6F409E9C" w14:textId="77777777" w:rsidTr="005B6A59">
        <w:trPr>
          <w:cantSplit/>
        </w:trPr>
        <w:tc>
          <w:tcPr>
            <w:tcW w:w="3261" w:type="dxa"/>
            <w:shd w:val="clear" w:color="auto" w:fill="auto"/>
          </w:tcPr>
          <w:p w14:paraId="67E81237" w14:textId="7C8FADAA" w:rsidR="00E41338" w:rsidRPr="008C6ABB" w:rsidRDefault="00E41338" w:rsidP="005B6A59">
            <w:pPr>
              <w:jc w:val="left"/>
              <w:rPr>
                <w:b/>
              </w:rPr>
            </w:pPr>
            <w:r w:rsidRPr="008C6ABB">
              <w:rPr>
                <w:b/>
              </w:rPr>
              <w:t>Application Profile</w:t>
            </w:r>
          </w:p>
        </w:tc>
        <w:tc>
          <w:tcPr>
            <w:tcW w:w="5494" w:type="dxa"/>
            <w:shd w:val="clear" w:color="auto" w:fill="auto"/>
          </w:tcPr>
          <w:p w14:paraId="4D0FB932" w14:textId="3532C97B" w:rsidR="00E41338" w:rsidRPr="008C6ABB" w:rsidRDefault="00E41338" w:rsidP="00003AB8">
            <w:r w:rsidRPr="008C6ABB">
              <w:t>A specification that re-uses terms from one or more base standards, adding more specificity by identifying mandatory, recommended and optional elements to be used for a particular application, as well as recommendations for controlled vocabularies to be used.</w:t>
            </w:r>
          </w:p>
        </w:tc>
      </w:tr>
      <w:tr w:rsidR="000F69FE" w:rsidRPr="008C6ABB" w14:paraId="6CA6A6E3" w14:textId="77777777" w:rsidTr="005B6A59">
        <w:trPr>
          <w:cantSplit/>
        </w:trPr>
        <w:tc>
          <w:tcPr>
            <w:tcW w:w="3261" w:type="dxa"/>
            <w:shd w:val="clear" w:color="auto" w:fill="auto"/>
          </w:tcPr>
          <w:p w14:paraId="65BFAFB7" w14:textId="762AA3C6" w:rsidR="000F69FE" w:rsidRPr="008C6ABB" w:rsidRDefault="000F69FE" w:rsidP="005B6A59">
            <w:pPr>
              <w:jc w:val="left"/>
              <w:rPr>
                <w:b/>
              </w:rPr>
            </w:pPr>
            <w:r w:rsidRPr="008C6ABB">
              <w:rPr>
                <w:b/>
              </w:rPr>
              <w:t>Catalogue</w:t>
            </w:r>
          </w:p>
        </w:tc>
        <w:tc>
          <w:tcPr>
            <w:tcW w:w="5494" w:type="dxa"/>
            <w:shd w:val="clear" w:color="auto" w:fill="auto"/>
          </w:tcPr>
          <w:p w14:paraId="05C4DEDE" w14:textId="1826E95F" w:rsidR="000F69FE" w:rsidRPr="008C6ABB" w:rsidRDefault="00003AB8" w:rsidP="00D255F2">
            <w:r w:rsidRPr="008C6ABB">
              <w:t>A curated collection of metadata about datasets</w:t>
            </w:r>
            <w:r w:rsidR="00E41338" w:rsidRPr="008C6ABB">
              <w:t>.</w:t>
            </w:r>
          </w:p>
        </w:tc>
      </w:tr>
      <w:tr w:rsidR="00003AB8" w:rsidRPr="008C6ABB" w14:paraId="11BA8AF1" w14:textId="77777777" w:rsidTr="005B6A59">
        <w:trPr>
          <w:cantSplit/>
        </w:trPr>
        <w:tc>
          <w:tcPr>
            <w:tcW w:w="3261" w:type="dxa"/>
            <w:shd w:val="clear" w:color="auto" w:fill="auto"/>
          </w:tcPr>
          <w:p w14:paraId="0F7CD943" w14:textId="4DFBEE19" w:rsidR="00003AB8" w:rsidRPr="008C6ABB" w:rsidRDefault="00003AB8" w:rsidP="005B6A59">
            <w:pPr>
              <w:jc w:val="left"/>
              <w:rPr>
                <w:b/>
              </w:rPr>
            </w:pPr>
            <w:r w:rsidRPr="008C6ABB">
              <w:rPr>
                <w:b/>
              </w:rPr>
              <w:t>Catalogue record</w:t>
            </w:r>
          </w:p>
        </w:tc>
        <w:tc>
          <w:tcPr>
            <w:tcW w:w="5494" w:type="dxa"/>
            <w:shd w:val="clear" w:color="auto" w:fill="auto"/>
          </w:tcPr>
          <w:p w14:paraId="43A7A6E5" w14:textId="54B5519E" w:rsidR="00003AB8" w:rsidRPr="008C6ABB" w:rsidRDefault="00003AB8" w:rsidP="00D255F2">
            <w:r w:rsidRPr="008C6ABB">
              <w:t xml:space="preserve">A set of statements about the description of a </w:t>
            </w:r>
            <w:r w:rsidR="00E41338" w:rsidRPr="008C6ABB">
              <w:t>d</w:t>
            </w:r>
            <w:r w:rsidRPr="008C6ABB">
              <w:t xml:space="preserve">ataset in the </w:t>
            </w:r>
            <w:r w:rsidR="00E41338" w:rsidRPr="008C6ABB">
              <w:t>c</w:t>
            </w:r>
            <w:r w:rsidRPr="008C6ABB">
              <w:t xml:space="preserve">atalogue, e.g. providing information about when a </w:t>
            </w:r>
            <w:r w:rsidR="00E41338" w:rsidRPr="008C6ABB">
              <w:t>d</w:t>
            </w:r>
            <w:r w:rsidRPr="008C6ABB">
              <w:t xml:space="preserve">ataset was entered in the </w:t>
            </w:r>
            <w:r w:rsidR="00E41338" w:rsidRPr="008C6ABB">
              <w:t>c</w:t>
            </w:r>
            <w:r w:rsidRPr="008C6ABB">
              <w:t>atalogue or when its description was modified.</w:t>
            </w:r>
          </w:p>
        </w:tc>
      </w:tr>
      <w:tr w:rsidR="00E41338" w:rsidRPr="008C6ABB" w14:paraId="747712A1" w14:textId="77777777" w:rsidTr="00E41338">
        <w:trPr>
          <w:cantSplit/>
        </w:trPr>
        <w:tc>
          <w:tcPr>
            <w:tcW w:w="3261" w:type="dxa"/>
            <w:shd w:val="clear" w:color="auto" w:fill="auto"/>
          </w:tcPr>
          <w:p w14:paraId="4862F877" w14:textId="1D34399E" w:rsidR="00E41338" w:rsidRPr="008C6ABB" w:rsidRDefault="00E41338" w:rsidP="005B6A59">
            <w:pPr>
              <w:jc w:val="left"/>
              <w:rPr>
                <w:b/>
              </w:rPr>
            </w:pPr>
            <w:r w:rsidRPr="008C6ABB">
              <w:rPr>
                <w:b/>
              </w:rPr>
              <w:t>Data Cube Vocabulary</w:t>
            </w:r>
          </w:p>
        </w:tc>
        <w:tc>
          <w:tcPr>
            <w:tcW w:w="5494" w:type="dxa"/>
            <w:shd w:val="clear" w:color="auto" w:fill="auto"/>
          </w:tcPr>
          <w:p w14:paraId="17E2D7A2" w14:textId="094CE2CB" w:rsidR="00E41338" w:rsidRPr="008C6ABB" w:rsidRDefault="00E41338" w:rsidP="00D255F2">
            <w:r w:rsidRPr="008C6ABB">
              <w:t>A W3C Recommendation</w:t>
            </w:r>
            <w:r w:rsidR="00D255F2" w:rsidRPr="008C6ABB">
              <w:rPr>
                <w:rStyle w:val="FootnoteReference"/>
              </w:rPr>
              <w:footnoteReference w:id="17"/>
            </w:r>
            <w:r w:rsidRPr="008C6ABB">
              <w:t xml:space="preserve"> that specifies an RDF vocabulary designed to facilitate publication of multi-dimensional data, such as statistics, on the Web in such a way that it can be linked to related datasets and concepts.</w:t>
            </w:r>
          </w:p>
        </w:tc>
      </w:tr>
      <w:tr w:rsidR="000F69FE" w:rsidRPr="008C6ABB" w14:paraId="165202AF" w14:textId="77777777" w:rsidTr="005B6A59">
        <w:trPr>
          <w:cantSplit/>
        </w:trPr>
        <w:tc>
          <w:tcPr>
            <w:tcW w:w="3261" w:type="dxa"/>
            <w:shd w:val="clear" w:color="auto" w:fill="auto"/>
          </w:tcPr>
          <w:p w14:paraId="27C31EE3" w14:textId="5EE34DEF" w:rsidR="000F69FE" w:rsidRPr="008C6ABB" w:rsidRDefault="000F69FE" w:rsidP="005B6A59">
            <w:pPr>
              <w:jc w:val="left"/>
              <w:rPr>
                <w:b/>
              </w:rPr>
            </w:pPr>
            <w:r w:rsidRPr="008C6ABB">
              <w:rPr>
                <w:b/>
              </w:rPr>
              <w:t>Data Portal</w:t>
            </w:r>
          </w:p>
        </w:tc>
        <w:tc>
          <w:tcPr>
            <w:tcW w:w="5494" w:type="dxa"/>
            <w:shd w:val="clear" w:color="auto" w:fill="auto"/>
          </w:tcPr>
          <w:p w14:paraId="0384BCF7" w14:textId="15445959" w:rsidR="000F69FE" w:rsidRPr="008C6ABB" w:rsidRDefault="00003AB8" w:rsidP="00F50C5A">
            <w:r w:rsidRPr="008C6ABB">
              <w:t>A Web-based system that contains a data catalogue with descriptions of datasets and provides services enabling discovery and re-use of the datasets.</w:t>
            </w:r>
          </w:p>
        </w:tc>
      </w:tr>
      <w:tr w:rsidR="00E41338" w:rsidRPr="008C6ABB" w14:paraId="0E22D456" w14:textId="77777777" w:rsidTr="00DE676F">
        <w:trPr>
          <w:cantSplit/>
        </w:trPr>
        <w:tc>
          <w:tcPr>
            <w:tcW w:w="3261" w:type="dxa"/>
            <w:shd w:val="clear" w:color="auto" w:fill="auto"/>
          </w:tcPr>
          <w:p w14:paraId="10EB38F5" w14:textId="77777777" w:rsidR="00E41338" w:rsidRPr="008C6ABB" w:rsidRDefault="00E41338" w:rsidP="005B6A59">
            <w:pPr>
              <w:jc w:val="left"/>
              <w:rPr>
                <w:b/>
              </w:rPr>
            </w:pPr>
            <w:r w:rsidRPr="008C6ABB">
              <w:rPr>
                <w:b/>
              </w:rPr>
              <w:t>Dataset</w:t>
            </w:r>
          </w:p>
        </w:tc>
        <w:tc>
          <w:tcPr>
            <w:tcW w:w="5494" w:type="dxa"/>
            <w:shd w:val="clear" w:color="auto" w:fill="auto"/>
          </w:tcPr>
          <w:p w14:paraId="2AF4D883" w14:textId="77777777" w:rsidR="00E41338" w:rsidRPr="008C6ABB" w:rsidRDefault="00E41338" w:rsidP="00DE676F">
            <w:r w:rsidRPr="008C6ABB">
              <w:t>A collection of data, published or curated by a single source, and available for access or download in one or more formats.</w:t>
            </w:r>
          </w:p>
        </w:tc>
      </w:tr>
      <w:tr w:rsidR="00D255F2" w:rsidRPr="008C6ABB" w14:paraId="3982A76A" w14:textId="77777777" w:rsidTr="00DE676F">
        <w:trPr>
          <w:cantSplit/>
        </w:trPr>
        <w:tc>
          <w:tcPr>
            <w:tcW w:w="3261" w:type="dxa"/>
            <w:shd w:val="clear" w:color="auto" w:fill="auto"/>
          </w:tcPr>
          <w:p w14:paraId="10E1C16F" w14:textId="2CDAE33B" w:rsidR="00D255F2" w:rsidRPr="008C6ABB" w:rsidRDefault="00D255F2" w:rsidP="00D255F2">
            <w:pPr>
              <w:jc w:val="left"/>
              <w:rPr>
                <w:b/>
              </w:rPr>
            </w:pPr>
            <w:r w:rsidRPr="008C6ABB">
              <w:rPr>
                <w:b/>
              </w:rPr>
              <w:t>DCAT – Data Catalog Vocabulary</w:t>
            </w:r>
          </w:p>
        </w:tc>
        <w:tc>
          <w:tcPr>
            <w:tcW w:w="5494" w:type="dxa"/>
            <w:shd w:val="clear" w:color="auto" w:fill="auto"/>
          </w:tcPr>
          <w:p w14:paraId="3FC667A3" w14:textId="6226EFE9" w:rsidR="00D255F2" w:rsidRPr="008C6ABB" w:rsidRDefault="00D255F2" w:rsidP="00DE676F">
            <w:r w:rsidRPr="008C6ABB">
              <w:t>A W3C Recommendation</w:t>
            </w:r>
            <w:r w:rsidRPr="008C6ABB">
              <w:rPr>
                <w:rStyle w:val="FootnoteReference"/>
              </w:rPr>
              <w:footnoteReference w:id="18"/>
            </w:r>
            <w:r w:rsidRPr="008C6ABB">
              <w:t xml:space="preserve"> that specifies an RDF vocabulary designed to facilitate interoperability between data catalogues published on the Web.</w:t>
            </w:r>
          </w:p>
        </w:tc>
      </w:tr>
      <w:tr w:rsidR="000F69FE" w:rsidRPr="008C6ABB" w14:paraId="61E18237" w14:textId="77777777" w:rsidTr="005B6A59">
        <w:trPr>
          <w:cantSplit/>
        </w:trPr>
        <w:tc>
          <w:tcPr>
            <w:tcW w:w="3261" w:type="dxa"/>
            <w:shd w:val="clear" w:color="auto" w:fill="auto"/>
          </w:tcPr>
          <w:p w14:paraId="633DBAD4" w14:textId="23F682E0" w:rsidR="000F69FE" w:rsidRPr="008C6ABB" w:rsidRDefault="000F69FE" w:rsidP="005B6A59">
            <w:pPr>
              <w:jc w:val="left"/>
              <w:rPr>
                <w:b/>
              </w:rPr>
            </w:pPr>
            <w:r w:rsidRPr="008C6ABB">
              <w:rPr>
                <w:b/>
              </w:rPr>
              <w:t>Distribution</w:t>
            </w:r>
          </w:p>
        </w:tc>
        <w:tc>
          <w:tcPr>
            <w:tcW w:w="5494" w:type="dxa"/>
            <w:shd w:val="clear" w:color="auto" w:fill="auto"/>
          </w:tcPr>
          <w:p w14:paraId="52354D40" w14:textId="6FD4B8A5" w:rsidR="000F69FE" w:rsidRPr="008C6ABB" w:rsidRDefault="00003AB8" w:rsidP="00D255F2">
            <w:r w:rsidRPr="008C6ABB">
              <w:t xml:space="preserve">A specific available form of a dataset. If a </w:t>
            </w:r>
            <w:r w:rsidR="00E41338" w:rsidRPr="008C6ABB">
              <w:t>d</w:t>
            </w:r>
            <w:r w:rsidRPr="008C6ABB">
              <w:t xml:space="preserve">ataset is published in multiple formats (e.g. Excel, CSV, Data Cube) these are described as separate </w:t>
            </w:r>
            <w:r w:rsidR="00E41338" w:rsidRPr="008C6ABB">
              <w:t>d</w:t>
            </w:r>
            <w:r w:rsidRPr="008C6ABB">
              <w:t>istributions.</w:t>
            </w:r>
          </w:p>
        </w:tc>
      </w:tr>
      <w:tr w:rsidR="000F69FE" w:rsidRPr="008C6ABB" w14:paraId="05682758" w14:textId="77777777" w:rsidTr="005B6A59">
        <w:trPr>
          <w:cantSplit/>
        </w:trPr>
        <w:tc>
          <w:tcPr>
            <w:tcW w:w="3261" w:type="dxa"/>
            <w:shd w:val="clear" w:color="auto" w:fill="auto"/>
          </w:tcPr>
          <w:p w14:paraId="234D5C63" w14:textId="53F94326" w:rsidR="000F69FE" w:rsidRPr="008C6ABB" w:rsidRDefault="000F69FE" w:rsidP="005B6A59">
            <w:pPr>
              <w:jc w:val="left"/>
              <w:rPr>
                <w:b/>
              </w:rPr>
            </w:pPr>
            <w:r w:rsidRPr="008C6ABB">
              <w:rPr>
                <w:b/>
              </w:rPr>
              <w:t>Data Structure Definition</w:t>
            </w:r>
          </w:p>
        </w:tc>
        <w:tc>
          <w:tcPr>
            <w:tcW w:w="5494" w:type="dxa"/>
            <w:shd w:val="clear" w:color="auto" w:fill="auto"/>
          </w:tcPr>
          <w:p w14:paraId="69DE04B9" w14:textId="6C646A96" w:rsidR="000F69FE" w:rsidRPr="008C6ABB" w:rsidRDefault="00003AB8" w:rsidP="00D255F2">
            <w:r w:rsidRPr="008C6ABB">
              <w:t>Set of structural metadata associated to a dataset, which includes information about how concepts are associated with the measures, dimensions, and attributes of a data cube, along with information about the representation of data and related descriptive metadata</w:t>
            </w:r>
            <w:r w:rsidR="00E41338" w:rsidRPr="008C6ABB">
              <w:t>.</w:t>
            </w:r>
          </w:p>
        </w:tc>
      </w:tr>
      <w:tr w:rsidR="00E41338" w:rsidRPr="008C6ABB" w14:paraId="453F14EE" w14:textId="77777777" w:rsidTr="00E41338">
        <w:trPr>
          <w:cantSplit/>
        </w:trPr>
        <w:tc>
          <w:tcPr>
            <w:tcW w:w="3261" w:type="dxa"/>
            <w:shd w:val="clear" w:color="auto" w:fill="auto"/>
          </w:tcPr>
          <w:p w14:paraId="3F408AA3" w14:textId="3E83E0A2" w:rsidR="00E41338" w:rsidRPr="008C6ABB" w:rsidRDefault="00D255F2" w:rsidP="00D255F2">
            <w:pPr>
              <w:jc w:val="left"/>
              <w:rPr>
                <w:b/>
              </w:rPr>
            </w:pPr>
            <w:r w:rsidRPr="008C6ABB">
              <w:rPr>
                <w:b/>
              </w:rPr>
              <w:lastRenderedPageBreak/>
              <w:t>MDR – M</w:t>
            </w:r>
            <w:r w:rsidR="00E41338" w:rsidRPr="008C6ABB">
              <w:rPr>
                <w:b/>
              </w:rPr>
              <w:t>etadata Registry</w:t>
            </w:r>
          </w:p>
        </w:tc>
        <w:tc>
          <w:tcPr>
            <w:tcW w:w="5494" w:type="dxa"/>
            <w:shd w:val="clear" w:color="auto" w:fill="auto"/>
          </w:tcPr>
          <w:p w14:paraId="2A13660F" w14:textId="4AEF8FD9" w:rsidR="00E41338" w:rsidRPr="008C6ABB" w:rsidRDefault="00DE694B" w:rsidP="00E41338">
            <w:r w:rsidRPr="008C6ABB">
              <w:rPr>
                <w:rFonts w:ascii="Verdana"/>
                <w:spacing w:val="-1"/>
              </w:rPr>
              <w:t>The</w:t>
            </w:r>
            <w:r w:rsidRPr="008C6ABB">
              <w:rPr>
                <w:rFonts w:ascii="Verdana"/>
              </w:rPr>
              <w:t xml:space="preserve"> Metadata</w:t>
            </w:r>
            <w:r w:rsidRPr="008C6ABB">
              <w:rPr>
                <w:rFonts w:ascii="Verdana"/>
                <w:spacing w:val="2"/>
              </w:rPr>
              <w:t xml:space="preserve"> </w:t>
            </w:r>
            <w:r w:rsidRPr="008C6ABB">
              <w:rPr>
                <w:rFonts w:ascii="Verdana"/>
              </w:rPr>
              <w:t>Registry</w:t>
            </w:r>
            <w:r w:rsidRPr="008C6ABB">
              <w:rPr>
                <w:rStyle w:val="FootnoteReference"/>
                <w:rFonts w:ascii="Verdana"/>
              </w:rPr>
              <w:footnoteReference w:id="19"/>
            </w:r>
            <w:r w:rsidRPr="008C6ABB">
              <w:rPr>
                <w:rFonts w:ascii="Verdana"/>
                <w:spacing w:val="5"/>
                <w:position w:val="7"/>
                <w:sz w:val="13"/>
              </w:rPr>
              <w:t xml:space="preserve"> </w:t>
            </w:r>
            <w:r w:rsidRPr="008C6ABB">
              <w:rPr>
                <w:rFonts w:ascii="Verdana"/>
                <w:spacing w:val="-1"/>
              </w:rPr>
              <w:t>registers</w:t>
            </w:r>
            <w:r w:rsidRPr="008C6ABB">
              <w:rPr>
                <w:rFonts w:ascii="Verdana"/>
                <w:spacing w:val="2"/>
              </w:rPr>
              <w:t xml:space="preserve"> </w:t>
            </w:r>
            <w:r w:rsidRPr="008C6ABB">
              <w:rPr>
                <w:rFonts w:ascii="Verdana"/>
              </w:rPr>
              <w:t>and</w:t>
            </w:r>
            <w:r w:rsidRPr="008C6ABB">
              <w:rPr>
                <w:rFonts w:ascii="Verdana"/>
                <w:spacing w:val="2"/>
              </w:rPr>
              <w:t xml:space="preserve"> </w:t>
            </w:r>
            <w:r w:rsidRPr="008C6ABB">
              <w:rPr>
                <w:rFonts w:ascii="Verdana"/>
              </w:rPr>
              <w:t>maintains</w:t>
            </w:r>
            <w:r w:rsidRPr="008C6ABB">
              <w:rPr>
                <w:rFonts w:ascii="Verdana"/>
                <w:spacing w:val="32"/>
                <w:w w:val="99"/>
              </w:rPr>
              <w:t xml:space="preserve"> </w:t>
            </w:r>
            <w:r w:rsidRPr="008C6ABB">
              <w:rPr>
                <w:rFonts w:ascii="Verdana"/>
                <w:spacing w:val="-1"/>
              </w:rPr>
              <w:t>definition</w:t>
            </w:r>
            <w:r w:rsidRPr="008C6ABB">
              <w:rPr>
                <w:rFonts w:ascii="Verdana"/>
                <w:spacing w:val="-25"/>
              </w:rPr>
              <w:t xml:space="preserve"> </w:t>
            </w:r>
            <w:r w:rsidRPr="008C6ABB">
              <w:rPr>
                <w:rFonts w:ascii="Verdana"/>
              </w:rPr>
              <w:t>data</w:t>
            </w:r>
            <w:r w:rsidRPr="008C6ABB">
              <w:rPr>
                <w:rFonts w:ascii="Verdana"/>
                <w:spacing w:val="-26"/>
              </w:rPr>
              <w:t xml:space="preserve"> </w:t>
            </w:r>
            <w:r w:rsidRPr="008C6ABB">
              <w:rPr>
                <w:rFonts w:ascii="Verdana"/>
              </w:rPr>
              <w:t>(metadata</w:t>
            </w:r>
            <w:r w:rsidRPr="008C6ABB">
              <w:rPr>
                <w:rFonts w:ascii="Verdana"/>
                <w:spacing w:val="-26"/>
              </w:rPr>
              <w:t xml:space="preserve"> </w:t>
            </w:r>
            <w:r w:rsidRPr="008C6ABB">
              <w:rPr>
                <w:rFonts w:ascii="Verdana"/>
                <w:spacing w:val="-1"/>
              </w:rPr>
              <w:t>elements,</w:t>
            </w:r>
            <w:r w:rsidRPr="008C6ABB">
              <w:rPr>
                <w:rFonts w:ascii="Verdana"/>
                <w:spacing w:val="-26"/>
              </w:rPr>
              <w:t xml:space="preserve"> </w:t>
            </w:r>
            <w:r w:rsidRPr="008C6ABB">
              <w:rPr>
                <w:rFonts w:ascii="Verdana"/>
              </w:rPr>
              <w:t>named</w:t>
            </w:r>
            <w:r w:rsidRPr="008C6ABB">
              <w:rPr>
                <w:rFonts w:ascii="Verdana"/>
                <w:spacing w:val="-26"/>
              </w:rPr>
              <w:t xml:space="preserve"> </w:t>
            </w:r>
            <w:r w:rsidRPr="008C6ABB">
              <w:rPr>
                <w:rFonts w:ascii="Verdana"/>
              </w:rPr>
              <w:t>authority</w:t>
            </w:r>
            <w:r w:rsidRPr="008C6ABB">
              <w:rPr>
                <w:rFonts w:ascii="Verdana"/>
                <w:spacing w:val="52"/>
                <w:w w:val="99"/>
              </w:rPr>
              <w:t xml:space="preserve"> </w:t>
            </w:r>
            <w:r w:rsidRPr="008C6ABB">
              <w:rPr>
                <w:rFonts w:ascii="Verdana"/>
              </w:rPr>
              <w:t>lists,</w:t>
            </w:r>
            <w:r w:rsidRPr="008C6ABB">
              <w:rPr>
                <w:rFonts w:ascii="Verdana"/>
                <w:spacing w:val="1"/>
              </w:rPr>
              <w:t xml:space="preserve"> </w:t>
            </w:r>
            <w:r w:rsidRPr="008C6ABB">
              <w:rPr>
                <w:rFonts w:ascii="Verdana"/>
              </w:rPr>
              <w:t>schemas,</w:t>
            </w:r>
            <w:r w:rsidRPr="008C6ABB">
              <w:rPr>
                <w:rFonts w:ascii="Verdana"/>
                <w:spacing w:val="3"/>
              </w:rPr>
              <w:t xml:space="preserve"> </w:t>
            </w:r>
            <w:r w:rsidRPr="008C6ABB">
              <w:rPr>
                <w:rFonts w:ascii="Verdana"/>
                <w:spacing w:val="-1"/>
              </w:rPr>
              <w:t>etc.)</w:t>
            </w:r>
            <w:r w:rsidRPr="008C6ABB">
              <w:rPr>
                <w:rFonts w:ascii="Verdana"/>
                <w:spacing w:val="3"/>
              </w:rPr>
              <w:t xml:space="preserve"> </w:t>
            </w:r>
            <w:r w:rsidRPr="008C6ABB">
              <w:rPr>
                <w:rFonts w:ascii="Verdana"/>
              </w:rPr>
              <w:t>used</w:t>
            </w:r>
            <w:r w:rsidRPr="008C6ABB">
              <w:rPr>
                <w:rFonts w:ascii="Verdana"/>
                <w:spacing w:val="3"/>
              </w:rPr>
              <w:t xml:space="preserve"> </w:t>
            </w:r>
            <w:r w:rsidRPr="008C6ABB">
              <w:rPr>
                <w:rFonts w:ascii="Verdana"/>
              </w:rPr>
              <w:t>by</w:t>
            </w:r>
            <w:r w:rsidRPr="008C6ABB">
              <w:rPr>
                <w:rFonts w:ascii="Verdana"/>
                <w:spacing w:val="2"/>
              </w:rPr>
              <w:t xml:space="preserve"> </w:t>
            </w:r>
            <w:r w:rsidRPr="008C6ABB">
              <w:rPr>
                <w:rFonts w:ascii="Verdana"/>
              </w:rPr>
              <w:t>the</w:t>
            </w:r>
            <w:r w:rsidRPr="008C6ABB">
              <w:rPr>
                <w:rFonts w:ascii="Verdana"/>
                <w:spacing w:val="1"/>
              </w:rPr>
              <w:t xml:space="preserve"> </w:t>
            </w:r>
            <w:r w:rsidRPr="008C6ABB">
              <w:rPr>
                <w:rFonts w:ascii="Verdana"/>
              </w:rPr>
              <w:t>different</w:t>
            </w:r>
            <w:r w:rsidRPr="008C6ABB">
              <w:rPr>
                <w:rFonts w:ascii="Verdana"/>
                <w:spacing w:val="5"/>
              </w:rPr>
              <w:t xml:space="preserve"> </w:t>
            </w:r>
            <w:r w:rsidRPr="008C6ABB">
              <w:rPr>
                <w:rFonts w:ascii="Verdana"/>
                <w:spacing w:val="-1"/>
              </w:rPr>
              <w:t>European</w:t>
            </w:r>
            <w:r w:rsidRPr="008C6ABB">
              <w:rPr>
                <w:rFonts w:ascii="Verdana"/>
                <w:spacing w:val="24"/>
                <w:w w:val="99"/>
              </w:rPr>
              <w:t xml:space="preserve"> </w:t>
            </w:r>
            <w:r w:rsidRPr="008C6ABB">
              <w:rPr>
                <w:rFonts w:ascii="Verdana"/>
              </w:rPr>
              <w:t>Institutions</w:t>
            </w:r>
            <w:r w:rsidRPr="008C6ABB">
              <w:rPr>
                <w:rFonts w:ascii="Verdana"/>
                <w:spacing w:val="48"/>
              </w:rPr>
              <w:t xml:space="preserve"> </w:t>
            </w:r>
            <w:r w:rsidRPr="008C6ABB">
              <w:rPr>
                <w:rFonts w:ascii="Verdana"/>
              </w:rPr>
              <w:t>involved</w:t>
            </w:r>
            <w:r w:rsidRPr="008C6ABB">
              <w:rPr>
                <w:rFonts w:ascii="Verdana"/>
                <w:spacing w:val="49"/>
              </w:rPr>
              <w:t xml:space="preserve"> </w:t>
            </w:r>
            <w:r w:rsidRPr="008C6ABB">
              <w:rPr>
                <w:rFonts w:ascii="Verdana"/>
                <w:spacing w:val="1"/>
              </w:rPr>
              <w:t>in</w:t>
            </w:r>
            <w:r w:rsidRPr="008C6ABB">
              <w:rPr>
                <w:rFonts w:ascii="Verdana"/>
                <w:spacing w:val="49"/>
              </w:rPr>
              <w:t xml:space="preserve"> </w:t>
            </w:r>
            <w:r w:rsidRPr="008C6ABB">
              <w:rPr>
                <w:rFonts w:ascii="Verdana"/>
              </w:rPr>
              <w:t>the</w:t>
            </w:r>
            <w:r w:rsidRPr="008C6ABB">
              <w:rPr>
                <w:rFonts w:ascii="Verdana"/>
                <w:spacing w:val="48"/>
              </w:rPr>
              <w:t xml:space="preserve"> </w:t>
            </w:r>
            <w:r w:rsidRPr="008C6ABB">
              <w:rPr>
                <w:rFonts w:ascii="Verdana"/>
              </w:rPr>
              <w:t>legal</w:t>
            </w:r>
            <w:r w:rsidRPr="008C6ABB">
              <w:rPr>
                <w:rFonts w:ascii="Verdana"/>
                <w:spacing w:val="52"/>
              </w:rPr>
              <w:t xml:space="preserve"> </w:t>
            </w:r>
            <w:r w:rsidRPr="008C6ABB">
              <w:rPr>
                <w:rFonts w:ascii="Verdana"/>
              </w:rPr>
              <w:t>decision</w:t>
            </w:r>
            <w:r w:rsidRPr="008C6ABB">
              <w:rPr>
                <w:rFonts w:ascii="Verdana"/>
                <w:spacing w:val="51"/>
              </w:rPr>
              <w:t>-</w:t>
            </w:r>
            <w:r w:rsidRPr="008C6ABB">
              <w:rPr>
                <w:rFonts w:ascii="Verdana"/>
              </w:rPr>
              <w:t>making</w:t>
            </w:r>
            <w:r w:rsidRPr="008C6ABB">
              <w:rPr>
                <w:rFonts w:ascii="Verdana"/>
                <w:spacing w:val="27"/>
                <w:w w:val="99"/>
              </w:rPr>
              <w:t xml:space="preserve"> </w:t>
            </w:r>
            <w:r w:rsidRPr="008C6ABB">
              <w:rPr>
                <w:rFonts w:ascii="Verdana"/>
              </w:rPr>
              <w:t>process</w:t>
            </w:r>
            <w:r w:rsidRPr="008C6ABB">
              <w:rPr>
                <w:rFonts w:ascii="Verdana"/>
                <w:spacing w:val="20"/>
              </w:rPr>
              <w:t xml:space="preserve"> </w:t>
            </w:r>
            <w:r w:rsidRPr="008C6ABB">
              <w:rPr>
                <w:rFonts w:ascii="Verdana"/>
                <w:spacing w:val="-1"/>
              </w:rPr>
              <w:t>gathered</w:t>
            </w:r>
            <w:r w:rsidRPr="008C6ABB">
              <w:rPr>
                <w:rFonts w:ascii="Verdana"/>
                <w:spacing w:val="22"/>
              </w:rPr>
              <w:t xml:space="preserve"> </w:t>
            </w:r>
            <w:r w:rsidRPr="008C6ABB">
              <w:rPr>
                <w:rFonts w:ascii="Verdana"/>
                <w:spacing w:val="1"/>
              </w:rPr>
              <w:t>in</w:t>
            </w:r>
            <w:r w:rsidRPr="008C6ABB">
              <w:rPr>
                <w:rFonts w:ascii="Verdana"/>
                <w:spacing w:val="23"/>
              </w:rPr>
              <w:t xml:space="preserve"> </w:t>
            </w:r>
            <w:r w:rsidRPr="008C6ABB">
              <w:rPr>
                <w:rFonts w:ascii="Verdana"/>
              </w:rPr>
              <w:t>the</w:t>
            </w:r>
            <w:r w:rsidRPr="008C6ABB">
              <w:rPr>
                <w:rFonts w:ascii="Verdana"/>
                <w:spacing w:val="23"/>
              </w:rPr>
              <w:t xml:space="preserve"> </w:t>
            </w:r>
            <w:r w:rsidRPr="008C6ABB">
              <w:rPr>
                <w:rFonts w:ascii="Verdana"/>
                <w:spacing w:val="-1"/>
              </w:rPr>
              <w:t>Interinstitutional</w:t>
            </w:r>
            <w:r w:rsidRPr="008C6ABB">
              <w:rPr>
                <w:rFonts w:ascii="Verdana"/>
                <w:spacing w:val="23"/>
              </w:rPr>
              <w:t xml:space="preserve"> </w:t>
            </w:r>
            <w:r w:rsidRPr="008C6ABB">
              <w:rPr>
                <w:rFonts w:ascii="Verdana"/>
                <w:spacing w:val="-1"/>
              </w:rPr>
              <w:t>Metadata</w:t>
            </w:r>
            <w:r w:rsidRPr="008C6ABB">
              <w:rPr>
                <w:rFonts w:ascii="Verdana"/>
                <w:spacing w:val="62"/>
                <w:w w:val="99"/>
              </w:rPr>
              <w:t xml:space="preserve"> </w:t>
            </w:r>
            <w:r w:rsidRPr="008C6ABB">
              <w:rPr>
                <w:rFonts w:ascii="Verdana"/>
              </w:rPr>
              <w:t>Maintenance</w:t>
            </w:r>
            <w:r w:rsidRPr="008C6ABB">
              <w:rPr>
                <w:rFonts w:ascii="Verdana"/>
                <w:spacing w:val="23"/>
              </w:rPr>
              <w:t xml:space="preserve"> </w:t>
            </w:r>
            <w:r w:rsidRPr="008C6ABB">
              <w:rPr>
                <w:rFonts w:ascii="Verdana"/>
                <w:spacing w:val="-1"/>
              </w:rPr>
              <w:t>Committee</w:t>
            </w:r>
            <w:r w:rsidRPr="008C6ABB">
              <w:rPr>
                <w:rFonts w:ascii="Verdana"/>
                <w:spacing w:val="26"/>
              </w:rPr>
              <w:t xml:space="preserve"> </w:t>
            </w:r>
            <w:r w:rsidRPr="008C6ABB">
              <w:rPr>
                <w:rFonts w:ascii="Verdana"/>
              </w:rPr>
              <w:t>(IMMC). The Metadata Registry is hosted and managed by the</w:t>
            </w:r>
            <w:r w:rsidRPr="008C6ABB">
              <w:rPr>
                <w:rFonts w:ascii="Verdana"/>
                <w:spacing w:val="29"/>
              </w:rPr>
              <w:t xml:space="preserve"> </w:t>
            </w:r>
            <w:r w:rsidRPr="008C6ABB">
              <w:rPr>
                <w:rFonts w:ascii="Verdana"/>
              </w:rPr>
              <w:t>Publications</w:t>
            </w:r>
            <w:r w:rsidRPr="008C6ABB">
              <w:rPr>
                <w:rFonts w:ascii="Verdana"/>
                <w:spacing w:val="31"/>
              </w:rPr>
              <w:t xml:space="preserve"> </w:t>
            </w:r>
            <w:r w:rsidRPr="008C6ABB">
              <w:rPr>
                <w:rFonts w:ascii="Verdana"/>
              </w:rPr>
              <w:t>Office</w:t>
            </w:r>
            <w:r w:rsidRPr="008C6ABB">
              <w:rPr>
                <w:rFonts w:ascii="Verdana"/>
                <w:spacing w:val="30"/>
              </w:rPr>
              <w:t xml:space="preserve"> </w:t>
            </w:r>
            <w:r w:rsidRPr="008C6ABB">
              <w:rPr>
                <w:rFonts w:ascii="Verdana"/>
                <w:spacing w:val="-1"/>
              </w:rPr>
              <w:t>of</w:t>
            </w:r>
            <w:r w:rsidRPr="008C6ABB">
              <w:rPr>
                <w:rFonts w:ascii="Verdana"/>
                <w:spacing w:val="31"/>
              </w:rPr>
              <w:t xml:space="preserve"> </w:t>
            </w:r>
            <w:r w:rsidRPr="008C6ABB">
              <w:rPr>
                <w:rFonts w:ascii="Verdana"/>
                <w:spacing w:val="1"/>
              </w:rPr>
              <w:t>the</w:t>
            </w:r>
            <w:r w:rsidRPr="008C6ABB">
              <w:rPr>
                <w:rFonts w:ascii="Verdana"/>
                <w:spacing w:val="30"/>
              </w:rPr>
              <w:t xml:space="preserve"> </w:t>
            </w:r>
            <w:r w:rsidR="004D0269">
              <w:rPr>
                <w:rFonts w:ascii="Verdana"/>
                <w:spacing w:val="-1"/>
              </w:rPr>
              <w:t>EU.</w:t>
            </w:r>
          </w:p>
        </w:tc>
      </w:tr>
      <w:tr w:rsidR="000F69FE" w:rsidRPr="008C6ABB" w14:paraId="2315C63B" w14:textId="77777777" w:rsidTr="005B6A59">
        <w:trPr>
          <w:cantSplit/>
        </w:trPr>
        <w:tc>
          <w:tcPr>
            <w:tcW w:w="3261" w:type="dxa"/>
            <w:shd w:val="clear" w:color="auto" w:fill="auto"/>
          </w:tcPr>
          <w:p w14:paraId="07BA114C" w14:textId="14582FFE" w:rsidR="000F69FE" w:rsidRPr="008C6ABB" w:rsidRDefault="000F69FE" w:rsidP="005B6A59">
            <w:pPr>
              <w:jc w:val="left"/>
              <w:rPr>
                <w:b/>
              </w:rPr>
            </w:pPr>
            <w:r w:rsidRPr="008C6ABB">
              <w:rPr>
                <w:b/>
              </w:rPr>
              <w:t>Metadata Structure Definition</w:t>
            </w:r>
          </w:p>
        </w:tc>
        <w:tc>
          <w:tcPr>
            <w:tcW w:w="5494" w:type="dxa"/>
            <w:shd w:val="clear" w:color="auto" w:fill="auto"/>
          </w:tcPr>
          <w:p w14:paraId="0836382D" w14:textId="72BF22DF" w:rsidR="000F69FE" w:rsidRPr="008C6ABB" w:rsidRDefault="00003AB8" w:rsidP="00F50C5A">
            <w:r w:rsidRPr="008C6ABB">
              <w:t>Specification of the allowed content of a metadata set in terms of attributes for which content is to be provided and to which type of object the metadata pertain.</w:t>
            </w:r>
          </w:p>
        </w:tc>
      </w:tr>
      <w:tr w:rsidR="000F69FE" w:rsidRPr="008C6ABB" w14:paraId="29E0FAFD" w14:textId="77777777" w:rsidTr="005B6A59">
        <w:trPr>
          <w:cantSplit/>
        </w:trPr>
        <w:tc>
          <w:tcPr>
            <w:tcW w:w="3261" w:type="dxa"/>
            <w:shd w:val="clear" w:color="auto" w:fill="auto"/>
          </w:tcPr>
          <w:p w14:paraId="15627B89" w14:textId="1280DAB9" w:rsidR="000F69FE" w:rsidRPr="008C6ABB" w:rsidRDefault="000F69FE" w:rsidP="005B6A59">
            <w:pPr>
              <w:jc w:val="left"/>
              <w:rPr>
                <w:b/>
              </w:rPr>
            </w:pPr>
            <w:r w:rsidRPr="008C6ABB">
              <w:rPr>
                <w:b/>
              </w:rPr>
              <w:t>Reference metadata</w:t>
            </w:r>
          </w:p>
        </w:tc>
        <w:tc>
          <w:tcPr>
            <w:tcW w:w="5494" w:type="dxa"/>
            <w:shd w:val="clear" w:color="auto" w:fill="auto"/>
          </w:tcPr>
          <w:p w14:paraId="7E29EFC9" w14:textId="5296F47F" w:rsidR="000F69FE" w:rsidRPr="008C6ABB" w:rsidRDefault="00003AB8" w:rsidP="00F50C5A">
            <w:r w:rsidRPr="008C6ABB">
              <w:t>Metadata describing the contents and the quality of the statistical data.</w:t>
            </w:r>
          </w:p>
        </w:tc>
      </w:tr>
      <w:tr w:rsidR="000F69FE" w:rsidRPr="008C6ABB" w14:paraId="37AA2670" w14:textId="77777777" w:rsidTr="005B6A59">
        <w:trPr>
          <w:cantSplit/>
        </w:trPr>
        <w:tc>
          <w:tcPr>
            <w:tcW w:w="3261" w:type="dxa"/>
            <w:shd w:val="clear" w:color="auto" w:fill="auto"/>
          </w:tcPr>
          <w:p w14:paraId="37099740" w14:textId="2A592A68" w:rsidR="000F69FE" w:rsidRPr="008C6ABB" w:rsidRDefault="000F69FE" w:rsidP="005B6A59">
            <w:pPr>
              <w:jc w:val="left"/>
              <w:rPr>
                <w:b/>
              </w:rPr>
            </w:pPr>
            <w:r w:rsidRPr="008C6ABB">
              <w:rPr>
                <w:b/>
              </w:rPr>
              <w:t>SDMX</w:t>
            </w:r>
          </w:p>
        </w:tc>
        <w:tc>
          <w:tcPr>
            <w:tcW w:w="5494" w:type="dxa"/>
            <w:shd w:val="clear" w:color="auto" w:fill="auto"/>
          </w:tcPr>
          <w:p w14:paraId="05FC35D7" w14:textId="5EB06AB7" w:rsidR="000F69FE" w:rsidRPr="008C6ABB" w:rsidRDefault="00003AB8" w:rsidP="00F50C5A">
            <w:r w:rsidRPr="008C6ABB">
              <w:t>An International Standard (ISO 17369:2013)</w:t>
            </w:r>
            <w:r w:rsidR="00D255F2" w:rsidRPr="008C6ABB">
              <w:rPr>
                <w:rStyle w:val="FootnoteReference"/>
              </w:rPr>
              <w:footnoteReference w:id="20"/>
            </w:r>
            <w:r w:rsidRPr="008C6ABB">
              <w:t xml:space="preserve"> that provides an integrated approach to facilitating Statistical Data and Metadata Exchange (SDMX), enabling interoperable implementations within and between systems concerned with the exchange, reporting and dissemination of statistical data and related metadata</w:t>
            </w:r>
          </w:p>
        </w:tc>
      </w:tr>
      <w:tr w:rsidR="000F69FE" w:rsidRPr="008C6ABB" w14:paraId="16EDE413" w14:textId="77777777" w:rsidTr="005B6A59">
        <w:trPr>
          <w:cantSplit/>
        </w:trPr>
        <w:tc>
          <w:tcPr>
            <w:tcW w:w="3261" w:type="dxa"/>
            <w:shd w:val="clear" w:color="auto" w:fill="auto"/>
          </w:tcPr>
          <w:p w14:paraId="57B627EC" w14:textId="7D113318" w:rsidR="000F69FE" w:rsidRPr="008C6ABB" w:rsidRDefault="000F69FE" w:rsidP="005B6A59">
            <w:pPr>
              <w:jc w:val="left"/>
              <w:rPr>
                <w:b/>
              </w:rPr>
            </w:pPr>
            <w:r w:rsidRPr="008C6ABB">
              <w:rPr>
                <w:b/>
              </w:rPr>
              <w:t>SDMX cross-domain concepts</w:t>
            </w:r>
          </w:p>
        </w:tc>
        <w:tc>
          <w:tcPr>
            <w:tcW w:w="5494" w:type="dxa"/>
            <w:shd w:val="clear" w:color="auto" w:fill="auto"/>
          </w:tcPr>
          <w:p w14:paraId="02266B45" w14:textId="7CAEA456" w:rsidR="000F69FE" w:rsidRPr="008C6ABB" w:rsidRDefault="00003AB8" w:rsidP="00F50C5A">
            <w:r w:rsidRPr="008C6ABB">
              <w:t>A set of standard concepts, covering structural and reference metadata, which should be used in several statistical domains wherever possible to enhance possibilities of the exchange of data and metadata between organisations.</w:t>
            </w:r>
          </w:p>
        </w:tc>
      </w:tr>
      <w:tr w:rsidR="000F69FE" w:rsidRPr="008C6ABB" w14:paraId="392A9EB6" w14:textId="77777777" w:rsidTr="005B6A59">
        <w:trPr>
          <w:cantSplit/>
        </w:trPr>
        <w:tc>
          <w:tcPr>
            <w:tcW w:w="3261" w:type="dxa"/>
            <w:shd w:val="clear" w:color="auto" w:fill="auto"/>
          </w:tcPr>
          <w:p w14:paraId="1986B780" w14:textId="48377692" w:rsidR="000F69FE" w:rsidRPr="008C6ABB" w:rsidRDefault="000F69FE" w:rsidP="005B6A59">
            <w:pPr>
              <w:jc w:val="left"/>
              <w:rPr>
                <w:b/>
              </w:rPr>
            </w:pPr>
            <w:r w:rsidRPr="008C6ABB">
              <w:rPr>
                <w:b/>
              </w:rPr>
              <w:t>Structural metadata</w:t>
            </w:r>
          </w:p>
        </w:tc>
        <w:tc>
          <w:tcPr>
            <w:tcW w:w="5494" w:type="dxa"/>
            <w:shd w:val="clear" w:color="auto" w:fill="auto"/>
          </w:tcPr>
          <w:p w14:paraId="603A570E" w14:textId="0572D297" w:rsidR="000F69FE" w:rsidRPr="008C6ABB" w:rsidRDefault="00003AB8" w:rsidP="00F50C5A">
            <w:r w:rsidRPr="008C6ABB">
              <w:t>Metadata that identify and describe data and reference metadata.</w:t>
            </w:r>
          </w:p>
        </w:tc>
      </w:tr>
      <w:tr w:rsidR="00A266B9" w:rsidRPr="008C6ABB" w14:paraId="2F702E3F" w14:textId="77777777" w:rsidTr="00E41338">
        <w:trPr>
          <w:cantSplit/>
        </w:trPr>
        <w:tc>
          <w:tcPr>
            <w:tcW w:w="3261" w:type="dxa"/>
            <w:shd w:val="clear" w:color="auto" w:fill="auto"/>
          </w:tcPr>
          <w:p w14:paraId="5DB24EAF" w14:textId="00D9871F" w:rsidR="00A266B9" w:rsidRPr="008C6ABB" w:rsidRDefault="00A266B9" w:rsidP="00E41338">
            <w:pPr>
              <w:jc w:val="left"/>
              <w:rPr>
                <w:b/>
              </w:rPr>
            </w:pPr>
            <w:r w:rsidRPr="008C6ABB">
              <w:rPr>
                <w:b/>
              </w:rPr>
              <w:t>URI – Uniform Resource Identifier</w:t>
            </w:r>
          </w:p>
        </w:tc>
        <w:tc>
          <w:tcPr>
            <w:tcW w:w="5494" w:type="dxa"/>
            <w:shd w:val="clear" w:color="auto" w:fill="auto"/>
          </w:tcPr>
          <w:p w14:paraId="1C81824B" w14:textId="5A1B1C8D" w:rsidR="00A266B9" w:rsidRPr="008C6ABB" w:rsidRDefault="00A266B9" w:rsidP="005B6A59">
            <w:r w:rsidRPr="008C6ABB">
              <w:t>An</w:t>
            </w:r>
            <w:r w:rsidR="00DE694B" w:rsidRPr="008C6ABB">
              <w:t xml:space="preserve"> Internet Engineering Task Force</w:t>
            </w:r>
            <w:r w:rsidRPr="008C6ABB">
              <w:t xml:space="preserve"> </w:t>
            </w:r>
            <w:r w:rsidR="00DE694B" w:rsidRPr="008C6ABB">
              <w:t>(</w:t>
            </w:r>
            <w:r w:rsidRPr="008C6ABB">
              <w:t>IETF</w:t>
            </w:r>
            <w:r w:rsidR="00DE694B" w:rsidRPr="008C6ABB">
              <w:t>)</w:t>
            </w:r>
            <w:r w:rsidRPr="008C6ABB">
              <w:t xml:space="preserve"> Request for Comments (RFC)</w:t>
            </w:r>
            <w:r w:rsidR="009B31FF" w:rsidRPr="008C6ABB">
              <w:rPr>
                <w:rStyle w:val="FootnoteReference"/>
              </w:rPr>
              <w:footnoteReference w:id="21"/>
            </w:r>
            <w:r w:rsidRPr="008C6ABB">
              <w:t xml:space="preserve"> </w:t>
            </w:r>
            <w:r w:rsidR="009B31FF" w:rsidRPr="008C6ABB">
              <w:t>specifying a</w:t>
            </w:r>
            <w:r w:rsidRPr="008C6ABB">
              <w:t xml:space="preserve"> compact sequence of characters that identifies an abstract or physical resource. URIs on the Web are a subset of URLs and are often called HTTP URIs.</w:t>
            </w:r>
          </w:p>
        </w:tc>
      </w:tr>
      <w:tr w:rsidR="00A266B9" w:rsidRPr="008C6ABB" w14:paraId="54D2776C" w14:textId="77777777" w:rsidTr="00E41338">
        <w:trPr>
          <w:cantSplit/>
        </w:trPr>
        <w:tc>
          <w:tcPr>
            <w:tcW w:w="3261" w:type="dxa"/>
            <w:shd w:val="clear" w:color="auto" w:fill="auto"/>
          </w:tcPr>
          <w:p w14:paraId="53F477D6" w14:textId="717DF196" w:rsidR="00A266B9" w:rsidRPr="008C6ABB" w:rsidRDefault="00A266B9" w:rsidP="00E41338">
            <w:pPr>
              <w:jc w:val="left"/>
              <w:rPr>
                <w:b/>
              </w:rPr>
            </w:pPr>
            <w:r w:rsidRPr="008C6ABB">
              <w:rPr>
                <w:b/>
              </w:rPr>
              <w:t>URL – Uniform Resource Locator</w:t>
            </w:r>
          </w:p>
        </w:tc>
        <w:tc>
          <w:tcPr>
            <w:tcW w:w="5494" w:type="dxa"/>
            <w:shd w:val="clear" w:color="auto" w:fill="auto"/>
          </w:tcPr>
          <w:p w14:paraId="64A6247B" w14:textId="3B799764" w:rsidR="00A266B9" w:rsidRPr="008C6ABB" w:rsidRDefault="00A266B9" w:rsidP="005B6A59">
            <w:r w:rsidRPr="008C6ABB">
              <w:t>An IETF Request for Comments (RFC)</w:t>
            </w:r>
            <w:r w:rsidRPr="008C6ABB">
              <w:rPr>
                <w:rStyle w:val="FootnoteReference"/>
              </w:rPr>
              <w:footnoteReference w:id="22"/>
            </w:r>
            <w:r w:rsidRPr="008C6ABB">
              <w:t xml:space="preserve"> specifying the syntax and semantics of formalized information for location and access of resources via the Internet. </w:t>
            </w:r>
          </w:p>
        </w:tc>
      </w:tr>
    </w:tbl>
    <w:p w14:paraId="7CDC25A4" w14:textId="77777777" w:rsidR="000F69FE" w:rsidRPr="008C6ABB" w:rsidRDefault="000F69FE" w:rsidP="00F50C5A"/>
    <w:p w14:paraId="7BF99AE1" w14:textId="77777777" w:rsidR="00093E69" w:rsidRPr="008C6ABB" w:rsidRDefault="00093E69" w:rsidP="00093E69">
      <w:pPr>
        <w:pStyle w:val="Heading1"/>
      </w:pPr>
      <w:bookmarkStart w:id="10" w:name="_Ref452638137"/>
      <w:bookmarkStart w:id="11" w:name="_Toc469902758"/>
      <w:r w:rsidRPr="008C6ABB">
        <w:lastRenderedPageBreak/>
        <w:t>Related work</w:t>
      </w:r>
      <w:bookmarkEnd w:id="10"/>
      <w:bookmarkEnd w:id="11"/>
    </w:p>
    <w:p w14:paraId="31B796AF" w14:textId="77777777" w:rsidR="00093E69" w:rsidRPr="008C6ABB" w:rsidRDefault="00093E69" w:rsidP="00093E69">
      <w:pPr>
        <w:pStyle w:val="Heading2"/>
      </w:pPr>
      <w:bookmarkStart w:id="12" w:name="_Toc469902759"/>
      <w:r w:rsidRPr="008C6ABB">
        <w:t>Statistical data and metadata initiatives</w:t>
      </w:r>
      <w:bookmarkEnd w:id="12"/>
    </w:p>
    <w:p w14:paraId="6B1C959B" w14:textId="2E344A7A" w:rsidR="00BB54C2" w:rsidRPr="008C6ABB" w:rsidRDefault="003F6516" w:rsidP="00093E69">
      <w:pPr>
        <w:pStyle w:val="Heading3"/>
      </w:pPr>
      <w:bookmarkStart w:id="13" w:name="_Toc469902760"/>
      <w:r w:rsidRPr="008C6ABB">
        <w:t>Eurostat and EU Publications Office collaboration</w:t>
      </w:r>
      <w:bookmarkEnd w:id="13"/>
    </w:p>
    <w:p w14:paraId="457180F4" w14:textId="0601C1F3" w:rsidR="00DE694B" w:rsidRPr="008C6ABB" w:rsidRDefault="00DE694B" w:rsidP="00DE694B">
      <w:r w:rsidRPr="008C6ABB">
        <w:rPr>
          <w:spacing w:val="-2"/>
        </w:rPr>
        <w:t>In</w:t>
      </w:r>
      <w:r w:rsidRPr="008C6ABB">
        <w:rPr>
          <w:spacing w:val="18"/>
        </w:rPr>
        <w:t xml:space="preserve"> </w:t>
      </w:r>
      <w:r w:rsidRPr="008C6ABB">
        <w:t>the</w:t>
      </w:r>
      <w:r w:rsidRPr="008C6ABB">
        <w:rPr>
          <w:spacing w:val="19"/>
        </w:rPr>
        <w:t xml:space="preserve"> </w:t>
      </w:r>
      <w:r w:rsidRPr="008C6ABB">
        <w:t>context</w:t>
      </w:r>
      <w:r w:rsidRPr="008C6ABB">
        <w:rPr>
          <w:spacing w:val="17"/>
        </w:rPr>
        <w:t xml:space="preserve"> </w:t>
      </w:r>
      <w:r w:rsidRPr="008C6ABB">
        <w:rPr>
          <w:spacing w:val="-1"/>
        </w:rPr>
        <w:t>of</w:t>
      </w:r>
      <w:r w:rsidRPr="008C6ABB">
        <w:rPr>
          <w:spacing w:val="17"/>
        </w:rPr>
        <w:t xml:space="preserve"> </w:t>
      </w:r>
      <w:r w:rsidRPr="008C6ABB">
        <w:rPr>
          <w:spacing w:val="1"/>
        </w:rPr>
        <w:t>the</w:t>
      </w:r>
      <w:r w:rsidRPr="008C6ABB">
        <w:rPr>
          <w:spacing w:val="16"/>
        </w:rPr>
        <w:t xml:space="preserve"> </w:t>
      </w:r>
      <w:r w:rsidRPr="008C6ABB">
        <w:t>European</w:t>
      </w:r>
      <w:r w:rsidRPr="008C6ABB">
        <w:rPr>
          <w:spacing w:val="22"/>
        </w:rPr>
        <w:t xml:space="preserve"> </w:t>
      </w:r>
      <w:r w:rsidRPr="008C6ABB">
        <w:t>Union</w:t>
      </w:r>
      <w:r w:rsidRPr="008C6ABB">
        <w:rPr>
          <w:spacing w:val="19"/>
        </w:rPr>
        <w:t xml:space="preserve"> </w:t>
      </w:r>
      <w:r w:rsidRPr="008C6ABB">
        <w:rPr>
          <w:spacing w:val="-1"/>
        </w:rPr>
        <w:t>Open</w:t>
      </w:r>
      <w:r w:rsidRPr="008C6ABB">
        <w:rPr>
          <w:spacing w:val="18"/>
        </w:rPr>
        <w:t xml:space="preserve"> </w:t>
      </w:r>
      <w:r w:rsidRPr="008C6ABB">
        <w:t>Data</w:t>
      </w:r>
      <w:r w:rsidRPr="008C6ABB">
        <w:rPr>
          <w:spacing w:val="18"/>
        </w:rPr>
        <w:t xml:space="preserve"> </w:t>
      </w:r>
      <w:r w:rsidRPr="008C6ABB">
        <w:rPr>
          <w:spacing w:val="-1"/>
        </w:rPr>
        <w:t>Portal</w:t>
      </w:r>
      <w:r w:rsidRPr="008C6ABB">
        <w:rPr>
          <w:spacing w:val="20"/>
        </w:rPr>
        <w:t xml:space="preserve"> </w:t>
      </w:r>
      <w:r w:rsidRPr="008C6ABB">
        <w:rPr>
          <w:spacing w:val="-1"/>
        </w:rPr>
        <w:t>(EU</w:t>
      </w:r>
      <w:r w:rsidRPr="008C6ABB">
        <w:rPr>
          <w:spacing w:val="18"/>
        </w:rPr>
        <w:t xml:space="preserve"> </w:t>
      </w:r>
      <w:r w:rsidRPr="008C6ABB">
        <w:t>ODP)</w:t>
      </w:r>
      <w:r w:rsidRPr="008C6ABB">
        <w:rPr>
          <w:rStyle w:val="FootnoteReference"/>
        </w:rPr>
        <w:footnoteReference w:id="23"/>
      </w:r>
      <w:r w:rsidRPr="008C6ABB">
        <w:t>,</w:t>
      </w:r>
      <w:r w:rsidRPr="008C6ABB">
        <w:rPr>
          <w:spacing w:val="16"/>
        </w:rPr>
        <w:t xml:space="preserve"> </w:t>
      </w:r>
      <w:r w:rsidRPr="008C6ABB">
        <w:t>the</w:t>
      </w:r>
      <w:r w:rsidRPr="008C6ABB">
        <w:rPr>
          <w:spacing w:val="16"/>
        </w:rPr>
        <w:t xml:space="preserve"> </w:t>
      </w:r>
      <w:r w:rsidRPr="008C6ABB">
        <w:t>Publications</w:t>
      </w:r>
      <w:r w:rsidRPr="008C6ABB">
        <w:rPr>
          <w:spacing w:val="46"/>
          <w:w w:val="99"/>
        </w:rPr>
        <w:t xml:space="preserve"> </w:t>
      </w:r>
      <w:r w:rsidRPr="008C6ABB">
        <w:t>Office</w:t>
      </w:r>
      <w:r w:rsidRPr="008C6ABB">
        <w:rPr>
          <w:spacing w:val="-17"/>
        </w:rPr>
        <w:t xml:space="preserve"> </w:t>
      </w:r>
      <w:r w:rsidRPr="008C6ABB">
        <w:t>and</w:t>
      </w:r>
      <w:r w:rsidRPr="008C6ABB">
        <w:rPr>
          <w:spacing w:val="-12"/>
        </w:rPr>
        <w:t xml:space="preserve"> </w:t>
      </w:r>
      <w:r w:rsidRPr="008C6ABB">
        <w:rPr>
          <w:spacing w:val="-1"/>
        </w:rPr>
        <w:t>Eurostat</w:t>
      </w:r>
      <w:r w:rsidRPr="008C6ABB">
        <w:rPr>
          <w:spacing w:val="-12"/>
        </w:rPr>
        <w:t xml:space="preserve"> </w:t>
      </w:r>
      <w:r w:rsidRPr="008C6ABB">
        <w:t>collaborate</w:t>
      </w:r>
      <w:r w:rsidRPr="008C6ABB">
        <w:rPr>
          <w:spacing w:val="-13"/>
        </w:rPr>
        <w:t xml:space="preserve"> </w:t>
      </w:r>
      <w:r w:rsidRPr="008C6ABB">
        <w:rPr>
          <w:spacing w:val="-1"/>
        </w:rPr>
        <w:t>on</w:t>
      </w:r>
      <w:r w:rsidRPr="008C6ABB">
        <w:rPr>
          <w:spacing w:val="-13"/>
        </w:rPr>
        <w:t xml:space="preserve"> </w:t>
      </w:r>
      <w:r w:rsidRPr="008C6ABB">
        <w:t>the</w:t>
      </w:r>
      <w:r w:rsidRPr="008C6ABB">
        <w:rPr>
          <w:spacing w:val="-17"/>
        </w:rPr>
        <w:t xml:space="preserve"> </w:t>
      </w:r>
      <w:r w:rsidRPr="008C6ABB">
        <w:t>automated</w:t>
      </w:r>
      <w:r w:rsidRPr="008C6ABB">
        <w:rPr>
          <w:spacing w:val="-9"/>
        </w:rPr>
        <w:t xml:space="preserve"> </w:t>
      </w:r>
      <w:r w:rsidRPr="008C6ABB">
        <w:t>harvesting</w:t>
      </w:r>
      <w:r w:rsidRPr="008C6ABB">
        <w:rPr>
          <w:spacing w:val="-14"/>
        </w:rPr>
        <w:t xml:space="preserve"> </w:t>
      </w:r>
      <w:r w:rsidRPr="008C6ABB">
        <w:rPr>
          <w:spacing w:val="-1"/>
        </w:rPr>
        <w:t>of</w:t>
      </w:r>
      <w:r w:rsidRPr="008C6ABB">
        <w:rPr>
          <w:spacing w:val="-14"/>
        </w:rPr>
        <w:t xml:space="preserve"> </w:t>
      </w:r>
      <w:r w:rsidRPr="008C6ABB">
        <w:t>metadata</w:t>
      </w:r>
      <w:r w:rsidRPr="008C6ABB">
        <w:rPr>
          <w:spacing w:val="-14"/>
        </w:rPr>
        <w:t xml:space="preserve"> </w:t>
      </w:r>
      <w:r w:rsidRPr="008C6ABB">
        <w:rPr>
          <w:spacing w:val="-1"/>
        </w:rPr>
        <w:t>from</w:t>
      </w:r>
      <w:r w:rsidRPr="008C6ABB">
        <w:rPr>
          <w:spacing w:val="-11"/>
        </w:rPr>
        <w:t xml:space="preserve"> </w:t>
      </w:r>
      <w:r w:rsidRPr="008C6ABB">
        <w:rPr>
          <w:spacing w:val="-1"/>
        </w:rPr>
        <w:t>Eurostat</w:t>
      </w:r>
      <w:r w:rsidRPr="008C6ABB">
        <w:rPr>
          <w:spacing w:val="52"/>
          <w:w w:val="99"/>
        </w:rPr>
        <w:t xml:space="preserve"> </w:t>
      </w:r>
      <w:r w:rsidRPr="008C6ABB">
        <w:t>into</w:t>
      </w:r>
      <w:r w:rsidRPr="008C6ABB">
        <w:rPr>
          <w:spacing w:val="-5"/>
        </w:rPr>
        <w:t xml:space="preserve"> </w:t>
      </w:r>
      <w:r w:rsidRPr="008C6ABB">
        <w:t>the</w:t>
      </w:r>
      <w:r w:rsidRPr="008C6ABB">
        <w:rPr>
          <w:spacing w:val="-5"/>
        </w:rPr>
        <w:t xml:space="preserve"> </w:t>
      </w:r>
      <w:r w:rsidRPr="008C6ABB">
        <w:rPr>
          <w:spacing w:val="-1"/>
        </w:rPr>
        <w:t xml:space="preserve">EU </w:t>
      </w:r>
      <w:r w:rsidRPr="008C6ABB">
        <w:t>ODP.</w:t>
      </w:r>
      <w:r w:rsidRPr="008C6ABB">
        <w:rPr>
          <w:spacing w:val="-4"/>
        </w:rPr>
        <w:t xml:space="preserve"> </w:t>
      </w:r>
      <w:r w:rsidRPr="008C6ABB">
        <w:t>To achieve this</w:t>
      </w:r>
      <w:r w:rsidRPr="008C6ABB">
        <w:rPr>
          <w:spacing w:val="1"/>
        </w:rPr>
        <w:t>,</w:t>
      </w:r>
      <w:r w:rsidRPr="008C6ABB">
        <w:rPr>
          <w:spacing w:val="-4"/>
        </w:rPr>
        <w:t xml:space="preserve"> </w:t>
      </w:r>
      <w:r w:rsidRPr="008C6ABB">
        <w:t>a</w:t>
      </w:r>
      <w:r w:rsidRPr="008C6ABB">
        <w:rPr>
          <w:spacing w:val="-4"/>
        </w:rPr>
        <w:t xml:space="preserve"> </w:t>
      </w:r>
      <w:r w:rsidRPr="008C6ABB">
        <w:t>mapping</w:t>
      </w:r>
      <w:r w:rsidRPr="008C6ABB">
        <w:rPr>
          <w:spacing w:val="-4"/>
        </w:rPr>
        <w:t xml:space="preserve"> was developed </w:t>
      </w:r>
      <w:r w:rsidRPr="008C6ABB">
        <w:rPr>
          <w:spacing w:val="-1"/>
        </w:rPr>
        <w:t>between</w:t>
      </w:r>
      <w:r w:rsidRPr="008C6ABB">
        <w:rPr>
          <w:spacing w:val="-3"/>
        </w:rPr>
        <w:t xml:space="preserve"> </w:t>
      </w:r>
      <w:r w:rsidRPr="008C6ABB">
        <w:t>Eurostat's</w:t>
      </w:r>
      <w:r w:rsidRPr="008C6ABB">
        <w:rPr>
          <w:spacing w:val="-3"/>
        </w:rPr>
        <w:t xml:space="preserve"> </w:t>
      </w:r>
      <w:r w:rsidRPr="008C6ABB">
        <w:t>metadata</w:t>
      </w:r>
      <w:r w:rsidRPr="008C6ABB">
        <w:rPr>
          <w:spacing w:val="-4"/>
        </w:rPr>
        <w:t xml:space="preserve"> </w:t>
      </w:r>
      <w:r w:rsidRPr="008C6ABB">
        <w:t>and</w:t>
      </w:r>
      <w:r w:rsidRPr="008C6ABB">
        <w:rPr>
          <w:spacing w:val="-4"/>
        </w:rPr>
        <w:t xml:space="preserve"> </w:t>
      </w:r>
      <w:r w:rsidRPr="008C6ABB">
        <w:t>the</w:t>
      </w:r>
      <w:r w:rsidRPr="008C6ABB">
        <w:rPr>
          <w:spacing w:val="26"/>
          <w:w w:val="99"/>
        </w:rPr>
        <w:t xml:space="preserve"> </w:t>
      </w:r>
      <w:r w:rsidRPr="008C6ABB">
        <w:rPr>
          <w:spacing w:val="-1"/>
        </w:rPr>
        <w:t>EU</w:t>
      </w:r>
      <w:r w:rsidRPr="008C6ABB">
        <w:rPr>
          <w:spacing w:val="44"/>
        </w:rPr>
        <w:t xml:space="preserve"> </w:t>
      </w:r>
      <w:r w:rsidRPr="008C6ABB">
        <w:rPr>
          <w:spacing w:val="-1"/>
        </w:rPr>
        <w:t>ODP</w:t>
      </w:r>
      <w:r w:rsidRPr="008C6ABB">
        <w:rPr>
          <w:spacing w:val="41"/>
        </w:rPr>
        <w:t xml:space="preserve"> </w:t>
      </w:r>
      <w:r w:rsidRPr="008C6ABB">
        <w:t>metadata</w:t>
      </w:r>
      <w:r w:rsidRPr="008C6ABB">
        <w:rPr>
          <w:spacing w:val="45"/>
        </w:rPr>
        <w:t xml:space="preserve"> </w:t>
      </w:r>
      <w:r w:rsidRPr="008C6ABB">
        <w:rPr>
          <w:spacing w:val="-1"/>
        </w:rPr>
        <w:t>representation</w:t>
      </w:r>
      <w:r w:rsidRPr="008C6ABB">
        <w:rPr>
          <w:spacing w:val="42"/>
        </w:rPr>
        <w:t xml:space="preserve"> </w:t>
      </w:r>
      <w:r w:rsidRPr="008C6ABB">
        <w:rPr>
          <w:spacing w:val="2"/>
        </w:rPr>
        <w:t>(a</w:t>
      </w:r>
      <w:r w:rsidRPr="008C6ABB">
        <w:rPr>
          <w:spacing w:val="43"/>
        </w:rPr>
        <w:t xml:space="preserve"> </w:t>
      </w:r>
      <w:r w:rsidRPr="008C6ABB">
        <w:rPr>
          <w:spacing w:val="-1"/>
        </w:rPr>
        <w:t>preliminary</w:t>
      </w:r>
      <w:r w:rsidRPr="008C6ABB">
        <w:rPr>
          <w:spacing w:val="41"/>
        </w:rPr>
        <w:t xml:space="preserve"> </w:t>
      </w:r>
      <w:r w:rsidRPr="008C6ABB">
        <w:t>version</w:t>
      </w:r>
      <w:r w:rsidRPr="008C6ABB">
        <w:rPr>
          <w:spacing w:val="43"/>
        </w:rPr>
        <w:t xml:space="preserve"> </w:t>
      </w:r>
      <w:r w:rsidRPr="008C6ABB">
        <w:rPr>
          <w:spacing w:val="-1"/>
        </w:rPr>
        <w:t>of</w:t>
      </w:r>
      <w:r w:rsidRPr="008C6ABB">
        <w:rPr>
          <w:spacing w:val="43"/>
        </w:rPr>
        <w:t xml:space="preserve"> </w:t>
      </w:r>
      <w:r w:rsidRPr="008C6ABB">
        <w:t>DCAT-AP)</w:t>
      </w:r>
      <w:r w:rsidRPr="008C6ABB">
        <w:rPr>
          <w:rStyle w:val="FootnoteReference"/>
        </w:rPr>
        <w:footnoteReference w:id="24"/>
      </w:r>
      <w:r w:rsidRPr="008C6ABB">
        <w:t>.</w:t>
      </w:r>
      <w:r w:rsidRPr="008C6ABB">
        <w:rPr>
          <w:spacing w:val="42"/>
        </w:rPr>
        <w:t xml:space="preserve"> </w:t>
      </w:r>
      <w:r w:rsidRPr="008C6ABB">
        <w:rPr>
          <w:spacing w:val="-1"/>
        </w:rPr>
        <w:t>Today</w:t>
      </w:r>
      <w:r w:rsidRPr="008C6ABB">
        <w:rPr>
          <w:spacing w:val="41"/>
        </w:rPr>
        <w:t xml:space="preserve"> </w:t>
      </w:r>
      <w:r w:rsidRPr="008C6ABB">
        <w:rPr>
          <w:spacing w:val="1"/>
        </w:rPr>
        <w:t>the</w:t>
      </w:r>
      <w:r w:rsidRPr="008C6ABB">
        <w:rPr>
          <w:spacing w:val="66"/>
          <w:w w:val="99"/>
        </w:rPr>
        <w:t xml:space="preserve"> </w:t>
      </w:r>
      <w:r w:rsidRPr="008C6ABB">
        <w:t>Publications</w:t>
      </w:r>
      <w:r w:rsidRPr="008C6ABB">
        <w:rPr>
          <w:spacing w:val="-7"/>
        </w:rPr>
        <w:t xml:space="preserve"> </w:t>
      </w:r>
      <w:r w:rsidRPr="008C6ABB">
        <w:t>Office</w:t>
      </w:r>
      <w:r w:rsidRPr="008C6ABB">
        <w:rPr>
          <w:spacing w:val="-7"/>
        </w:rPr>
        <w:t xml:space="preserve"> </w:t>
      </w:r>
      <w:r w:rsidRPr="008C6ABB">
        <w:rPr>
          <w:spacing w:val="1"/>
        </w:rPr>
        <w:t>is</w:t>
      </w:r>
      <w:r w:rsidRPr="008C6ABB">
        <w:rPr>
          <w:spacing w:val="-7"/>
        </w:rPr>
        <w:t xml:space="preserve"> </w:t>
      </w:r>
      <w:r w:rsidRPr="008C6ABB">
        <w:t>in</w:t>
      </w:r>
      <w:r w:rsidRPr="008C6ABB">
        <w:rPr>
          <w:spacing w:val="-8"/>
        </w:rPr>
        <w:t xml:space="preserve"> </w:t>
      </w:r>
      <w:r w:rsidRPr="008C6ABB">
        <w:t>the</w:t>
      </w:r>
      <w:r w:rsidRPr="008C6ABB">
        <w:rPr>
          <w:spacing w:val="-7"/>
        </w:rPr>
        <w:t xml:space="preserve"> </w:t>
      </w:r>
      <w:r w:rsidRPr="008C6ABB">
        <w:t>transition</w:t>
      </w:r>
      <w:r w:rsidRPr="008C6ABB">
        <w:rPr>
          <w:spacing w:val="-6"/>
        </w:rPr>
        <w:t xml:space="preserve"> </w:t>
      </w:r>
      <w:r w:rsidRPr="008C6ABB">
        <w:rPr>
          <w:spacing w:val="-1"/>
        </w:rPr>
        <w:t>process</w:t>
      </w:r>
      <w:r w:rsidRPr="008C6ABB">
        <w:rPr>
          <w:spacing w:val="-7"/>
        </w:rPr>
        <w:t xml:space="preserve"> </w:t>
      </w:r>
      <w:r w:rsidRPr="008C6ABB">
        <w:t>to</w:t>
      </w:r>
      <w:r w:rsidRPr="008C6ABB">
        <w:rPr>
          <w:spacing w:val="-5"/>
        </w:rPr>
        <w:t xml:space="preserve"> </w:t>
      </w:r>
      <w:r w:rsidRPr="008C6ABB">
        <w:t>align</w:t>
      </w:r>
      <w:r w:rsidRPr="008C6ABB">
        <w:rPr>
          <w:spacing w:val="-5"/>
        </w:rPr>
        <w:t xml:space="preserve"> </w:t>
      </w:r>
      <w:r w:rsidRPr="008C6ABB">
        <w:rPr>
          <w:spacing w:val="-1"/>
        </w:rPr>
        <w:t>with</w:t>
      </w:r>
      <w:r w:rsidRPr="008C6ABB">
        <w:rPr>
          <w:spacing w:val="-5"/>
        </w:rPr>
        <w:t xml:space="preserve"> </w:t>
      </w:r>
      <w:r w:rsidRPr="008C6ABB">
        <w:t>DCAT-AP.</w:t>
      </w:r>
      <w:r w:rsidRPr="008C6ABB">
        <w:rPr>
          <w:spacing w:val="-6"/>
        </w:rPr>
        <w:t xml:space="preserve"> </w:t>
      </w:r>
      <w:r w:rsidRPr="008C6ABB">
        <w:t>As</w:t>
      </w:r>
      <w:r w:rsidRPr="008C6ABB">
        <w:rPr>
          <w:spacing w:val="-6"/>
        </w:rPr>
        <w:t xml:space="preserve"> </w:t>
      </w:r>
      <w:r w:rsidRPr="008C6ABB">
        <w:rPr>
          <w:spacing w:val="-1"/>
        </w:rPr>
        <w:t>Eurostat</w:t>
      </w:r>
      <w:r w:rsidRPr="008C6ABB">
        <w:rPr>
          <w:spacing w:val="-5"/>
        </w:rPr>
        <w:t xml:space="preserve"> </w:t>
      </w:r>
      <w:r w:rsidRPr="008C6ABB">
        <w:rPr>
          <w:spacing w:val="1"/>
        </w:rPr>
        <w:t>is</w:t>
      </w:r>
      <w:r w:rsidRPr="008C6ABB">
        <w:rPr>
          <w:spacing w:val="-7"/>
        </w:rPr>
        <w:t xml:space="preserve"> </w:t>
      </w:r>
      <w:r w:rsidRPr="008C6ABB">
        <w:t>the</w:t>
      </w:r>
      <w:r w:rsidRPr="008C6ABB">
        <w:rPr>
          <w:spacing w:val="52"/>
          <w:w w:val="99"/>
        </w:rPr>
        <w:t xml:space="preserve"> </w:t>
      </w:r>
      <w:r w:rsidRPr="008C6ABB">
        <w:rPr>
          <w:spacing w:val="-1"/>
        </w:rPr>
        <w:t>largest</w:t>
      </w:r>
      <w:r w:rsidRPr="008C6ABB">
        <w:rPr>
          <w:spacing w:val="-5"/>
        </w:rPr>
        <w:t xml:space="preserve"> </w:t>
      </w:r>
      <w:r w:rsidRPr="008C6ABB">
        <w:t>contributor</w:t>
      </w:r>
      <w:r w:rsidRPr="008C6ABB">
        <w:rPr>
          <w:spacing w:val="-3"/>
        </w:rPr>
        <w:t xml:space="preserve"> </w:t>
      </w:r>
      <w:r w:rsidRPr="008C6ABB">
        <w:rPr>
          <w:spacing w:val="-1"/>
        </w:rPr>
        <w:t>of</w:t>
      </w:r>
      <w:r w:rsidRPr="008C6ABB">
        <w:rPr>
          <w:spacing w:val="-3"/>
        </w:rPr>
        <w:t xml:space="preserve"> </w:t>
      </w:r>
      <w:r w:rsidRPr="008C6ABB">
        <w:t>datasets</w:t>
      </w:r>
      <w:r w:rsidRPr="008C6ABB">
        <w:rPr>
          <w:spacing w:val="-3"/>
        </w:rPr>
        <w:t xml:space="preserve"> </w:t>
      </w:r>
      <w:r w:rsidRPr="008C6ABB">
        <w:t>to</w:t>
      </w:r>
      <w:r w:rsidRPr="008C6ABB">
        <w:rPr>
          <w:spacing w:val="-1"/>
        </w:rPr>
        <w:t xml:space="preserve"> EU</w:t>
      </w:r>
      <w:r w:rsidRPr="008C6ABB">
        <w:rPr>
          <w:spacing w:val="-2"/>
        </w:rPr>
        <w:t xml:space="preserve"> </w:t>
      </w:r>
      <w:r w:rsidRPr="008C6ABB">
        <w:t>ODP,</w:t>
      </w:r>
      <w:r w:rsidRPr="008C6ABB">
        <w:rPr>
          <w:spacing w:val="-3"/>
        </w:rPr>
        <w:t xml:space="preserve"> </w:t>
      </w:r>
      <w:r w:rsidRPr="008C6ABB">
        <w:t>StatDCAT-AP</w:t>
      </w:r>
      <w:r w:rsidRPr="008C6ABB">
        <w:rPr>
          <w:spacing w:val="-4"/>
        </w:rPr>
        <w:t xml:space="preserve"> </w:t>
      </w:r>
      <w:r w:rsidRPr="008C6ABB">
        <w:rPr>
          <w:spacing w:val="1"/>
        </w:rPr>
        <w:t>is</w:t>
      </w:r>
      <w:r w:rsidRPr="008C6ABB">
        <w:rPr>
          <w:spacing w:val="-6"/>
        </w:rPr>
        <w:t xml:space="preserve"> </w:t>
      </w:r>
      <w:r w:rsidRPr="008C6ABB">
        <w:t>a</w:t>
      </w:r>
      <w:r w:rsidRPr="008C6ABB">
        <w:rPr>
          <w:spacing w:val="-2"/>
        </w:rPr>
        <w:t xml:space="preserve"> </w:t>
      </w:r>
      <w:r w:rsidRPr="008C6ABB">
        <w:t>joint</w:t>
      </w:r>
      <w:r w:rsidRPr="008C6ABB">
        <w:rPr>
          <w:spacing w:val="-4"/>
        </w:rPr>
        <w:t xml:space="preserve"> </w:t>
      </w:r>
      <w:r w:rsidRPr="008C6ABB">
        <w:rPr>
          <w:spacing w:val="-1"/>
        </w:rPr>
        <w:t>initiative</w:t>
      </w:r>
      <w:r w:rsidRPr="008C6ABB">
        <w:rPr>
          <w:spacing w:val="-4"/>
        </w:rPr>
        <w:t xml:space="preserve"> </w:t>
      </w:r>
      <w:r w:rsidRPr="008C6ABB">
        <w:t>by</w:t>
      </w:r>
      <w:r w:rsidRPr="008C6ABB">
        <w:rPr>
          <w:spacing w:val="-2"/>
        </w:rPr>
        <w:t xml:space="preserve"> </w:t>
      </w:r>
      <w:r w:rsidRPr="008C6ABB">
        <w:t>Eurostat</w:t>
      </w:r>
      <w:r w:rsidRPr="008C6ABB">
        <w:rPr>
          <w:spacing w:val="58"/>
          <w:w w:val="99"/>
        </w:rPr>
        <w:t xml:space="preserve"> </w:t>
      </w:r>
      <w:r w:rsidRPr="008C6ABB">
        <w:t>and</w:t>
      </w:r>
      <w:r w:rsidRPr="008C6ABB">
        <w:rPr>
          <w:spacing w:val="61"/>
        </w:rPr>
        <w:t xml:space="preserve"> </w:t>
      </w:r>
      <w:r w:rsidRPr="008C6ABB">
        <w:t>Publications</w:t>
      </w:r>
      <w:r w:rsidRPr="008C6ABB">
        <w:rPr>
          <w:spacing w:val="60"/>
        </w:rPr>
        <w:t xml:space="preserve"> </w:t>
      </w:r>
      <w:r w:rsidRPr="008C6ABB">
        <w:t>Office</w:t>
      </w:r>
      <w:r w:rsidRPr="008C6ABB">
        <w:rPr>
          <w:spacing w:val="62"/>
        </w:rPr>
        <w:t xml:space="preserve"> </w:t>
      </w:r>
      <w:r w:rsidRPr="008C6ABB">
        <w:t>to</w:t>
      </w:r>
      <w:r w:rsidRPr="008C6ABB">
        <w:rPr>
          <w:spacing w:val="60"/>
        </w:rPr>
        <w:t xml:space="preserve"> </w:t>
      </w:r>
      <w:r w:rsidRPr="008C6ABB">
        <w:rPr>
          <w:spacing w:val="1"/>
        </w:rPr>
        <w:t>make</w:t>
      </w:r>
      <w:r w:rsidRPr="008C6ABB">
        <w:rPr>
          <w:spacing w:val="61"/>
        </w:rPr>
        <w:t xml:space="preserve"> </w:t>
      </w:r>
      <w:r w:rsidRPr="008C6ABB">
        <w:t>more</w:t>
      </w:r>
      <w:r w:rsidRPr="008C6ABB">
        <w:rPr>
          <w:spacing w:val="61"/>
        </w:rPr>
        <w:t xml:space="preserve"> </w:t>
      </w:r>
      <w:r w:rsidRPr="008C6ABB">
        <w:t>high-quality</w:t>
      </w:r>
      <w:r w:rsidRPr="008C6ABB">
        <w:rPr>
          <w:spacing w:val="62"/>
        </w:rPr>
        <w:t xml:space="preserve"> </w:t>
      </w:r>
      <w:r w:rsidRPr="008C6ABB">
        <w:t>metadata</w:t>
      </w:r>
      <w:r w:rsidRPr="008C6ABB">
        <w:rPr>
          <w:spacing w:val="61"/>
        </w:rPr>
        <w:t xml:space="preserve"> </w:t>
      </w:r>
      <w:r w:rsidRPr="008C6ABB">
        <w:t>associated</w:t>
      </w:r>
      <w:r w:rsidRPr="008C6ABB">
        <w:rPr>
          <w:spacing w:val="61"/>
        </w:rPr>
        <w:t xml:space="preserve"> </w:t>
      </w:r>
      <w:r w:rsidRPr="008C6ABB">
        <w:t>with</w:t>
      </w:r>
      <w:r w:rsidRPr="008C6ABB">
        <w:rPr>
          <w:spacing w:val="60"/>
        </w:rPr>
        <w:t xml:space="preserve"> </w:t>
      </w:r>
      <w:r w:rsidRPr="008C6ABB">
        <w:t>the</w:t>
      </w:r>
      <w:r w:rsidRPr="008C6ABB">
        <w:rPr>
          <w:spacing w:val="26"/>
          <w:w w:val="99"/>
        </w:rPr>
        <w:t xml:space="preserve"> </w:t>
      </w:r>
      <w:r w:rsidRPr="008C6ABB">
        <w:rPr>
          <w:spacing w:val="-1"/>
        </w:rPr>
        <w:t>statistical</w:t>
      </w:r>
      <w:r w:rsidRPr="008C6ABB">
        <w:rPr>
          <w:spacing w:val="-5"/>
        </w:rPr>
        <w:t xml:space="preserve"> </w:t>
      </w:r>
      <w:r w:rsidRPr="008C6ABB">
        <w:rPr>
          <w:spacing w:val="-1"/>
        </w:rPr>
        <w:t>datasets</w:t>
      </w:r>
      <w:r w:rsidRPr="008C6ABB">
        <w:rPr>
          <w:spacing w:val="-8"/>
        </w:rPr>
        <w:t xml:space="preserve"> </w:t>
      </w:r>
      <w:r w:rsidRPr="008C6ABB">
        <w:t>also</w:t>
      </w:r>
      <w:r w:rsidRPr="008C6ABB">
        <w:rPr>
          <w:spacing w:val="-4"/>
        </w:rPr>
        <w:t xml:space="preserve"> </w:t>
      </w:r>
      <w:r w:rsidRPr="008C6ABB">
        <w:t>available</w:t>
      </w:r>
      <w:r w:rsidRPr="008C6ABB">
        <w:rPr>
          <w:spacing w:val="-8"/>
        </w:rPr>
        <w:t xml:space="preserve"> </w:t>
      </w:r>
      <w:r w:rsidRPr="008C6ABB">
        <w:rPr>
          <w:spacing w:val="1"/>
        </w:rPr>
        <w:t>in</w:t>
      </w:r>
      <w:r w:rsidRPr="008C6ABB">
        <w:rPr>
          <w:spacing w:val="-6"/>
        </w:rPr>
        <w:t xml:space="preserve"> </w:t>
      </w:r>
      <w:r w:rsidRPr="008C6ABB">
        <w:t>a</w:t>
      </w:r>
      <w:r w:rsidRPr="008C6ABB">
        <w:rPr>
          <w:spacing w:val="-7"/>
        </w:rPr>
        <w:t xml:space="preserve"> </w:t>
      </w:r>
      <w:r w:rsidRPr="008C6ABB">
        <w:rPr>
          <w:spacing w:val="-1"/>
        </w:rPr>
        <w:t>more</w:t>
      </w:r>
      <w:r w:rsidRPr="008C6ABB">
        <w:rPr>
          <w:spacing w:val="-8"/>
        </w:rPr>
        <w:t xml:space="preserve"> </w:t>
      </w:r>
      <w:r w:rsidRPr="008C6ABB">
        <w:t>general</w:t>
      </w:r>
      <w:r w:rsidRPr="008C6ABB">
        <w:rPr>
          <w:spacing w:val="-4"/>
        </w:rPr>
        <w:t xml:space="preserve"> </w:t>
      </w:r>
      <w:r w:rsidRPr="008C6ABB">
        <w:rPr>
          <w:spacing w:val="-1"/>
        </w:rPr>
        <w:t>context</w:t>
      </w:r>
      <w:r w:rsidRPr="008C6ABB">
        <w:rPr>
          <w:spacing w:val="-6"/>
        </w:rPr>
        <w:t xml:space="preserve"> </w:t>
      </w:r>
      <w:r w:rsidRPr="008C6ABB">
        <w:rPr>
          <w:spacing w:val="-1"/>
        </w:rPr>
        <w:t>of</w:t>
      </w:r>
      <w:r w:rsidRPr="008C6ABB">
        <w:rPr>
          <w:spacing w:val="-5"/>
        </w:rPr>
        <w:t xml:space="preserve"> </w:t>
      </w:r>
      <w:r w:rsidRPr="008C6ABB">
        <w:rPr>
          <w:spacing w:val="-1"/>
        </w:rPr>
        <w:t>Open</w:t>
      </w:r>
      <w:r w:rsidRPr="008C6ABB">
        <w:rPr>
          <w:spacing w:val="-3"/>
        </w:rPr>
        <w:t xml:space="preserve"> </w:t>
      </w:r>
      <w:r w:rsidRPr="008C6ABB">
        <w:t>Data</w:t>
      </w:r>
      <w:r w:rsidRPr="008C6ABB">
        <w:rPr>
          <w:spacing w:val="-7"/>
        </w:rPr>
        <w:t xml:space="preserve"> </w:t>
      </w:r>
      <w:r w:rsidRPr="008C6ABB">
        <w:t>Portals.</w:t>
      </w:r>
    </w:p>
    <w:p w14:paraId="2E6CDE7E" w14:textId="77777777" w:rsidR="00DE694B" w:rsidRPr="008C6ABB" w:rsidRDefault="00DE694B" w:rsidP="00DE694B">
      <w:r w:rsidRPr="008C6ABB">
        <w:rPr>
          <w:spacing w:val="-1"/>
        </w:rPr>
        <w:t>The</w:t>
      </w:r>
      <w:r w:rsidRPr="008C6ABB">
        <w:rPr>
          <w:spacing w:val="-15"/>
        </w:rPr>
        <w:t xml:space="preserve"> </w:t>
      </w:r>
      <w:r w:rsidRPr="008C6ABB">
        <w:t>work</w:t>
      </w:r>
      <w:r w:rsidRPr="008C6ABB">
        <w:rPr>
          <w:spacing w:val="-14"/>
        </w:rPr>
        <w:t xml:space="preserve"> </w:t>
      </w:r>
      <w:r w:rsidRPr="008C6ABB">
        <w:rPr>
          <w:spacing w:val="1"/>
        </w:rPr>
        <w:t>is</w:t>
      </w:r>
      <w:r w:rsidRPr="008C6ABB">
        <w:rPr>
          <w:spacing w:val="-13"/>
        </w:rPr>
        <w:t xml:space="preserve"> </w:t>
      </w:r>
      <w:r w:rsidRPr="008C6ABB">
        <w:t>also</w:t>
      </w:r>
      <w:r w:rsidRPr="008C6ABB">
        <w:rPr>
          <w:spacing w:val="-14"/>
        </w:rPr>
        <w:t xml:space="preserve"> </w:t>
      </w:r>
      <w:r w:rsidRPr="008C6ABB">
        <w:t>supported</w:t>
      </w:r>
      <w:r w:rsidRPr="008C6ABB">
        <w:rPr>
          <w:spacing w:val="-13"/>
        </w:rPr>
        <w:t xml:space="preserve"> </w:t>
      </w:r>
      <w:r w:rsidRPr="008C6ABB">
        <w:rPr>
          <w:spacing w:val="1"/>
        </w:rPr>
        <w:t>by</w:t>
      </w:r>
      <w:r w:rsidRPr="008C6ABB">
        <w:rPr>
          <w:spacing w:val="-14"/>
        </w:rPr>
        <w:t xml:space="preserve"> European Commission </w:t>
      </w:r>
      <w:r w:rsidRPr="008C6ABB">
        <w:rPr>
          <w:spacing w:val="1"/>
        </w:rPr>
        <w:t>Directorate-General for Communications Networks, Content &amp; Technology (DG</w:t>
      </w:r>
      <w:r w:rsidRPr="008C6ABB">
        <w:rPr>
          <w:spacing w:val="-12"/>
        </w:rPr>
        <w:t xml:space="preserve"> </w:t>
      </w:r>
      <w:r w:rsidRPr="008C6ABB">
        <w:rPr>
          <w:spacing w:val="-1"/>
        </w:rPr>
        <w:t>CONNECT),</w:t>
      </w:r>
      <w:r w:rsidRPr="008C6ABB">
        <w:rPr>
          <w:spacing w:val="-12"/>
        </w:rPr>
        <w:t xml:space="preserve"> </w:t>
      </w:r>
      <w:r w:rsidRPr="008C6ABB">
        <w:t>since</w:t>
      </w:r>
      <w:r w:rsidRPr="008C6ABB">
        <w:rPr>
          <w:spacing w:val="-14"/>
        </w:rPr>
        <w:t xml:space="preserve"> </w:t>
      </w:r>
      <w:r w:rsidRPr="008C6ABB">
        <w:rPr>
          <w:spacing w:val="1"/>
        </w:rPr>
        <w:t>the</w:t>
      </w:r>
      <w:r w:rsidRPr="008C6ABB">
        <w:rPr>
          <w:spacing w:val="-12"/>
        </w:rPr>
        <w:t xml:space="preserve"> </w:t>
      </w:r>
      <w:r w:rsidRPr="008C6ABB">
        <w:rPr>
          <w:spacing w:val="-1"/>
        </w:rPr>
        <w:t>European</w:t>
      </w:r>
      <w:r w:rsidRPr="008C6ABB">
        <w:rPr>
          <w:spacing w:val="-4"/>
        </w:rPr>
        <w:t xml:space="preserve"> </w:t>
      </w:r>
      <w:r w:rsidRPr="008C6ABB">
        <w:t>Data</w:t>
      </w:r>
      <w:r w:rsidRPr="008C6ABB">
        <w:rPr>
          <w:spacing w:val="-13"/>
        </w:rPr>
        <w:t xml:space="preserve"> </w:t>
      </w:r>
      <w:r w:rsidRPr="008C6ABB">
        <w:t>Portal</w:t>
      </w:r>
      <w:r w:rsidRPr="008C6ABB">
        <w:rPr>
          <w:spacing w:val="-10"/>
        </w:rPr>
        <w:t xml:space="preserve"> </w:t>
      </w:r>
      <w:r w:rsidRPr="008C6ABB">
        <w:rPr>
          <w:spacing w:val="-1"/>
        </w:rPr>
        <w:t>will</w:t>
      </w:r>
      <w:r w:rsidRPr="008C6ABB">
        <w:rPr>
          <w:spacing w:val="-11"/>
        </w:rPr>
        <w:t xml:space="preserve"> </w:t>
      </w:r>
      <w:r w:rsidRPr="008C6ABB">
        <w:t>be</w:t>
      </w:r>
      <w:r w:rsidRPr="008C6ABB">
        <w:rPr>
          <w:spacing w:val="-14"/>
        </w:rPr>
        <w:t xml:space="preserve"> </w:t>
      </w:r>
      <w:r w:rsidRPr="008C6ABB">
        <w:t>one</w:t>
      </w:r>
      <w:r w:rsidRPr="008C6ABB">
        <w:rPr>
          <w:spacing w:val="50"/>
          <w:w w:val="99"/>
        </w:rPr>
        <w:t xml:space="preserve"> </w:t>
      </w:r>
      <w:r w:rsidRPr="008C6ABB">
        <w:rPr>
          <w:spacing w:val="-1"/>
        </w:rPr>
        <w:t>of</w:t>
      </w:r>
      <w:r w:rsidRPr="008C6ABB">
        <w:rPr>
          <w:spacing w:val="18"/>
        </w:rPr>
        <w:t xml:space="preserve"> </w:t>
      </w:r>
      <w:r w:rsidRPr="008C6ABB">
        <w:t>the</w:t>
      </w:r>
      <w:r w:rsidRPr="008C6ABB">
        <w:rPr>
          <w:spacing w:val="20"/>
        </w:rPr>
        <w:t xml:space="preserve"> </w:t>
      </w:r>
      <w:r w:rsidRPr="008C6ABB">
        <w:t>key</w:t>
      </w:r>
      <w:r w:rsidRPr="008C6ABB">
        <w:rPr>
          <w:spacing w:val="19"/>
        </w:rPr>
        <w:t xml:space="preserve"> </w:t>
      </w:r>
      <w:r w:rsidRPr="008C6ABB">
        <w:t>implementers</w:t>
      </w:r>
      <w:r w:rsidRPr="008C6ABB">
        <w:rPr>
          <w:spacing w:val="18"/>
        </w:rPr>
        <w:t xml:space="preserve"> </w:t>
      </w:r>
      <w:r w:rsidRPr="008C6ABB">
        <w:rPr>
          <w:spacing w:val="-1"/>
        </w:rPr>
        <w:t>of</w:t>
      </w:r>
      <w:r w:rsidRPr="008C6ABB">
        <w:rPr>
          <w:spacing w:val="21"/>
        </w:rPr>
        <w:t xml:space="preserve"> </w:t>
      </w:r>
      <w:r w:rsidRPr="008C6ABB">
        <w:t>the</w:t>
      </w:r>
      <w:r w:rsidRPr="008C6ABB">
        <w:rPr>
          <w:spacing w:val="18"/>
        </w:rPr>
        <w:t xml:space="preserve"> </w:t>
      </w:r>
      <w:r w:rsidRPr="008C6ABB">
        <w:t>StatDCAT-AP</w:t>
      </w:r>
      <w:r w:rsidRPr="008C6ABB">
        <w:rPr>
          <w:spacing w:val="22"/>
        </w:rPr>
        <w:t xml:space="preserve"> </w:t>
      </w:r>
      <w:r w:rsidRPr="008C6ABB">
        <w:rPr>
          <w:spacing w:val="1"/>
        </w:rPr>
        <w:t>as</w:t>
      </w:r>
      <w:r w:rsidRPr="008C6ABB">
        <w:rPr>
          <w:spacing w:val="18"/>
        </w:rPr>
        <w:t xml:space="preserve"> </w:t>
      </w:r>
      <w:r w:rsidRPr="008C6ABB">
        <w:t>the</w:t>
      </w:r>
      <w:r w:rsidRPr="008C6ABB">
        <w:rPr>
          <w:spacing w:val="18"/>
        </w:rPr>
        <w:t xml:space="preserve"> </w:t>
      </w:r>
      <w:r w:rsidRPr="008C6ABB">
        <w:t>common</w:t>
      </w:r>
      <w:r w:rsidRPr="008C6ABB">
        <w:rPr>
          <w:spacing w:val="20"/>
        </w:rPr>
        <w:t xml:space="preserve"> </w:t>
      </w:r>
      <w:r w:rsidRPr="008C6ABB">
        <w:t>metadata</w:t>
      </w:r>
      <w:r w:rsidRPr="008C6ABB">
        <w:rPr>
          <w:spacing w:val="19"/>
        </w:rPr>
        <w:t xml:space="preserve"> </w:t>
      </w:r>
      <w:r w:rsidRPr="008C6ABB">
        <w:t>standard</w:t>
      </w:r>
      <w:r w:rsidRPr="008C6ABB">
        <w:rPr>
          <w:spacing w:val="21"/>
        </w:rPr>
        <w:t xml:space="preserve"> </w:t>
      </w:r>
      <w:r w:rsidRPr="008C6ABB">
        <w:t>for</w:t>
      </w:r>
      <w:r w:rsidRPr="008C6ABB">
        <w:rPr>
          <w:spacing w:val="34"/>
          <w:w w:val="99"/>
        </w:rPr>
        <w:t xml:space="preserve"> </w:t>
      </w:r>
      <w:r w:rsidRPr="008C6ABB">
        <w:t>harmonising</w:t>
      </w:r>
      <w:r w:rsidRPr="008C6ABB">
        <w:rPr>
          <w:spacing w:val="-12"/>
        </w:rPr>
        <w:t xml:space="preserve"> </w:t>
      </w:r>
      <w:r w:rsidRPr="008C6ABB">
        <w:t>the</w:t>
      </w:r>
      <w:r w:rsidRPr="008C6ABB">
        <w:rPr>
          <w:spacing w:val="-14"/>
        </w:rPr>
        <w:t xml:space="preserve"> </w:t>
      </w:r>
      <w:r w:rsidRPr="008C6ABB">
        <w:t>descriptions</w:t>
      </w:r>
      <w:r w:rsidRPr="008C6ABB">
        <w:rPr>
          <w:spacing w:val="-13"/>
        </w:rPr>
        <w:t xml:space="preserve"> </w:t>
      </w:r>
      <w:r w:rsidRPr="008C6ABB">
        <w:rPr>
          <w:spacing w:val="-1"/>
        </w:rPr>
        <w:t>of</w:t>
      </w:r>
      <w:r w:rsidRPr="008C6ABB">
        <w:rPr>
          <w:spacing w:val="-11"/>
        </w:rPr>
        <w:t xml:space="preserve"> </w:t>
      </w:r>
      <w:r w:rsidRPr="008C6ABB">
        <w:t>statistical</w:t>
      </w:r>
      <w:r w:rsidRPr="008C6ABB">
        <w:rPr>
          <w:spacing w:val="-11"/>
        </w:rPr>
        <w:t xml:space="preserve"> </w:t>
      </w:r>
      <w:r w:rsidRPr="008C6ABB">
        <w:rPr>
          <w:spacing w:val="-1"/>
        </w:rPr>
        <w:t>datasets</w:t>
      </w:r>
      <w:r w:rsidRPr="008C6ABB">
        <w:rPr>
          <w:spacing w:val="-11"/>
        </w:rPr>
        <w:t xml:space="preserve"> </w:t>
      </w:r>
      <w:r w:rsidRPr="008C6ABB">
        <w:t>originating</w:t>
      </w:r>
      <w:r w:rsidRPr="008C6ABB">
        <w:rPr>
          <w:spacing w:val="-12"/>
        </w:rPr>
        <w:t xml:space="preserve"> </w:t>
      </w:r>
      <w:r w:rsidRPr="008C6ABB">
        <w:rPr>
          <w:spacing w:val="-1"/>
        </w:rPr>
        <w:t>from</w:t>
      </w:r>
      <w:r w:rsidRPr="008C6ABB">
        <w:rPr>
          <w:spacing w:val="-10"/>
        </w:rPr>
        <w:t xml:space="preserve"> </w:t>
      </w:r>
      <w:r w:rsidRPr="008C6ABB">
        <w:rPr>
          <w:spacing w:val="-1"/>
        </w:rPr>
        <w:t>different</w:t>
      </w:r>
      <w:r w:rsidRPr="008C6ABB">
        <w:rPr>
          <w:spacing w:val="-12"/>
        </w:rPr>
        <w:t xml:space="preserve"> </w:t>
      </w:r>
      <w:r w:rsidRPr="008C6ABB">
        <w:t>countries.</w:t>
      </w:r>
    </w:p>
    <w:p w14:paraId="21A0570D" w14:textId="77777777" w:rsidR="00DE694B" w:rsidRPr="008C6ABB" w:rsidRDefault="00DE694B" w:rsidP="00DE694B">
      <w:r w:rsidRPr="008C6ABB">
        <w:rPr>
          <w:spacing w:val="-1"/>
        </w:rPr>
        <w:t>The</w:t>
      </w:r>
      <w:r w:rsidRPr="008C6ABB">
        <w:rPr>
          <w:spacing w:val="1"/>
        </w:rPr>
        <w:t xml:space="preserve"> </w:t>
      </w:r>
      <w:r w:rsidRPr="008C6ABB">
        <w:rPr>
          <w:spacing w:val="-1"/>
        </w:rPr>
        <w:t>Interoperability</w:t>
      </w:r>
      <w:r w:rsidRPr="008C6ABB">
        <w:t xml:space="preserve"> Solutions</w:t>
      </w:r>
      <w:r w:rsidRPr="008C6ABB">
        <w:rPr>
          <w:spacing w:val="3"/>
        </w:rPr>
        <w:t xml:space="preserve"> </w:t>
      </w:r>
      <w:r w:rsidRPr="008C6ABB">
        <w:rPr>
          <w:spacing w:val="-1"/>
        </w:rPr>
        <w:t>of</w:t>
      </w:r>
      <w:r w:rsidRPr="008C6ABB">
        <w:rPr>
          <w:spacing w:val="2"/>
        </w:rPr>
        <w:t xml:space="preserve"> </w:t>
      </w:r>
      <w:r w:rsidRPr="008C6ABB">
        <w:rPr>
          <w:spacing w:val="-1"/>
        </w:rPr>
        <w:t>European</w:t>
      </w:r>
      <w:r w:rsidRPr="008C6ABB">
        <w:rPr>
          <w:spacing w:val="4"/>
        </w:rPr>
        <w:t xml:space="preserve"> </w:t>
      </w:r>
      <w:r w:rsidRPr="008C6ABB">
        <w:t>Public Administrations</w:t>
      </w:r>
      <w:r w:rsidRPr="008C6ABB">
        <w:rPr>
          <w:spacing w:val="1"/>
        </w:rPr>
        <w:t xml:space="preserve"> </w:t>
      </w:r>
      <w:r w:rsidRPr="008C6ABB">
        <w:rPr>
          <w:spacing w:val="-1"/>
        </w:rPr>
        <w:t>(ISA)</w:t>
      </w:r>
      <w:r w:rsidRPr="008C6ABB">
        <w:rPr>
          <w:spacing w:val="3"/>
        </w:rPr>
        <w:t xml:space="preserve"> </w:t>
      </w:r>
      <w:r w:rsidRPr="008C6ABB">
        <w:t>Programme</w:t>
      </w:r>
      <w:r w:rsidRPr="008C6ABB">
        <w:rPr>
          <w:spacing w:val="4"/>
        </w:rPr>
        <w:t xml:space="preserve"> </w:t>
      </w:r>
      <w:r w:rsidRPr="008C6ABB">
        <w:rPr>
          <w:spacing w:val="-1"/>
        </w:rPr>
        <w:t>of</w:t>
      </w:r>
      <w:r w:rsidRPr="008C6ABB">
        <w:rPr>
          <w:spacing w:val="74"/>
          <w:w w:val="99"/>
        </w:rPr>
        <w:t xml:space="preserve"> </w:t>
      </w:r>
      <w:r w:rsidRPr="008C6ABB">
        <w:t>the</w:t>
      </w:r>
      <w:r w:rsidRPr="008C6ABB">
        <w:rPr>
          <w:spacing w:val="-8"/>
        </w:rPr>
        <w:t xml:space="preserve"> </w:t>
      </w:r>
      <w:r w:rsidRPr="008C6ABB">
        <w:rPr>
          <w:spacing w:val="-1"/>
        </w:rPr>
        <w:t>European</w:t>
      </w:r>
      <w:r w:rsidRPr="008C6ABB">
        <w:rPr>
          <w:spacing w:val="-7"/>
        </w:rPr>
        <w:t xml:space="preserve"> </w:t>
      </w:r>
      <w:r w:rsidRPr="008C6ABB">
        <w:t>Commission</w:t>
      </w:r>
      <w:r w:rsidRPr="008C6ABB">
        <w:rPr>
          <w:spacing w:val="-6"/>
        </w:rPr>
        <w:t xml:space="preserve"> </w:t>
      </w:r>
      <w:r w:rsidRPr="008C6ABB">
        <w:t>is,</w:t>
      </w:r>
      <w:r w:rsidRPr="008C6ABB">
        <w:rPr>
          <w:spacing w:val="-8"/>
        </w:rPr>
        <w:t xml:space="preserve"> </w:t>
      </w:r>
      <w:r w:rsidRPr="008C6ABB">
        <w:t>through</w:t>
      </w:r>
      <w:r w:rsidRPr="008C6ABB">
        <w:rPr>
          <w:spacing w:val="-4"/>
        </w:rPr>
        <w:t xml:space="preserve"> </w:t>
      </w:r>
      <w:r w:rsidRPr="008C6ABB">
        <w:t>ISA</w:t>
      </w:r>
      <w:r w:rsidRPr="008C6ABB">
        <w:rPr>
          <w:spacing w:val="-6"/>
        </w:rPr>
        <w:t xml:space="preserve"> </w:t>
      </w:r>
      <w:r w:rsidRPr="008C6ABB">
        <w:t>Action</w:t>
      </w:r>
      <w:r w:rsidRPr="008C6ABB">
        <w:rPr>
          <w:spacing w:val="-6"/>
        </w:rPr>
        <w:t xml:space="preserve"> </w:t>
      </w:r>
      <w:r w:rsidRPr="008C6ABB">
        <w:t>1.1,</w:t>
      </w:r>
      <w:r w:rsidRPr="008C6ABB">
        <w:rPr>
          <w:spacing w:val="-8"/>
        </w:rPr>
        <w:t xml:space="preserve"> </w:t>
      </w:r>
      <w:r w:rsidRPr="008C6ABB">
        <w:t>the</w:t>
      </w:r>
      <w:r w:rsidRPr="008C6ABB">
        <w:rPr>
          <w:spacing w:val="-7"/>
        </w:rPr>
        <w:t xml:space="preserve"> </w:t>
      </w:r>
      <w:r w:rsidRPr="008C6ABB">
        <w:t>sponsor</w:t>
      </w:r>
      <w:r w:rsidRPr="008C6ABB">
        <w:rPr>
          <w:spacing w:val="-6"/>
        </w:rPr>
        <w:t xml:space="preserve"> </w:t>
      </w:r>
      <w:r w:rsidRPr="008C6ABB">
        <w:rPr>
          <w:spacing w:val="-1"/>
        </w:rPr>
        <w:t>of</w:t>
      </w:r>
      <w:r w:rsidRPr="008C6ABB">
        <w:rPr>
          <w:spacing w:val="-8"/>
        </w:rPr>
        <w:t xml:space="preserve"> </w:t>
      </w:r>
      <w:r w:rsidRPr="008C6ABB">
        <w:rPr>
          <w:spacing w:val="1"/>
        </w:rPr>
        <w:t>the</w:t>
      </w:r>
      <w:r w:rsidRPr="008C6ABB">
        <w:rPr>
          <w:spacing w:val="-8"/>
        </w:rPr>
        <w:t xml:space="preserve"> </w:t>
      </w:r>
      <w:r w:rsidRPr="008C6ABB">
        <w:t>activity.</w:t>
      </w:r>
    </w:p>
    <w:p w14:paraId="33249CAF" w14:textId="399D312F" w:rsidR="00093E69" w:rsidRPr="008C6ABB" w:rsidRDefault="00093E69" w:rsidP="00093E69">
      <w:pPr>
        <w:pStyle w:val="Heading3"/>
      </w:pPr>
      <w:bookmarkStart w:id="14" w:name="_Toc469902761"/>
      <w:r w:rsidRPr="008C6ABB">
        <w:t>SDMX</w:t>
      </w:r>
      <w:bookmarkEnd w:id="14"/>
    </w:p>
    <w:p w14:paraId="1E9BAF4E" w14:textId="182DE761" w:rsidR="004E5B93" w:rsidRPr="008C6ABB" w:rsidRDefault="004E5B93" w:rsidP="004E5B93">
      <w:r w:rsidRPr="008C6ABB">
        <w:t>SDMX, which stands for Statistical Data and Metadata eXchange is an international initiative that aims at standardising and modernising (“industrialising”) the mechanisms and processes for the exchange of statistical data and metadata among international organisations and their member countries.</w:t>
      </w:r>
    </w:p>
    <w:p w14:paraId="55A112FC" w14:textId="4F88C663" w:rsidR="004E5B93" w:rsidRPr="008C6ABB" w:rsidRDefault="004E5B93" w:rsidP="004E5B93">
      <w:r w:rsidRPr="008C6ABB">
        <w:t>SDMX is sponsored by seven international organisations</w:t>
      </w:r>
      <w:r w:rsidR="009E6DE3" w:rsidRPr="008C6ABB">
        <w:t>:</w:t>
      </w:r>
      <w:r w:rsidRPr="008C6ABB">
        <w:t xml:space="preserve"> the Bank for International Settlements (BIS), the European Central Bank (ECB), Eurostat (Statistical Office of the European Union), the International Monetary Fund (IMF), the Organisation for Economic Cooperation and Development (OECD), the United Nations Statistical Division (UNSD), and the World Bank.</w:t>
      </w:r>
    </w:p>
    <w:p w14:paraId="1F622A9C" w14:textId="77777777" w:rsidR="004E5B93" w:rsidRPr="008C6ABB" w:rsidRDefault="004E5B93" w:rsidP="004E5B93">
      <w:r w:rsidRPr="008C6ABB">
        <w:t>These organisations are the main players at world and regional levels in the collection of official statistics in a large variety of domains (agriculture statistics, economic and financial statistics, social statistics, environment statistics etc.).</w:t>
      </w:r>
    </w:p>
    <w:p w14:paraId="14096D14" w14:textId="6620F92E" w:rsidR="007F29DB" w:rsidRPr="008C6ABB" w:rsidRDefault="007F29DB" w:rsidP="004E5B93">
      <w:r w:rsidRPr="008C6ABB">
        <w:t>The main components of SDMX</w:t>
      </w:r>
      <w:r w:rsidR="009E6DE3" w:rsidRPr="008C6ABB">
        <w:t>, which is now recognised as ISO International Standard</w:t>
      </w:r>
      <w:r w:rsidRPr="008C6ABB">
        <w:t xml:space="preserve"> </w:t>
      </w:r>
      <w:r w:rsidR="009E6DE3" w:rsidRPr="008C6ABB">
        <w:t xml:space="preserve">IS-17369, </w:t>
      </w:r>
      <w:r w:rsidRPr="008C6ABB">
        <w:t xml:space="preserve">are presented in </w:t>
      </w:r>
      <w:r w:rsidRPr="008C6ABB">
        <w:fldChar w:fldCharType="begin"/>
      </w:r>
      <w:r w:rsidRPr="008C6ABB">
        <w:instrText xml:space="preserve"> REF _Ref442815751 \h </w:instrText>
      </w:r>
      <w:r w:rsidR="00365A49" w:rsidRPr="008C6ABB">
        <w:instrText xml:space="preserve"> \* MERGEFORMAT </w:instrText>
      </w:r>
      <w:r w:rsidRPr="008C6ABB">
        <w:fldChar w:fldCharType="separate"/>
      </w:r>
      <w:r w:rsidR="004F4E5A" w:rsidRPr="008C6ABB">
        <w:t xml:space="preserve">Figure </w:t>
      </w:r>
      <w:r w:rsidR="004F4E5A">
        <w:rPr>
          <w:noProof/>
        </w:rPr>
        <w:t>1</w:t>
      </w:r>
      <w:r w:rsidRPr="008C6ABB">
        <w:fldChar w:fldCharType="end"/>
      </w:r>
      <w:r w:rsidRPr="008C6ABB">
        <w:t>.</w:t>
      </w:r>
    </w:p>
    <w:p w14:paraId="48AA59E7" w14:textId="77777777" w:rsidR="007F29DB" w:rsidRPr="008C6ABB" w:rsidRDefault="004E5B93" w:rsidP="00F35F95">
      <w:pPr>
        <w:keepNext/>
        <w:jc w:val="center"/>
      </w:pPr>
      <w:r w:rsidRPr="008C6ABB">
        <w:rPr>
          <w:noProof/>
          <w:lang w:eastAsia="en-GB"/>
        </w:rPr>
        <w:lastRenderedPageBreak/>
        <w:drawing>
          <wp:inline distT="0" distB="0" distL="0" distR="0" wp14:anchorId="63FD14B5" wp14:editId="79D80D0F">
            <wp:extent cx="4651023" cy="346558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3123" cy="3496950"/>
                    </a:xfrm>
                    <a:prstGeom prst="rect">
                      <a:avLst/>
                    </a:prstGeom>
                  </pic:spPr>
                </pic:pic>
              </a:graphicData>
            </a:graphic>
          </wp:inline>
        </w:drawing>
      </w:r>
    </w:p>
    <w:p w14:paraId="4A47D141" w14:textId="255ABACE" w:rsidR="004E5B93" w:rsidRPr="008C6ABB" w:rsidRDefault="007F29DB" w:rsidP="007F29DB">
      <w:pPr>
        <w:pStyle w:val="Caption"/>
      </w:pPr>
      <w:bookmarkStart w:id="15" w:name="_Ref442815751"/>
      <w:bookmarkStart w:id="16" w:name="_Toc469902857"/>
      <w:r w:rsidRPr="008C6ABB">
        <w:t xml:space="preserve">Figure </w:t>
      </w:r>
      <w:fldSimple w:instr=" SEQ Figure \* ARABIC ">
        <w:r w:rsidR="004F4E5A">
          <w:rPr>
            <w:noProof/>
          </w:rPr>
          <w:t>1</w:t>
        </w:r>
      </w:fldSimple>
      <w:bookmarkEnd w:id="15"/>
      <w:r w:rsidRPr="008C6ABB">
        <w:t>: SDMX Main Components</w:t>
      </w:r>
      <w:bookmarkEnd w:id="16"/>
    </w:p>
    <w:p w14:paraId="714C2CBB" w14:textId="77777777" w:rsidR="00F35F95" w:rsidRPr="008C6ABB" w:rsidRDefault="00F35F95" w:rsidP="004E5B93"/>
    <w:p w14:paraId="119E5CA3" w14:textId="526F8D22" w:rsidR="004E5B93" w:rsidRPr="008C6ABB" w:rsidRDefault="007F29DB" w:rsidP="004E5B93">
      <w:r w:rsidRPr="008C6ABB">
        <w:t xml:space="preserve">A schematic view of the information model can be seen in </w:t>
      </w:r>
      <w:r w:rsidRPr="008C6ABB">
        <w:fldChar w:fldCharType="begin"/>
      </w:r>
      <w:r w:rsidRPr="008C6ABB">
        <w:instrText xml:space="preserve"> REF _Ref442815840 \h </w:instrText>
      </w:r>
      <w:r w:rsidR="00365A49" w:rsidRPr="008C6ABB">
        <w:instrText xml:space="preserve"> \* MERGEFORMAT </w:instrText>
      </w:r>
      <w:r w:rsidRPr="008C6ABB">
        <w:fldChar w:fldCharType="separate"/>
      </w:r>
      <w:r w:rsidR="004F4E5A" w:rsidRPr="008C6ABB">
        <w:t xml:space="preserve">Figure </w:t>
      </w:r>
      <w:r w:rsidR="004F4E5A">
        <w:rPr>
          <w:noProof/>
        </w:rPr>
        <w:t>2</w:t>
      </w:r>
      <w:r w:rsidRPr="008C6ABB">
        <w:fldChar w:fldCharType="end"/>
      </w:r>
      <w:r w:rsidRPr="008C6ABB">
        <w:t>.</w:t>
      </w:r>
    </w:p>
    <w:p w14:paraId="6C3C2731" w14:textId="77777777" w:rsidR="00F35F95" w:rsidRPr="008C6ABB" w:rsidRDefault="00F35F95" w:rsidP="004E5B93"/>
    <w:p w14:paraId="0354978F" w14:textId="77777777" w:rsidR="007F29DB" w:rsidRPr="008C6ABB" w:rsidRDefault="004E5B93" w:rsidP="00F35F95">
      <w:pPr>
        <w:keepNext/>
        <w:jc w:val="center"/>
      </w:pPr>
      <w:r w:rsidRPr="008C6ABB">
        <w:rPr>
          <w:noProof/>
          <w:lang w:eastAsia="en-GB"/>
        </w:rPr>
        <w:drawing>
          <wp:inline distT="0" distB="0" distL="0" distR="0" wp14:anchorId="2DB01B0A" wp14:editId="584F7F73">
            <wp:extent cx="4571647" cy="3558219"/>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2807" cy="3636954"/>
                    </a:xfrm>
                    <a:prstGeom prst="rect">
                      <a:avLst/>
                    </a:prstGeom>
                  </pic:spPr>
                </pic:pic>
              </a:graphicData>
            </a:graphic>
          </wp:inline>
        </w:drawing>
      </w:r>
    </w:p>
    <w:p w14:paraId="5F470138" w14:textId="346734C4" w:rsidR="004E5B93" w:rsidRPr="008C6ABB" w:rsidRDefault="007F29DB" w:rsidP="007F29DB">
      <w:pPr>
        <w:pStyle w:val="Caption"/>
      </w:pPr>
      <w:bookmarkStart w:id="17" w:name="_Ref442815840"/>
      <w:bookmarkStart w:id="18" w:name="_Toc469902858"/>
      <w:r w:rsidRPr="008C6ABB">
        <w:t xml:space="preserve">Figure </w:t>
      </w:r>
      <w:fldSimple w:instr=" SEQ Figure \* ARABIC ">
        <w:r w:rsidR="004F4E5A">
          <w:rPr>
            <w:noProof/>
          </w:rPr>
          <w:t>2</w:t>
        </w:r>
      </w:fldSimple>
      <w:bookmarkEnd w:id="17"/>
      <w:r w:rsidRPr="008C6ABB">
        <w:t>: SDMX Information Model: Schematic View</w:t>
      </w:r>
      <w:bookmarkEnd w:id="18"/>
    </w:p>
    <w:p w14:paraId="14DAC777" w14:textId="77777777" w:rsidR="00093E69" w:rsidRPr="008C6ABB" w:rsidRDefault="00093E69" w:rsidP="00093E69">
      <w:pPr>
        <w:pStyle w:val="Heading3"/>
      </w:pPr>
      <w:bookmarkStart w:id="19" w:name="_Toc469902762"/>
      <w:r w:rsidRPr="008C6ABB">
        <w:lastRenderedPageBreak/>
        <w:t>ESMS</w:t>
      </w:r>
      <w:bookmarkEnd w:id="19"/>
    </w:p>
    <w:p w14:paraId="5C3FC97A" w14:textId="37F9669B" w:rsidR="00DE694B" w:rsidRPr="008C6ABB" w:rsidRDefault="00DE694B" w:rsidP="00DE694B">
      <w:r w:rsidRPr="008C6ABB">
        <w:t>The</w:t>
      </w:r>
      <w:r w:rsidRPr="008C6ABB">
        <w:rPr>
          <w:spacing w:val="64"/>
        </w:rPr>
        <w:t xml:space="preserve"> </w:t>
      </w:r>
      <w:r w:rsidRPr="008C6ABB">
        <w:t>Euro</w:t>
      </w:r>
      <w:r w:rsidRPr="008C6ABB">
        <w:rPr>
          <w:spacing w:val="64"/>
        </w:rPr>
        <w:t xml:space="preserve"> </w:t>
      </w:r>
      <w:r w:rsidRPr="008C6ABB">
        <w:t>SDMX</w:t>
      </w:r>
      <w:r w:rsidRPr="008C6ABB">
        <w:rPr>
          <w:spacing w:val="65"/>
        </w:rPr>
        <w:t xml:space="preserve"> </w:t>
      </w:r>
      <w:r w:rsidRPr="008C6ABB">
        <w:t>Metadata</w:t>
      </w:r>
      <w:r w:rsidRPr="008C6ABB">
        <w:rPr>
          <w:spacing w:val="65"/>
        </w:rPr>
        <w:t xml:space="preserve"> </w:t>
      </w:r>
      <w:r w:rsidRPr="008C6ABB">
        <w:t>Structure</w:t>
      </w:r>
      <w:r w:rsidRPr="008C6ABB">
        <w:rPr>
          <w:spacing w:val="64"/>
        </w:rPr>
        <w:t xml:space="preserve"> </w:t>
      </w:r>
      <w:r w:rsidRPr="008C6ABB">
        <w:t>(ESMS)</w:t>
      </w:r>
      <w:r w:rsidRPr="008C6ABB">
        <w:rPr>
          <w:rStyle w:val="FootnoteReference"/>
        </w:rPr>
        <w:footnoteReference w:id="25"/>
      </w:r>
      <w:r w:rsidRPr="008C6ABB">
        <w:rPr>
          <w:spacing w:val="23"/>
          <w:position w:val="7"/>
          <w:sz w:val="13"/>
        </w:rPr>
        <w:t xml:space="preserve"> </w:t>
      </w:r>
      <w:r w:rsidRPr="008C6ABB">
        <w:t>contains</w:t>
      </w:r>
      <w:r w:rsidRPr="008C6ABB">
        <w:rPr>
          <w:spacing w:val="64"/>
        </w:rPr>
        <w:t xml:space="preserve"> </w:t>
      </w:r>
      <w:r w:rsidRPr="008C6ABB">
        <w:t>the</w:t>
      </w:r>
      <w:r w:rsidRPr="008C6ABB">
        <w:rPr>
          <w:spacing w:val="64"/>
        </w:rPr>
        <w:t xml:space="preserve"> </w:t>
      </w:r>
      <w:r w:rsidRPr="008C6ABB">
        <w:rPr>
          <w:spacing w:val="-1"/>
        </w:rPr>
        <w:t>description</w:t>
      </w:r>
      <w:r w:rsidRPr="008C6ABB">
        <w:rPr>
          <w:spacing w:val="66"/>
        </w:rPr>
        <w:t xml:space="preserve"> </w:t>
      </w:r>
      <w:r w:rsidRPr="008C6ABB">
        <w:t>and</w:t>
      </w:r>
      <w:r w:rsidRPr="008C6ABB">
        <w:rPr>
          <w:spacing w:val="46"/>
          <w:w w:val="99"/>
        </w:rPr>
        <w:t xml:space="preserve"> </w:t>
      </w:r>
      <w:r w:rsidRPr="008C6ABB">
        <w:rPr>
          <w:spacing w:val="-1"/>
        </w:rPr>
        <w:t>representation</w:t>
      </w:r>
      <w:r w:rsidRPr="008C6ABB">
        <w:rPr>
          <w:spacing w:val="9"/>
        </w:rPr>
        <w:t xml:space="preserve"> </w:t>
      </w:r>
      <w:r w:rsidRPr="008C6ABB">
        <w:rPr>
          <w:spacing w:val="-1"/>
        </w:rPr>
        <w:t>of</w:t>
      </w:r>
      <w:r w:rsidRPr="008C6ABB">
        <w:rPr>
          <w:spacing w:val="8"/>
        </w:rPr>
        <w:t xml:space="preserve"> </w:t>
      </w:r>
      <w:r w:rsidRPr="008C6ABB">
        <w:t>statistical</w:t>
      </w:r>
      <w:r w:rsidRPr="008C6ABB">
        <w:rPr>
          <w:spacing w:val="11"/>
        </w:rPr>
        <w:t xml:space="preserve"> </w:t>
      </w:r>
      <w:r w:rsidRPr="008C6ABB">
        <w:t>metadata</w:t>
      </w:r>
      <w:r w:rsidRPr="008C6ABB">
        <w:rPr>
          <w:spacing w:val="9"/>
        </w:rPr>
        <w:t xml:space="preserve"> </w:t>
      </w:r>
      <w:r w:rsidRPr="008C6ABB">
        <w:rPr>
          <w:spacing w:val="-1"/>
        </w:rPr>
        <w:t>concepts</w:t>
      </w:r>
      <w:r w:rsidRPr="008C6ABB">
        <w:rPr>
          <w:spacing w:val="10"/>
        </w:rPr>
        <w:t xml:space="preserve"> </w:t>
      </w:r>
      <w:r w:rsidRPr="008C6ABB">
        <w:t>to</w:t>
      </w:r>
      <w:r w:rsidRPr="008C6ABB">
        <w:rPr>
          <w:spacing w:val="7"/>
        </w:rPr>
        <w:t xml:space="preserve"> </w:t>
      </w:r>
      <w:r w:rsidRPr="008C6ABB">
        <w:t>be</w:t>
      </w:r>
      <w:r w:rsidRPr="008C6ABB">
        <w:rPr>
          <w:spacing w:val="7"/>
        </w:rPr>
        <w:t xml:space="preserve"> </w:t>
      </w:r>
      <w:r w:rsidRPr="008C6ABB">
        <w:t>used</w:t>
      </w:r>
      <w:r w:rsidRPr="008C6ABB">
        <w:rPr>
          <w:spacing w:val="9"/>
        </w:rPr>
        <w:t xml:space="preserve"> </w:t>
      </w:r>
      <w:r w:rsidRPr="008C6ABB">
        <w:t>for</w:t>
      </w:r>
      <w:r w:rsidRPr="008C6ABB">
        <w:rPr>
          <w:spacing w:val="7"/>
        </w:rPr>
        <w:t xml:space="preserve"> </w:t>
      </w:r>
      <w:r w:rsidRPr="008C6ABB">
        <w:t>documenting</w:t>
      </w:r>
      <w:r w:rsidRPr="008C6ABB">
        <w:rPr>
          <w:spacing w:val="9"/>
        </w:rPr>
        <w:t xml:space="preserve"> </w:t>
      </w:r>
      <w:r w:rsidRPr="008C6ABB">
        <w:rPr>
          <w:spacing w:val="-1"/>
        </w:rPr>
        <w:t>statistical</w:t>
      </w:r>
      <w:r w:rsidRPr="008C6ABB">
        <w:rPr>
          <w:spacing w:val="72"/>
          <w:w w:val="99"/>
        </w:rPr>
        <w:t xml:space="preserve"> </w:t>
      </w:r>
      <w:r w:rsidRPr="008C6ABB">
        <w:t>datasets</w:t>
      </w:r>
      <w:r w:rsidRPr="008C6ABB">
        <w:rPr>
          <w:spacing w:val="5"/>
        </w:rPr>
        <w:t xml:space="preserve"> </w:t>
      </w:r>
      <w:r w:rsidRPr="008C6ABB">
        <w:t>and</w:t>
      </w:r>
      <w:r w:rsidRPr="008C6ABB">
        <w:rPr>
          <w:spacing w:val="5"/>
        </w:rPr>
        <w:t xml:space="preserve"> </w:t>
      </w:r>
      <w:r w:rsidRPr="008C6ABB">
        <w:rPr>
          <w:spacing w:val="-1"/>
        </w:rPr>
        <w:t>for</w:t>
      </w:r>
      <w:r w:rsidRPr="008C6ABB">
        <w:rPr>
          <w:spacing w:val="4"/>
        </w:rPr>
        <w:t xml:space="preserve"> </w:t>
      </w:r>
      <w:r w:rsidRPr="008C6ABB">
        <w:t>providing</w:t>
      </w:r>
      <w:r w:rsidRPr="008C6ABB">
        <w:rPr>
          <w:spacing w:val="3"/>
        </w:rPr>
        <w:t xml:space="preserve"> </w:t>
      </w:r>
      <w:r w:rsidRPr="008C6ABB">
        <w:t>summary</w:t>
      </w:r>
      <w:r w:rsidRPr="008C6ABB">
        <w:rPr>
          <w:spacing w:val="4"/>
        </w:rPr>
        <w:t xml:space="preserve"> </w:t>
      </w:r>
      <w:r w:rsidRPr="008C6ABB">
        <w:t>information</w:t>
      </w:r>
      <w:r w:rsidRPr="008C6ABB">
        <w:rPr>
          <w:spacing w:val="6"/>
        </w:rPr>
        <w:t xml:space="preserve"> </w:t>
      </w:r>
      <w:r w:rsidRPr="008C6ABB">
        <w:rPr>
          <w:spacing w:val="-1"/>
        </w:rPr>
        <w:t>useful</w:t>
      </w:r>
      <w:r w:rsidRPr="008C6ABB">
        <w:rPr>
          <w:spacing w:val="8"/>
        </w:rPr>
        <w:t xml:space="preserve"> </w:t>
      </w:r>
      <w:r w:rsidRPr="008C6ABB">
        <w:rPr>
          <w:spacing w:val="-1"/>
        </w:rPr>
        <w:t>for</w:t>
      </w:r>
      <w:r w:rsidRPr="008C6ABB">
        <w:rPr>
          <w:spacing w:val="6"/>
        </w:rPr>
        <w:t xml:space="preserve"> </w:t>
      </w:r>
      <w:r w:rsidRPr="008C6ABB">
        <w:t>assessing</w:t>
      </w:r>
      <w:r w:rsidRPr="008C6ABB">
        <w:rPr>
          <w:spacing w:val="5"/>
        </w:rPr>
        <w:t xml:space="preserve"> </w:t>
      </w:r>
      <w:r w:rsidRPr="008C6ABB">
        <w:t>data</w:t>
      </w:r>
      <w:r w:rsidRPr="008C6ABB">
        <w:rPr>
          <w:spacing w:val="2"/>
        </w:rPr>
        <w:t xml:space="preserve"> </w:t>
      </w:r>
      <w:r w:rsidRPr="008C6ABB">
        <w:t>quality</w:t>
      </w:r>
      <w:r w:rsidRPr="008C6ABB">
        <w:rPr>
          <w:spacing w:val="5"/>
        </w:rPr>
        <w:t xml:space="preserve"> </w:t>
      </w:r>
      <w:r w:rsidRPr="008C6ABB">
        <w:t>and</w:t>
      </w:r>
      <w:r w:rsidRPr="008C6ABB">
        <w:rPr>
          <w:spacing w:val="5"/>
        </w:rPr>
        <w:t xml:space="preserve"> </w:t>
      </w:r>
      <w:r w:rsidRPr="008C6ABB">
        <w:t>the</w:t>
      </w:r>
      <w:r w:rsidRPr="008C6ABB">
        <w:rPr>
          <w:spacing w:val="40"/>
          <w:w w:val="99"/>
        </w:rPr>
        <w:t xml:space="preserve"> </w:t>
      </w:r>
      <w:r w:rsidRPr="008C6ABB">
        <w:t>production</w:t>
      </w:r>
      <w:r w:rsidRPr="008C6ABB">
        <w:rPr>
          <w:spacing w:val="27"/>
        </w:rPr>
        <w:t xml:space="preserve"> </w:t>
      </w:r>
      <w:r w:rsidRPr="008C6ABB">
        <w:t>process</w:t>
      </w:r>
      <w:r w:rsidRPr="008C6ABB">
        <w:rPr>
          <w:spacing w:val="26"/>
        </w:rPr>
        <w:t xml:space="preserve"> </w:t>
      </w:r>
      <w:r w:rsidRPr="008C6ABB">
        <w:rPr>
          <w:spacing w:val="1"/>
        </w:rPr>
        <w:t>in</w:t>
      </w:r>
      <w:r w:rsidRPr="008C6ABB">
        <w:rPr>
          <w:spacing w:val="27"/>
        </w:rPr>
        <w:t xml:space="preserve"> </w:t>
      </w:r>
      <w:r w:rsidRPr="008C6ABB">
        <w:t>general.</w:t>
      </w:r>
      <w:r w:rsidRPr="008C6ABB">
        <w:rPr>
          <w:spacing w:val="26"/>
        </w:rPr>
        <w:t xml:space="preserve"> </w:t>
      </w:r>
      <w:r w:rsidRPr="008C6ABB">
        <w:rPr>
          <w:spacing w:val="-1"/>
        </w:rPr>
        <w:t>The</w:t>
      </w:r>
      <w:r w:rsidRPr="008C6ABB">
        <w:rPr>
          <w:spacing w:val="27"/>
        </w:rPr>
        <w:t xml:space="preserve"> </w:t>
      </w:r>
      <w:r w:rsidRPr="008C6ABB">
        <w:t>broad</w:t>
      </w:r>
      <w:r w:rsidRPr="008C6ABB">
        <w:rPr>
          <w:spacing w:val="30"/>
        </w:rPr>
        <w:t xml:space="preserve"> </w:t>
      </w:r>
      <w:r w:rsidRPr="008C6ABB">
        <w:t>concepts</w:t>
      </w:r>
      <w:r w:rsidRPr="008C6ABB">
        <w:rPr>
          <w:spacing w:val="26"/>
        </w:rPr>
        <w:t xml:space="preserve"> </w:t>
      </w:r>
      <w:r w:rsidRPr="008C6ABB">
        <w:t>used</w:t>
      </w:r>
      <w:r w:rsidRPr="008C6ABB">
        <w:rPr>
          <w:spacing w:val="30"/>
        </w:rPr>
        <w:t xml:space="preserve"> </w:t>
      </w:r>
      <w:r w:rsidRPr="008C6ABB">
        <w:t>are</w:t>
      </w:r>
      <w:r w:rsidRPr="008C6ABB">
        <w:rPr>
          <w:spacing w:val="34"/>
        </w:rPr>
        <w:t xml:space="preserve"> </w:t>
      </w:r>
      <w:r w:rsidRPr="008C6ABB">
        <w:t>based</w:t>
      </w:r>
      <w:r w:rsidRPr="008C6ABB">
        <w:rPr>
          <w:spacing w:val="29"/>
        </w:rPr>
        <w:t xml:space="preserve"> </w:t>
      </w:r>
      <w:r w:rsidRPr="008C6ABB">
        <w:t>on</w:t>
      </w:r>
      <w:r w:rsidRPr="008C6ABB">
        <w:rPr>
          <w:spacing w:val="28"/>
        </w:rPr>
        <w:t xml:space="preserve"> </w:t>
      </w:r>
      <w:r w:rsidRPr="008C6ABB">
        <w:t>SDMX</w:t>
      </w:r>
      <w:r w:rsidRPr="008C6ABB">
        <w:rPr>
          <w:spacing w:val="29"/>
        </w:rPr>
        <w:t xml:space="preserve"> </w:t>
      </w:r>
      <w:r w:rsidRPr="008C6ABB">
        <w:t>cross-</w:t>
      </w:r>
      <w:r w:rsidRPr="008C6ABB">
        <w:rPr>
          <w:spacing w:val="29"/>
          <w:w w:val="99"/>
        </w:rPr>
        <w:t xml:space="preserve"> </w:t>
      </w:r>
      <w:r w:rsidRPr="008C6ABB">
        <w:t>domain</w:t>
      </w:r>
      <w:r w:rsidRPr="008C6ABB">
        <w:rPr>
          <w:spacing w:val="36"/>
        </w:rPr>
        <w:t xml:space="preserve"> </w:t>
      </w:r>
      <w:r w:rsidRPr="008C6ABB">
        <w:rPr>
          <w:spacing w:val="-1"/>
        </w:rPr>
        <w:t>concepts</w:t>
      </w:r>
      <w:r w:rsidRPr="008C6ABB">
        <w:rPr>
          <w:spacing w:val="37"/>
        </w:rPr>
        <w:t xml:space="preserve"> </w:t>
      </w:r>
      <w:r w:rsidRPr="008C6ABB">
        <w:t>as</w:t>
      </w:r>
      <w:r w:rsidRPr="008C6ABB">
        <w:rPr>
          <w:spacing w:val="35"/>
        </w:rPr>
        <w:t xml:space="preserve"> </w:t>
      </w:r>
      <w:r w:rsidRPr="008C6ABB">
        <w:t>published</w:t>
      </w:r>
      <w:r w:rsidRPr="008C6ABB">
        <w:rPr>
          <w:spacing w:val="36"/>
        </w:rPr>
        <w:t xml:space="preserve"> </w:t>
      </w:r>
      <w:r w:rsidRPr="008C6ABB">
        <w:rPr>
          <w:spacing w:val="-1"/>
        </w:rPr>
        <w:t>in</w:t>
      </w:r>
      <w:r w:rsidRPr="008C6ABB">
        <w:rPr>
          <w:spacing w:val="36"/>
        </w:rPr>
        <w:t xml:space="preserve"> </w:t>
      </w:r>
      <w:r w:rsidRPr="008C6ABB">
        <w:t>the</w:t>
      </w:r>
      <w:r w:rsidRPr="008C6ABB">
        <w:rPr>
          <w:spacing w:val="34"/>
        </w:rPr>
        <w:t xml:space="preserve"> </w:t>
      </w:r>
      <w:r w:rsidRPr="008C6ABB">
        <w:t>SDMX</w:t>
      </w:r>
      <w:r w:rsidRPr="008C6ABB">
        <w:rPr>
          <w:spacing w:val="38"/>
          <w:w w:val="99"/>
        </w:rPr>
        <w:t xml:space="preserve"> </w:t>
      </w:r>
      <w:r w:rsidRPr="008C6ABB">
        <w:rPr>
          <w:spacing w:val="-1"/>
        </w:rPr>
        <w:t>Glossary</w:t>
      </w:r>
      <w:r w:rsidRPr="008C6ABB">
        <w:rPr>
          <w:rStyle w:val="FootnoteReference"/>
          <w:spacing w:val="-1"/>
        </w:rPr>
        <w:footnoteReference w:id="26"/>
      </w:r>
      <w:r w:rsidRPr="008C6ABB">
        <w:rPr>
          <w:spacing w:val="-19"/>
        </w:rPr>
        <w:t xml:space="preserve"> </w:t>
      </w:r>
      <w:r w:rsidRPr="008C6ABB">
        <w:t xml:space="preserve">(last version published </w:t>
      </w:r>
      <w:r w:rsidRPr="008C6ABB">
        <w:rPr>
          <w:spacing w:val="1"/>
        </w:rPr>
        <w:t>in</w:t>
      </w:r>
      <w:r w:rsidRPr="008C6ABB">
        <w:rPr>
          <w:spacing w:val="-17"/>
        </w:rPr>
        <w:t xml:space="preserve"> </w:t>
      </w:r>
      <w:r w:rsidRPr="008C6ABB">
        <w:t>2016).</w:t>
      </w:r>
      <w:r w:rsidRPr="008C6ABB">
        <w:rPr>
          <w:spacing w:val="-20"/>
        </w:rPr>
        <w:t xml:space="preserve"> </w:t>
      </w:r>
      <w:r w:rsidRPr="008C6ABB">
        <w:rPr>
          <w:spacing w:val="-1"/>
        </w:rPr>
        <w:t>Its</w:t>
      </w:r>
      <w:r w:rsidRPr="008C6ABB">
        <w:rPr>
          <w:spacing w:val="-17"/>
        </w:rPr>
        <w:t xml:space="preserve"> </w:t>
      </w:r>
      <w:r w:rsidRPr="008C6ABB">
        <w:t>structure</w:t>
      </w:r>
      <w:r w:rsidRPr="008C6ABB">
        <w:rPr>
          <w:spacing w:val="-18"/>
        </w:rPr>
        <w:t xml:space="preserve"> </w:t>
      </w:r>
      <w:r w:rsidRPr="008C6ABB">
        <w:t>(i.e.</w:t>
      </w:r>
      <w:r w:rsidRPr="008C6ABB">
        <w:rPr>
          <w:spacing w:val="-20"/>
        </w:rPr>
        <w:t xml:space="preserve"> </w:t>
      </w:r>
      <w:r w:rsidRPr="008C6ABB">
        <w:t>allowed</w:t>
      </w:r>
      <w:r w:rsidRPr="008C6ABB">
        <w:rPr>
          <w:spacing w:val="64"/>
          <w:w w:val="99"/>
        </w:rPr>
        <w:t xml:space="preserve"> </w:t>
      </w:r>
      <w:r w:rsidRPr="008C6ABB">
        <w:rPr>
          <w:spacing w:val="-1"/>
        </w:rPr>
        <w:t>content)</w:t>
      </w:r>
      <w:r w:rsidRPr="008C6ABB">
        <w:rPr>
          <w:spacing w:val="-8"/>
        </w:rPr>
        <w:t xml:space="preserve"> </w:t>
      </w:r>
      <w:r w:rsidRPr="008C6ABB">
        <w:rPr>
          <w:spacing w:val="1"/>
        </w:rPr>
        <w:t>is</w:t>
      </w:r>
      <w:r w:rsidRPr="008C6ABB">
        <w:rPr>
          <w:spacing w:val="-9"/>
        </w:rPr>
        <w:t xml:space="preserve"> </w:t>
      </w:r>
      <w:r w:rsidRPr="008C6ABB">
        <w:rPr>
          <w:spacing w:val="-1"/>
        </w:rPr>
        <w:t>defined</w:t>
      </w:r>
      <w:r w:rsidRPr="008C6ABB">
        <w:rPr>
          <w:spacing w:val="-7"/>
        </w:rPr>
        <w:t xml:space="preserve"> </w:t>
      </w:r>
      <w:r w:rsidRPr="008C6ABB">
        <w:t>using</w:t>
      </w:r>
      <w:r w:rsidRPr="008C6ABB">
        <w:rPr>
          <w:spacing w:val="-8"/>
        </w:rPr>
        <w:t xml:space="preserve"> </w:t>
      </w:r>
      <w:r w:rsidRPr="008C6ABB">
        <w:rPr>
          <w:spacing w:val="1"/>
        </w:rPr>
        <w:t>an</w:t>
      </w:r>
      <w:r w:rsidRPr="008C6ABB">
        <w:rPr>
          <w:spacing w:val="-6"/>
        </w:rPr>
        <w:t xml:space="preserve"> </w:t>
      </w:r>
      <w:r w:rsidRPr="008C6ABB">
        <w:t>SDMX</w:t>
      </w:r>
      <w:r w:rsidRPr="008C6ABB">
        <w:rPr>
          <w:spacing w:val="-8"/>
        </w:rPr>
        <w:t xml:space="preserve"> </w:t>
      </w:r>
      <w:r w:rsidRPr="008C6ABB">
        <w:t>Metadata</w:t>
      </w:r>
      <w:r w:rsidRPr="008C6ABB">
        <w:rPr>
          <w:spacing w:val="-8"/>
        </w:rPr>
        <w:t xml:space="preserve"> </w:t>
      </w:r>
      <w:r w:rsidRPr="008C6ABB">
        <w:t>Structure</w:t>
      </w:r>
      <w:r w:rsidRPr="008C6ABB">
        <w:rPr>
          <w:spacing w:val="-9"/>
        </w:rPr>
        <w:t xml:space="preserve"> </w:t>
      </w:r>
      <w:r w:rsidRPr="008C6ABB">
        <w:t>Definition.</w:t>
      </w:r>
    </w:p>
    <w:p w14:paraId="16212E5B" w14:textId="116446E1" w:rsidR="00DE694B" w:rsidRPr="008C6ABB" w:rsidRDefault="00DE694B" w:rsidP="00DE694B">
      <w:r w:rsidRPr="008C6ABB">
        <w:rPr>
          <w:spacing w:val="-1"/>
        </w:rPr>
        <w:t>The</w:t>
      </w:r>
      <w:r w:rsidRPr="008C6ABB">
        <w:rPr>
          <w:spacing w:val="25"/>
        </w:rPr>
        <w:t xml:space="preserve"> </w:t>
      </w:r>
      <w:r w:rsidRPr="008C6ABB">
        <w:rPr>
          <w:spacing w:val="-1"/>
        </w:rPr>
        <w:t>ESMS</w:t>
      </w:r>
      <w:r w:rsidRPr="008C6ABB">
        <w:rPr>
          <w:spacing w:val="25"/>
        </w:rPr>
        <w:t xml:space="preserve"> </w:t>
      </w:r>
      <w:r w:rsidRPr="008C6ABB">
        <w:rPr>
          <w:spacing w:val="1"/>
        </w:rPr>
        <w:t>is</w:t>
      </w:r>
      <w:r w:rsidRPr="008C6ABB">
        <w:rPr>
          <w:spacing w:val="24"/>
        </w:rPr>
        <w:t xml:space="preserve"> </w:t>
      </w:r>
      <w:r w:rsidRPr="008C6ABB">
        <w:rPr>
          <w:spacing w:val="-1"/>
        </w:rPr>
        <w:t>addressed</w:t>
      </w:r>
      <w:r w:rsidRPr="008C6ABB">
        <w:rPr>
          <w:spacing w:val="27"/>
        </w:rPr>
        <w:t xml:space="preserve"> </w:t>
      </w:r>
      <w:r w:rsidRPr="008C6ABB">
        <w:t>to</w:t>
      </w:r>
      <w:r w:rsidRPr="008C6ABB">
        <w:rPr>
          <w:spacing w:val="24"/>
        </w:rPr>
        <w:t xml:space="preserve"> </w:t>
      </w:r>
      <w:r w:rsidRPr="008C6ABB">
        <w:rPr>
          <w:spacing w:val="-1"/>
        </w:rPr>
        <w:t xml:space="preserve">the countries which are part of </w:t>
      </w:r>
      <w:r w:rsidRPr="008C6ABB">
        <w:t>the</w:t>
      </w:r>
      <w:r w:rsidRPr="008C6ABB">
        <w:rPr>
          <w:spacing w:val="26"/>
        </w:rPr>
        <w:t xml:space="preserve"> </w:t>
      </w:r>
      <w:r w:rsidRPr="008C6ABB">
        <w:rPr>
          <w:spacing w:val="-1"/>
        </w:rPr>
        <w:t>European</w:t>
      </w:r>
      <w:r w:rsidRPr="008C6ABB">
        <w:rPr>
          <w:spacing w:val="26"/>
        </w:rPr>
        <w:t xml:space="preserve"> </w:t>
      </w:r>
      <w:r w:rsidRPr="008C6ABB">
        <w:t>Statistical</w:t>
      </w:r>
      <w:r w:rsidRPr="008C6ABB">
        <w:rPr>
          <w:spacing w:val="26"/>
        </w:rPr>
        <w:t xml:space="preserve"> </w:t>
      </w:r>
      <w:r w:rsidRPr="008C6ABB">
        <w:rPr>
          <w:spacing w:val="-1"/>
        </w:rPr>
        <w:t>System</w:t>
      </w:r>
      <w:r w:rsidRPr="008C6ABB">
        <w:rPr>
          <w:spacing w:val="32"/>
        </w:rPr>
        <w:t xml:space="preserve"> </w:t>
      </w:r>
      <w:r w:rsidRPr="008C6ABB">
        <w:t>and</w:t>
      </w:r>
      <w:r w:rsidRPr="008C6ABB">
        <w:rPr>
          <w:spacing w:val="25"/>
        </w:rPr>
        <w:t xml:space="preserve"> </w:t>
      </w:r>
      <w:r w:rsidRPr="008C6ABB">
        <w:rPr>
          <w:spacing w:val="-1"/>
        </w:rPr>
        <w:t>was</w:t>
      </w:r>
      <w:r w:rsidRPr="008C6ABB">
        <w:rPr>
          <w:spacing w:val="26"/>
        </w:rPr>
        <w:t xml:space="preserve"> </w:t>
      </w:r>
      <w:r w:rsidRPr="008C6ABB">
        <w:rPr>
          <w:spacing w:val="-1"/>
        </w:rPr>
        <w:t>embedded</w:t>
      </w:r>
      <w:r w:rsidRPr="008C6ABB">
        <w:rPr>
          <w:spacing w:val="25"/>
        </w:rPr>
        <w:t xml:space="preserve"> </w:t>
      </w:r>
      <w:r w:rsidRPr="008C6ABB">
        <w:rPr>
          <w:spacing w:val="1"/>
        </w:rPr>
        <w:t>in</w:t>
      </w:r>
      <w:r w:rsidRPr="008C6ABB">
        <w:rPr>
          <w:spacing w:val="26"/>
        </w:rPr>
        <w:t xml:space="preserve"> </w:t>
      </w:r>
      <w:r w:rsidRPr="008C6ABB">
        <w:t>a</w:t>
      </w:r>
      <w:r w:rsidRPr="008C6ABB">
        <w:rPr>
          <w:spacing w:val="69"/>
          <w:w w:val="99"/>
        </w:rPr>
        <w:t xml:space="preserve"> </w:t>
      </w:r>
      <w:r w:rsidRPr="008C6ABB">
        <w:rPr>
          <w:spacing w:val="-1"/>
        </w:rPr>
        <w:t>European</w:t>
      </w:r>
      <w:r w:rsidRPr="008C6ABB">
        <w:rPr>
          <w:spacing w:val="-9"/>
        </w:rPr>
        <w:t xml:space="preserve"> </w:t>
      </w:r>
      <w:r w:rsidRPr="008C6ABB">
        <w:t>Recommendation</w:t>
      </w:r>
      <w:r w:rsidRPr="008C6ABB">
        <w:rPr>
          <w:spacing w:val="-11"/>
        </w:rPr>
        <w:t xml:space="preserve"> published </w:t>
      </w:r>
      <w:r w:rsidRPr="008C6ABB">
        <w:rPr>
          <w:spacing w:val="1"/>
        </w:rPr>
        <w:t>in</w:t>
      </w:r>
      <w:r w:rsidRPr="008C6ABB">
        <w:rPr>
          <w:spacing w:val="-9"/>
        </w:rPr>
        <w:t xml:space="preserve"> </w:t>
      </w:r>
      <w:r w:rsidRPr="008C6ABB">
        <w:t>2009</w:t>
      </w:r>
      <w:r w:rsidRPr="008C6ABB">
        <w:rPr>
          <w:rStyle w:val="FootnoteReference"/>
        </w:rPr>
        <w:footnoteReference w:id="27"/>
      </w:r>
      <w:r w:rsidRPr="008C6ABB">
        <w:t>.</w:t>
      </w:r>
      <w:r w:rsidRPr="008C6ABB">
        <w:rPr>
          <w:spacing w:val="-10"/>
        </w:rPr>
        <w:t xml:space="preserve"> </w:t>
      </w:r>
      <w:r w:rsidRPr="008C6ABB">
        <w:rPr>
          <w:spacing w:val="-2"/>
        </w:rPr>
        <w:t>It</w:t>
      </w:r>
      <w:r w:rsidRPr="008C6ABB">
        <w:rPr>
          <w:spacing w:val="-8"/>
        </w:rPr>
        <w:t xml:space="preserve"> </w:t>
      </w:r>
      <w:r w:rsidRPr="008C6ABB">
        <w:rPr>
          <w:spacing w:val="1"/>
        </w:rPr>
        <w:t>is</w:t>
      </w:r>
      <w:r w:rsidRPr="008C6ABB">
        <w:rPr>
          <w:spacing w:val="-13"/>
        </w:rPr>
        <w:t xml:space="preserve"> </w:t>
      </w:r>
      <w:r w:rsidRPr="008C6ABB">
        <w:rPr>
          <w:spacing w:val="-1"/>
        </w:rPr>
        <w:t>implemented</w:t>
      </w:r>
      <w:r w:rsidRPr="008C6ABB">
        <w:rPr>
          <w:spacing w:val="-7"/>
        </w:rPr>
        <w:t xml:space="preserve"> </w:t>
      </w:r>
      <w:r w:rsidRPr="008C6ABB">
        <w:rPr>
          <w:spacing w:val="-1"/>
        </w:rPr>
        <w:t>both</w:t>
      </w:r>
      <w:r w:rsidRPr="008C6ABB">
        <w:rPr>
          <w:spacing w:val="-8"/>
        </w:rPr>
        <w:t xml:space="preserve"> </w:t>
      </w:r>
      <w:r w:rsidRPr="008C6ABB">
        <w:t>at</w:t>
      </w:r>
      <w:r w:rsidRPr="008C6ABB">
        <w:rPr>
          <w:spacing w:val="-6"/>
        </w:rPr>
        <w:t xml:space="preserve"> </w:t>
      </w:r>
      <w:r w:rsidRPr="008C6ABB">
        <w:t>Eurostat</w:t>
      </w:r>
      <w:r w:rsidRPr="008C6ABB">
        <w:rPr>
          <w:spacing w:val="-9"/>
        </w:rPr>
        <w:t xml:space="preserve"> </w:t>
      </w:r>
      <w:r w:rsidRPr="008C6ABB">
        <w:t>and</w:t>
      </w:r>
      <w:r w:rsidRPr="008C6ABB">
        <w:rPr>
          <w:spacing w:val="-9"/>
        </w:rPr>
        <w:t xml:space="preserve"> </w:t>
      </w:r>
      <w:r w:rsidRPr="008C6ABB">
        <w:t>at</w:t>
      </w:r>
      <w:r w:rsidRPr="008C6ABB">
        <w:rPr>
          <w:spacing w:val="-9"/>
        </w:rPr>
        <w:t xml:space="preserve"> </w:t>
      </w:r>
      <w:r w:rsidRPr="008C6ABB">
        <w:rPr>
          <w:spacing w:val="-1"/>
        </w:rPr>
        <w:t>national</w:t>
      </w:r>
      <w:r w:rsidRPr="008C6ABB">
        <w:rPr>
          <w:spacing w:val="66"/>
          <w:w w:val="99"/>
        </w:rPr>
        <w:t xml:space="preserve"> </w:t>
      </w:r>
      <w:r w:rsidRPr="008C6ABB">
        <w:t>level:</w:t>
      </w:r>
      <w:r w:rsidRPr="008C6ABB">
        <w:rPr>
          <w:spacing w:val="-18"/>
        </w:rPr>
        <w:t xml:space="preserve"> </w:t>
      </w:r>
      <w:r w:rsidRPr="008C6ABB">
        <w:t>the</w:t>
      </w:r>
      <w:r w:rsidRPr="008C6ABB">
        <w:rPr>
          <w:spacing w:val="-19"/>
        </w:rPr>
        <w:t xml:space="preserve"> </w:t>
      </w:r>
      <w:r w:rsidRPr="008C6ABB">
        <w:rPr>
          <w:spacing w:val="-1"/>
        </w:rPr>
        <w:t>application</w:t>
      </w:r>
      <w:r w:rsidRPr="008C6ABB">
        <w:rPr>
          <w:spacing w:val="-17"/>
        </w:rPr>
        <w:t xml:space="preserve"> </w:t>
      </w:r>
      <w:r w:rsidRPr="008C6ABB">
        <w:rPr>
          <w:spacing w:val="-1"/>
        </w:rPr>
        <w:t>of</w:t>
      </w:r>
      <w:r w:rsidRPr="008C6ABB">
        <w:rPr>
          <w:spacing w:val="-19"/>
        </w:rPr>
        <w:t xml:space="preserve"> </w:t>
      </w:r>
      <w:r w:rsidRPr="008C6ABB">
        <w:t>the</w:t>
      </w:r>
      <w:r w:rsidRPr="008C6ABB">
        <w:rPr>
          <w:spacing w:val="-19"/>
        </w:rPr>
        <w:t xml:space="preserve"> </w:t>
      </w:r>
      <w:r w:rsidRPr="008C6ABB">
        <w:rPr>
          <w:spacing w:val="-1"/>
        </w:rPr>
        <w:t>concepts</w:t>
      </w:r>
      <w:r w:rsidRPr="008C6ABB">
        <w:rPr>
          <w:spacing w:val="-19"/>
        </w:rPr>
        <w:t xml:space="preserve"> </w:t>
      </w:r>
      <w:r w:rsidRPr="008C6ABB">
        <w:t>and</w:t>
      </w:r>
      <w:r w:rsidRPr="008C6ABB">
        <w:rPr>
          <w:spacing w:val="-18"/>
        </w:rPr>
        <w:t xml:space="preserve"> </w:t>
      </w:r>
      <w:r w:rsidRPr="008C6ABB">
        <w:t>sub</w:t>
      </w:r>
      <w:r w:rsidRPr="008C6ABB">
        <w:rPr>
          <w:spacing w:val="-17"/>
        </w:rPr>
        <w:t xml:space="preserve"> </w:t>
      </w:r>
      <w:r w:rsidRPr="008C6ABB">
        <w:rPr>
          <w:spacing w:val="-1"/>
        </w:rPr>
        <w:t>concepts</w:t>
      </w:r>
      <w:r w:rsidRPr="008C6ABB">
        <w:rPr>
          <w:spacing w:val="-19"/>
        </w:rPr>
        <w:t xml:space="preserve"> </w:t>
      </w:r>
      <w:r w:rsidRPr="008C6ABB">
        <w:rPr>
          <w:spacing w:val="2"/>
        </w:rPr>
        <w:t>at</w:t>
      </w:r>
      <w:r w:rsidRPr="008C6ABB">
        <w:rPr>
          <w:spacing w:val="-18"/>
        </w:rPr>
        <w:t xml:space="preserve"> </w:t>
      </w:r>
      <w:r w:rsidRPr="008C6ABB">
        <w:rPr>
          <w:spacing w:val="-1"/>
        </w:rPr>
        <w:t>European</w:t>
      </w:r>
      <w:r w:rsidRPr="008C6ABB">
        <w:rPr>
          <w:spacing w:val="-17"/>
        </w:rPr>
        <w:t xml:space="preserve"> </w:t>
      </w:r>
      <w:r w:rsidRPr="008C6ABB">
        <w:rPr>
          <w:spacing w:val="-1"/>
        </w:rPr>
        <w:t>level</w:t>
      </w:r>
      <w:r w:rsidRPr="008C6ABB">
        <w:rPr>
          <w:spacing w:val="-16"/>
        </w:rPr>
        <w:t xml:space="preserve"> </w:t>
      </w:r>
      <w:r w:rsidRPr="008C6ABB">
        <w:t>and</w:t>
      </w:r>
      <w:r w:rsidRPr="008C6ABB">
        <w:rPr>
          <w:spacing w:val="-18"/>
        </w:rPr>
        <w:t xml:space="preserve"> </w:t>
      </w:r>
      <w:r w:rsidRPr="008C6ABB">
        <w:t>at</w:t>
      </w:r>
      <w:r w:rsidRPr="008C6ABB">
        <w:rPr>
          <w:spacing w:val="-18"/>
        </w:rPr>
        <w:t xml:space="preserve"> </w:t>
      </w:r>
      <w:r w:rsidRPr="008C6ABB">
        <w:rPr>
          <w:spacing w:val="-1"/>
        </w:rPr>
        <w:t>national</w:t>
      </w:r>
      <w:r w:rsidRPr="008C6ABB">
        <w:rPr>
          <w:spacing w:val="85"/>
          <w:w w:val="99"/>
        </w:rPr>
        <w:t xml:space="preserve"> </w:t>
      </w:r>
      <w:r w:rsidRPr="008C6ABB">
        <w:rPr>
          <w:spacing w:val="-1"/>
        </w:rPr>
        <w:t>level</w:t>
      </w:r>
      <w:r w:rsidRPr="008C6ABB">
        <w:rPr>
          <w:spacing w:val="-4"/>
        </w:rPr>
        <w:t xml:space="preserve"> </w:t>
      </w:r>
      <w:r w:rsidRPr="008C6ABB">
        <w:rPr>
          <w:spacing w:val="1"/>
        </w:rPr>
        <w:t>is</w:t>
      </w:r>
      <w:r w:rsidRPr="008C6ABB">
        <w:rPr>
          <w:spacing w:val="-7"/>
        </w:rPr>
        <w:t xml:space="preserve"> </w:t>
      </w:r>
      <w:r w:rsidRPr="008C6ABB">
        <w:rPr>
          <w:spacing w:val="-1"/>
        </w:rPr>
        <w:t>stated</w:t>
      </w:r>
      <w:r w:rsidRPr="008C6ABB">
        <w:rPr>
          <w:spacing w:val="-6"/>
        </w:rPr>
        <w:t xml:space="preserve"> </w:t>
      </w:r>
      <w:r w:rsidRPr="008C6ABB">
        <w:rPr>
          <w:spacing w:val="1"/>
        </w:rPr>
        <w:t>in</w:t>
      </w:r>
      <w:r w:rsidRPr="008C6ABB">
        <w:rPr>
          <w:spacing w:val="-5"/>
        </w:rPr>
        <w:t xml:space="preserve"> </w:t>
      </w:r>
      <w:r w:rsidRPr="008C6ABB">
        <w:t>the</w:t>
      </w:r>
      <w:r w:rsidRPr="008C6ABB">
        <w:rPr>
          <w:spacing w:val="-7"/>
        </w:rPr>
        <w:t xml:space="preserve"> </w:t>
      </w:r>
      <w:r w:rsidRPr="008C6ABB">
        <w:rPr>
          <w:spacing w:val="-1"/>
        </w:rPr>
        <w:t>ESS</w:t>
      </w:r>
      <w:r w:rsidRPr="008C6ABB">
        <w:rPr>
          <w:spacing w:val="-6"/>
        </w:rPr>
        <w:t xml:space="preserve"> </w:t>
      </w:r>
      <w:r w:rsidRPr="008C6ABB">
        <w:t>guidelines.</w:t>
      </w:r>
    </w:p>
    <w:p w14:paraId="11FC1527" w14:textId="77777777" w:rsidR="00DE694B" w:rsidRPr="008C6ABB" w:rsidRDefault="00DE694B" w:rsidP="00DE694B">
      <w:r w:rsidRPr="008C6ABB">
        <w:rPr>
          <w:spacing w:val="-1"/>
        </w:rPr>
        <w:t>The</w:t>
      </w:r>
      <w:r w:rsidRPr="008C6ABB">
        <w:t xml:space="preserve"> information</w:t>
      </w:r>
      <w:r w:rsidRPr="008C6ABB">
        <w:rPr>
          <w:spacing w:val="1"/>
        </w:rPr>
        <w:t xml:space="preserve"> </w:t>
      </w:r>
      <w:r w:rsidRPr="008C6ABB">
        <w:t xml:space="preserve">to be </w:t>
      </w:r>
      <w:r w:rsidRPr="008C6ABB">
        <w:rPr>
          <w:spacing w:val="-1"/>
        </w:rPr>
        <w:t>entered</w:t>
      </w:r>
      <w:r w:rsidRPr="008C6ABB">
        <w:rPr>
          <w:spacing w:val="1"/>
        </w:rPr>
        <w:t xml:space="preserve"> is</w:t>
      </w:r>
      <w:r w:rsidRPr="008C6ABB">
        <w:t xml:space="preserve"> normally </w:t>
      </w:r>
      <w:r w:rsidRPr="008C6ABB">
        <w:rPr>
          <w:spacing w:val="-1"/>
        </w:rPr>
        <w:t>free</w:t>
      </w:r>
      <w:r w:rsidRPr="008C6ABB">
        <w:t xml:space="preserve"> text,</w:t>
      </w:r>
      <w:r w:rsidRPr="008C6ABB">
        <w:rPr>
          <w:spacing w:val="1"/>
        </w:rPr>
        <w:t xml:space="preserve"> </w:t>
      </w:r>
      <w:r w:rsidRPr="008C6ABB">
        <w:t xml:space="preserve">but some </w:t>
      </w:r>
      <w:r w:rsidRPr="008C6ABB">
        <w:rPr>
          <w:spacing w:val="-1"/>
        </w:rPr>
        <w:t>coded</w:t>
      </w:r>
      <w:r w:rsidRPr="008C6ABB">
        <w:rPr>
          <w:spacing w:val="4"/>
        </w:rPr>
        <w:t xml:space="preserve"> </w:t>
      </w:r>
      <w:r w:rsidRPr="008C6ABB">
        <w:rPr>
          <w:spacing w:val="-1"/>
        </w:rPr>
        <w:t>elements</w:t>
      </w:r>
      <w:r w:rsidRPr="008C6ABB">
        <w:t xml:space="preserve"> </w:t>
      </w:r>
      <w:r w:rsidRPr="008C6ABB">
        <w:rPr>
          <w:spacing w:val="1"/>
        </w:rPr>
        <w:t>may</w:t>
      </w:r>
      <w:r w:rsidRPr="008C6ABB">
        <w:t xml:space="preserve"> be</w:t>
      </w:r>
      <w:r w:rsidRPr="008C6ABB">
        <w:rPr>
          <w:spacing w:val="54"/>
          <w:w w:val="99"/>
        </w:rPr>
        <w:t xml:space="preserve"> </w:t>
      </w:r>
      <w:r w:rsidRPr="008C6ABB">
        <w:rPr>
          <w:spacing w:val="-1"/>
        </w:rPr>
        <w:t>introduced</w:t>
      </w:r>
      <w:r w:rsidRPr="008C6ABB">
        <w:rPr>
          <w:spacing w:val="-5"/>
        </w:rPr>
        <w:t xml:space="preserve"> </w:t>
      </w:r>
      <w:r w:rsidRPr="008C6ABB">
        <w:rPr>
          <w:spacing w:val="1"/>
        </w:rPr>
        <w:t>in</w:t>
      </w:r>
      <w:r w:rsidRPr="008C6ABB">
        <w:rPr>
          <w:spacing w:val="-7"/>
        </w:rPr>
        <w:t xml:space="preserve"> </w:t>
      </w:r>
      <w:r w:rsidRPr="008C6ABB">
        <w:t>the</w:t>
      </w:r>
      <w:r w:rsidRPr="008C6ABB">
        <w:rPr>
          <w:spacing w:val="-9"/>
        </w:rPr>
        <w:t xml:space="preserve"> </w:t>
      </w:r>
      <w:r w:rsidRPr="008C6ABB">
        <w:t>future:</w:t>
      </w:r>
      <w:r w:rsidRPr="008C6ABB">
        <w:rPr>
          <w:spacing w:val="-7"/>
        </w:rPr>
        <w:t xml:space="preserve"> </w:t>
      </w:r>
      <w:r w:rsidRPr="008C6ABB">
        <w:t>this</w:t>
      </w:r>
      <w:r w:rsidRPr="008C6ABB">
        <w:rPr>
          <w:spacing w:val="-10"/>
        </w:rPr>
        <w:t xml:space="preserve"> </w:t>
      </w:r>
      <w:r w:rsidRPr="008C6ABB">
        <w:rPr>
          <w:spacing w:val="1"/>
        </w:rPr>
        <w:t>is</w:t>
      </w:r>
      <w:r w:rsidRPr="008C6ABB">
        <w:rPr>
          <w:spacing w:val="-9"/>
        </w:rPr>
        <w:t xml:space="preserve"> </w:t>
      </w:r>
      <w:r w:rsidRPr="008C6ABB">
        <w:t>indicated</w:t>
      </w:r>
      <w:r w:rsidRPr="008C6ABB">
        <w:rPr>
          <w:spacing w:val="-7"/>
        </w:rPr>
        <w:t xml:space="preserve"> </w:t>
      </w:r>
      <w:r w:rsidRPr="008C6ABB">
        <w:rPr>
          <w:spacing w:val="1"/>
        </w:rPr>
        <w:t>in</w:t>
      </w:r>
      <w:r w:rsidRPr="008C6ABB">
        <w:rPr>
          <w:spacing w:val="-7"/>
        </w:rPr>
        <w:t xml:space="preserve"> </w:t>
      </w:r>
      <w:r w:rsidRPr="008C6ABB">
        <w:t>the</w:t>
      </w:r>
      <w:r w:rsidRPr="008C6ABB">
        <w:rPr>
          <w:spacing w:val="-9"/>
        </w:rPr>
        <w:t xml:space="preserve"> </w:t>
      </w:r>
      <w:r w:rsidRPr="008C6ABB">
        <w:t>column</w:t>
      </w:r>
      <w:r w:rsidRPr="008C6ABB">
        <w:rPr>
          <w:spacing w:val="-5"/>
        </w:rPr>
        <w:t xml:space="preserve"> </w:t>
      </w:r>
      <w:r w:rsidRPr="008C6ABB">
        <w:rPr>
          <w:spacing w:val="-1"/>
        </w:rPr>
        <w:t>"representation" below.</w:t>
      </w:r>
    </w:p>
    <w:p w14:paraId="311EE363" w14:textId="77777777" w:rsidR="00DE694B" w:rsidRPr="008C6ABB" w:rsidRDefault="00DE694B" w:rsidP="00DE694B">
      <w:pPr>
        <w:rPr>
          <w:spacing w:val="-1"/>
        </w:rPr>
      </w:pPr>
      <w:r w:rsidRPr="008C6ABB">
        <w:rPr>
          <w:spacing w:val="-1"/>
        </w:rPr>
        <w:t>The</w:t>
      </w:r>
      <w:r w:rsidRPr="008C6ABB">
        <w:rPr>
          <w:spacing w:val="-8"/>
        </w:rPr>
        <w:t xml:space="preserve"> </w:t>
      </w:r>
      <w:r w:rsidRPr="008C6ABB">
        <w:rPr>
          <w:spacing w:val="-1"/>
        </w:rPr>
        <w:t>ESMS</w:t>
      </w:r>
      <w:r w:rsidRPr="008C6ABB">
        <w:rPr>
          <w:spacing w:val="-7"/>
        </w:rPr>
        <w:t xml:space="preserve"> </w:t>
      </w:r>
      <w:r w:rsidRPr="008C6ABB">
        <w:t>allows</w:t>
      </w:r>
      <w:r w:rsidRPr="008C6ABB">
        <w:rPr>
          <w:spacing w:val="-10"/>
        </w:rPr>
        <w:t xml:space="preserve"> </w:t>
      </w:r>
      <w:r w:rsidRPr="008C6ABB">
        <w:t>the</w:t>
      </w:r>
      <w:r w:rsidRPr="008C6ABB">
        <w:rPr>
          <w:spacing w:val="-9"/>
        </w:rPr>
        <w:t xml:space="preserve"> </w:t>
      </w:r>
      <w:r w:rsidRPr="008C6ABB">
        <w:t>creation</w:t>
      </w:r>
      <w:r w:rsidRPr="008C6ABB">
        <w:rPr>
          <w:spacing w:val="-9"/>
        </w:rPr>
        <w:t xml:space="preserve"> </w:t>
      </w:r>
      <w:r w:rsidRPr="008C6ABB">
        <w:rPr>
          <w:spacing w:val="-1"/>
        </w:rPr>
        <w:t>of</w:t>
      </w:r>
      <w:r w:rsidRPr="008C6ABB">
        <w:rPr>
          <w:spacing w:val="-8"/>
        </w:rPr>
        <w:t xml:space="preserve"> </w:t>
      </w:r>
      <w:r w:rsidRPr="008C6ABB">
        <w:rPr>
          <w:spacing w:val="-1"/>
        </w:rPr>
        <w:t>different</w:t>
      </w:r>
      <w:r w:rsidRPr="008C6ABB">
        <w:rPr>
          <w:spacing w:val="-9"/>
        </w:rPr>
        <w:t xml:space="preserve"> </w:t>
      </w:r>
      <w:r w:rsidRPr="008C6ABB">
        <w:t>output</w:t>
      </w:r>
      <w:r w:rsidRPr="008C6ABB">
        <w:rPr>
          <w:spacing w:val="-8"/>
        </w:rPr>
        <w:t xml:space="preserve"> </w:t>
      </w:r>
      <w:r w:rsidRPr="008C6ABB">
        <w:t>files</w:t>
      </w:r>
      <w:r w:rsidRPr="008C6ABB">
        <w:rPr>
          <w:spacing w:val="-10"/>
        </w:rPr>
        <w:t xml:space="preserve"> </w:t>
      </w:r>
      <w:r w:rsidRPr="008C6ABB">
        <w:t>comprising</w:t>
      </w:r>
      <w:r w:rsidRPr="008C6ABB">
        <w:rPr>
          <w:spacing w:val="-9"/>
        </w:rPr>
        <w:t xml:space="preserve"> </w:t>
      </w:r>
      <w:r w:rsidRPr="008C6ABB">
        <w:t>information</w:t>
      </w:r>
      <w:r w:rsidRPr="008C6ABB">
        <w:rPr>
          <w:spacing w:val="-9"/>
        </w:rPr>
        <w:t xml:space="preserve"> </w:t>
      </w:r>
      <w:r w:rsidRPr="008C6ABB">
        <w:rPr>
          <w:spacing w:val="-1"/>
        </w:rPr>
        <w:t>related</w:t>
      </w:r>
      <w:r w:rsidRPr="008C6ABB">
        <w:rPr>
          <w:spacing w:val="-9"/>
        </w:rPr>
        <w:t xml:space="preserve"> </w:t>
      </w:r>
      <w:r w:rsidRPr="008C6ABB">
        <w:t>to</w:t>
      </w:r>
      <w:r w:rsidRPr="008C6ABB">
        <w:rPr>
          <w:spacing w:val="58"/>
          <w:w w:val="99"/>
        </w:rPr>
        <w:t xml:space="preserve"> </w:t>
      </w:r>
      <w:r w:rsidRPr="008C6ABB">
        <w:t>all</w:t>
      </w:r>
      <w:r w:rsidRPr="008C6ABB">
        <w:rPr>
          <w:spacing w:val="-3"/>
        </w:rPr>
        <w:t xml:space="preserve"> </w:t>
      </w:r>
      <w:r w:rsidRPr="008C6ABB">
        <w:rPr>
          <w:spacing w:val="-1"/>
        </w:rPr>
        <w:t>the</w:t>
      </w:r>
      <w:r w:rsidRPr="008C6ABB">
        <w:rPr>
          <w:spacing w:val="-6"/>
        </w:rPr>
        <w:t xml:space="preserve"> </w:t>
      </w:r>
      <w:r w:rsidRPr="008C6ABB">
        <w:rPr>
          <w:spacing w:val="-1"/>
        </w:rPr>
        <w:t>concepts</w:t>
      </w:r>
      <w:r w:rsidRPr="008C6ABB">
        <w:rPr>
          <w:spacing w:val="-7"/>
        </w:rPr>
        <w:t xml:space="preserve"> </w:t>
      </w:r>
      <w:r w:rsidRPr="008C6ABB">
        <w:t>listed</w:t>
      </w:r>
      <w:r w:rsidRPr="008C6ABB">
        <w:rPr>
          <w:spacing w:val="-4"/>
        </w:rPr>
        <w:t xml:space="preserve"> </w:t>
      </w:r>
      <w:r w:rsidRPr="008C6ABB">
        <w:t>or</w:t>
      </w:r>
      <w:r w:rsidRPr="008C6ABB">
        <w:rPr>
          <w:spacing w:val="-6"/>
        </w:rPr>
        <w:t xml:space="preserve"> </w:t>
      </w:r>
      <w:r w:rsidRPr="008C6ABB">
        <w:t>a</w:t>
      </w:r>
      <w:r w:rsidRPr="008C6ABB">
        <w:rPr>
          <w:spacing w:val="-6"/>
        </w:rPr>
        <w:t xml:space="preserve"> </w:t>
      </w:r>
      <w:r w:rsidRPr="008C6ABB">
        <w:t>subset</w:t>
      </w:r>
      <w:r w:rsidRPr="008C6ABB">
        <w:rPr>
          <w:spacing w:val="-4"/>
        </w:rPr>
        <w:t xml:space="preserve"> </w:t>
      </w:r>
      <w:r w:rsidRPr="008C6ABB">
        <w:rPr>
          <w:spacing w:val="-1"/>
        </w:rPr>
        <w:t>of</w:t>
      </w:r>
      <w:r w:rsidRPr="008C6ABB">
        <w:rPr>
          <w:spacing w:val="-7"/>
        </w:rPr>
        <w:t xml:space="preserve"> </w:t>
      </w:r>
      <w:r w:rsidRPr="008C6ABB">
        <w:t>those</w:t>
      </w:r>
      <w:r w:rsidRPr="008C6ABB">
        <w:rPr>
          <w:spacing w:val="-5"/>
        </w:rPr>
        <w:t xml:space="preserve"> </w:t>
      </w:r>
      <w:r w:rsidRPr="008C6ABB">
        <w:rPr>
          <w:spacing w:val="-1"/>
        </w:rPr>
        <w:t>concepts.</w:t>
      </w:r>
      <w:r w:rsidRPr="008C6ABB">
        <w:rPr>
          <w:spacing w:val="-6"/>
        </w:rPr>
        <w:t xml:space="preserve"> </w:t>
      </w:r>
      <w:r w:rsidRPr="008C6ABB">
        <w:t>These</w:t>
      </w:r>
      <w:r w:rsidRPr="008C6ABB">
        <w:rPr>
          <w:spacing w:val="-7"/>
        </w:rPr>
        <w:t xml:space="preserve"> </w:t>
      </w:r>
      <w:r w:rsidRPr="008C6ABB">
        <w:t>output</w:t>
      </w:r>
      <w:r w:rsidRPr="008C6ABB">
        <w:rPr>
          <w:spacing w:val="-4"/>
        </w:rPr>
        <w:t xml:space="preserve"> </w:t>
      </w:r>
      <w:r w:rsidRPr="008C6ABB">
        <w:rPr>
          <w:spacing w:val="-1"/>
        </w:rPr>
        <w:t>files</w:t>
      </w:r>
      <w:r w:rsidRPr="008C6ABB">
        <w:rPr>
          <w:spacing w:val="-6"/>
        </w:rPr>
        <w:t xml:space="preserve"> </w:t>
      </w:r>
      <w:r w:rsidRPr="008C6ABB">
        <w:t>can</w:t>
      </w:r>
      <w:r w:rsidRPr="008C6ABB">
        <w:rPr>
          <w:spacing w:val="-5"/>
        </w:rPr>
        <w:t xml:space="preserve"> </w:t>
      </w:r>
      <w:r w:rsidRPr="008C6ABB">
        <w:t>be</w:t>
      </w:r>
      <w:r w:rsidRPr="008C6ABB">
        <w:rPr>
          <w:spacing w:val="-6"/>
        </w:rPr>
        <w:t xml:space="preserve"> </w:t>
      </w:r>
      <w:r w:rsidRPr="008C6ABB">
        <w:rPr>
          <w:spacing w:val="-1"/>
        </w:rPr>
        <w:t>used</w:t>
      </w:r>
      <w:r w:rsidRPr="008C6ABB">
        <w:rPr>
          <w:spacing w:val="-4"/>
        </w:rPr>
        <w:t xml:space="preserve"> </w:t>
      </w:r>
      <w:r w:rsidRPr="008C6ABB">
        <w:t>for</w:t>
      </w:r>
      <w:r w:rsidRPr="008C6ABB">
        <w:rPr>
          <w:spacing w:val="47"/>
          <w:w w:val="99"/>
        </w:rPr>
        <w:t xml:space="preserve"> </w:t>
      </w:r>
      <w:r w:rsidRPr="008C6ABB">
        <w:rPr>
          <w:spacing w:val="-1"/>
        </w:rPr>
        <w:t>different</w:t>
      </w:r>
      <w:r w:rsidRPr="008C6ABB">
        <w:rPr>
          <w:spacing w:val="-11"/>
        </w:rPr>
        <w:t xml:space="preserve"> </w:t>
      </w:r>
      <w:r w:rsidRPr="008C6ABB">
        <w:t>purposes</w:t>
      </w:r>
      <w:r w:rsidRPr="008C6ABB">
        <w:rPr>
          <w:spacing w:val="-9"/>
        </w:rPr>
        <w:t xml:space="preserve"> </w:t>
      </w:r>
      <w:r w:rsidRPr="008C6ABB">
        <w:rPr>
          <w:spacing w:val="-1"/>
        </w:rPr>
        <w:t>(data</w:t>
      </w:r>
      <w:r w:rsidRPr="008C6ABB">
        <w:rPr>
          <w:spacing w:val="-11"/>
        </w:rPr>
        <w:t xml:space="preserve"> </w:t>
      </w:r>
      <w:r w:rsidRPr="008C6ABB">
        <w:t>dissemination,</w:t>
      </w:r>
      <w:r w:rsidRPr="008C6ABB">
        <w:rPr>
          <w:spacing w:val="-12"/>
        </w:rPr>
        <w:t xml:space="preserve"> </w:t>
      </w:r>
      <w:r w:rsidRPr="008C6ABB">
        <w:t>quality</w:t>
      </w:r>
      <w:r w:rsidRPr="008C6ABB">
        <w:rPr>
          <w:spacing w:val="-11"/>
        </w:rPr>
        <w:t xml:space="preserve"> </w:t>
      </w:r>
      <w:r w:rsidRPr="008C6ABB">
        <w:t>reporting,</w:t>
      </w:r>
      <w:r w:rsidRPr="008C6ABB">
        <w:rPr>
          <w:spacing w:val="-12"/>
        </w:rPr>
        <w:t xml:space="preserve"> </w:t>
      </w:r>
      <w:r w:rsidRPr="008C6ABB">
        <w:rPr>
          <w:spacing w:val="-1"/>
        </w:rPr>
        <w:t>etc.).</w:t>
      </w:r>
    </w:p>
    <w:p w14:paraId="4CED4040" w14:textId="090629CE" w:rsidR="00AB6EE4" w:rsidRPr="008C6ABB" w:rsidRDefault="00AB6EE4" w:rsidP="00DE694B">
      <w:r w:rsidRPr="008C6ABB">
        <w:t xml:space="preserve">A fragment of the ESMS specification </w:t>
      </w:r>
      <w:r w:rsidR="005F6696" w:rsidRPr="008C6ABB">
        <w:t xml:space="preserve">(release 4, 2014) </w:t>
      </w:r>
      <w:r w:rsidRPr="008C6ABB">
        <w:t xml:space="preserve">is shown in </w:t>
      </w:r>
      <w:r w:rsidRPr="008C6ABB">
        <w:fldChar w:fldCharType="begin"/>
      </w:r>
      <w:r w:rsidRPr="008C6ABB">
        <w:instrText xml:space="preserve"> REF _Ref452029266 \h </w:instrText>
      </w:r>
      <w:r w:rsidR="00365A49" w:rsidRPr="008C6ABB">
        <w:instrText xml:space="preserve"> \* MERGEFORMAT </w:instrText>
      </w:r>
      <w:r w:rsidRPr="008C6ABB">
        <w:fldChar w:fldCharType="separate"/>
      </w:r>
      <w:r w:rsidR="004F4E5A" w:rsidRPr="008C6ABB">
        <w:t xml:space="preserve">Figure </w:t>
      </w:r>
      <w:r w:rsidR="004F4E5A">
        <w:rPr>
          <w:noProof/>
        </w:rPr>
        <w:t>3</w:t>
      </w:r>
      <w:r w:rsidRPr="008C6ABB">
        <w:fldChar w:fldCharType="end"/>
      </w:r>
      <w:r w:rsidRPr="008C6ABB">
        <w:t>.</w:t>
      </w:r>
    </w:p>
    <w:p w14:paraId="7BACCF5A" w14:textId="1BD8CEAC" w:rsidR="005F6696" w:rsidRPr="008C6ABB" w:rsidRDefault="005F6696" w:rsidP="00DE694B">
      <w:pPr>
        <w:jc w:val="center"/>
      </w:pPr>
      <w:r w:rsidRPr="008C6ABB">
        <w:rPr>
          <w:noProof/>
          <w:lang w:eastAsia="en-GB"/>
        </w:rPr>
        <w:drawing>
          <wp:inline distT="0" distB="0" distL="0" distR="0" wp14:anchorId="398BAEFE" wp14:editId="4ACEA841">
            <wp:extent cx="4500824" cy="3704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17123" cy="3718006"/>
                    </a:xfrm>
                    <a:prstGeom prst="rect">
                      <a:avLst/>
                    </a:prstGeom>
                  </pic:spPr>
                </pic:pic>
              </a:graphicData>
            </a:graphic>
          </wp:inline>
        </w:drawing>
      </w:r>
    </w:p>
    <w:p w14:paraId="7B91B582" w14:textId="7FF3F8CA" w:rsidR="00AB6EE4" w:rsidRPr="008C6ABB" w:rsidRDefault="00AB6EE4" w:rsidP="00AB6EE4">
      <w:pPr>
        <w:pStyle w:val="Caption"/>
      </w:pPr>
      <w:bookmarkStart w:id="20" w:name="_Ref452029266"/>
      <w:bookmarkStart w:id="21" w:name="_Toc469902859"/>
      <w:r w:rsidRPr="008C6ABB">
        <w:t xml:space="preserve">Figure </w:t>
      </w:r>
      <w:fldSimple w:instr=" SEQ Figure \* ARABIC ">
        <w:r w:rsidR="004F4E5A">
          <w:rPr>
            <w:noProof/>
          </w:rPr>
          <w:t>3</w:t>
        </w:r>
      </w:fldSimple>
      <w:bookmarkEnd w:id="20"/>
      <w:r w:rsidRPr="008C6ABB">
        <w:t>: Fragment of ESMS specification</w:t>
      </w:r>
      <w:bookmarkEnd w:id="21"/>
    </w:p>
    <w:p w14:paraId="6D82F501" w14:textId="43D2E89E" w:rsidR="00353DE3" w:rsidRPr="008C6ABB" w:rsidRDefault="00353DE3" w:rsidP="00353DE3">
      <w:r w:rsidRPr="008C6ABB">
        <w:lastRenderedPageBreak/>
        <w:t xml:space="preserve">Another standardised metadata structure currently in use is the “ESS Standard Quality Report Structure” (ESQRS). Quality reports are produced and partly disseminated by Eurostat in this format.  Eurostat has also recently introduced a "Single Integrated Metadata Structure" (SIMS), which represents </w:t>
      </w:r>
      <w:r w:rsidR="00DE676F" w:rsidRPr="008C6ABB">
        <w:t xml:space="preserve">the union of referential metadata attributes </w:t>
      </w:r>
      <w:r w:rsidRPr="008C6ABB">
        <w:t>coming from ESMS and ESQRS, providing an integrated framework of concepts on quality assessment and more general reference metadata.</w:t>
      </w:r>
    </w:p>
    <w:p w14:paraId="458E97EE" w14:textId="1ED85D60" w:rsidR="00093E69" w:rsidRPr="008C6ABB" w:rsidRDefault="00093E69" w:rsidP="00093E69">
      <w:pPr>
        <w:pStyle w:val="Heading2"/>
      </w:pPr>
      <w:bookmarkStart w:id="22" w:name="_Toc469902763"/>
      <w:r w:rsidRPr="008C6ABB">
        <w:t>Open Data standards and application profiles</w:t>
      </w:r>
      <w:bookmarkEnd w:id="22"/>
    </w:p>
    <w:p w14:paraId="0A676825" w14:textId="77777777" w:rsidR="00093E69" w:rsidRPr="008C6ABB" w:rsidRDefault="00093E69" w:rsidP="00093E69">
      <w:pPr>
        <w:pStyle w:val="Heading3"/>
      </w:pPr>
      <w:bookmarkStart w:id="23" w:name="_Toc469902764"/>
      <w:r w:rsidRPr="008C6ABB">
        <w:t>W3C DCAT</w:t>
      </w:r>
      <w:bookmarkEnd w:id="23"/>
    </w:p>
    <w:p w14:paraId="3C130F62" w14:textId="3C2F9FD1" w:rsidR="00093E69" w:rsidRPr="008C6ABB" w:rsidRDefault="007C3955" w:rsidP="00093E69">
      <w:r w:rsidRPr="008C6ABB">
        <w:t>The basis for DCAT-AP is the specification of the Data Catalog Vocabulary (DCAT)</w:t>
      </w:r>
      <w:r w:rsidR="00D70F5E" w:rsidRPr="008C6ABB">
        <w:t xml:space="preserve">. </w:t>
      </w:r>
      <w:r w:rsidRPr="008C6ABB">
        <w:t>DCAT was developed in the period from June 2011 through December 2013 by the Government Linked Data Working Group</w:t>
      </w:r>
      <w:r w:rsidRPr="008C6ABB">
        <w:rPr>
          <w:rStyle w:val="FootnoteReference"/>
        </w:rPr>
        <w:footnoteReference w:id="28"/>
      </w:r>
      <w:r w:rsidR="00093E69" w:rsidRPr="008C6ABB">
        <w:t>.</w:t>
      </w:r>
      <w:r w:rsidRPr="008C6ABB">
        <w:t xml:space="preserve"> The specification was published as </w:t>
      </w:r>
      <w:r w:rsidR="00D70F5E" w:rsidRPr="008C6ABB">
        <w:t>a W3C Recommendation in January 2014.</w:t>
      </w:r>
    </w:p>
    <w:p w14:paraId="4242086E" w14:textId="3E38C356" w:rsidR="00D70F5E" w:rsidRPr="008C6ABB" w:rsidRDefault="00D70F5E" w:rsidP="00093E69">
      <w:r w:rsidRPr="008C6ABB">
        <w:t xml:space="preserve">The abstract </w:t>
      </w:r>
      <w:r w:rsidR="0085304E" w:rsidRPr="008C6ABB">
        <w:t xml:space="preserve">describes the </w:t>
      </w:r>
      <w:r w:rsidRPr="008C6ABB">
        <w:t>specification as follows:</w:t>
      </w:r>
    </w:p>
    <w:p w14:paraId="7A4A3807" w14:textId="77777777" w:rsidR="00D70F5E" w:rsidRPr="008C6ABB" w:rsidRDefault="00D70F5E" w:rsidP="0085304E">
      <w:pPr>
        <w:pStyle w:val="Quote"/>
        <w:ind w:left="142"/>
      </w:pPr>
      <w:r w:rsidRPr="008C6ABB">
        <w:t>DCAT is an RDF vocabulary designed to facilitate interoperability between data catalogs published on the Web. This document defines the schema and provides examples for its use.</w:t>
      </w:r>
    </w:p>
    <w:p w14:paraId="0C545D1B" w14:textId="77777777" w:rsidR="00D70F5E" w:rsidRPr="008C6ABB" w:rsidRDefault="00D70F5E" w:rsidP="0085304E">
      <w:pPr>
        <w:pStyle w:val="Quote"/>
        <w:ind w:left="142"/>
      </w:pPr>
      <w:r w:rsidRPr="008C6ABB">
        <w:t>By using DCAT to describe datasets in data catalogs, publishers increase discoverability and enable applications easily to consume metadata from multiple catalogs. It further enables decentralized publishing of catalogs and facilitates federated dataset search across sites. Aggregated DCAT metadata can serve as a manifest file to facilitate digital preservation.</w:t>
      </w:r>
      <w:r w:rsidRPr="008C6ABB">
        <w:rPr>
          <w:rStyle w:val="FootnoteReference"/>
        </w:rPr>
        <w:footnoteReference w:id="29"/>
      </w:r>
    </w:p>
    <w:p w14:paraId="1B849254" w14:textId="77777777" w:rsidR="00D70F5E" w:rsidRPr="008C6ABB" w:rsidRDefault="00D70F5E" w:rsidP="00D70F5E">
      <w:r w:rsidRPr="008C6ABB">
        <w:t>The specification defines RDF Classes and Properties in a model that has four main entities:</w:t>
      </w:r>
    </w:p>
    <w:p w14:paraId="47EE58DD" w14:textId="77777777" w:rsidR="00D70F5E" w:rsidRPr="008C6ABB" w:rsidRDefault="00D70F5E" w:rsidP="00EA5DB7">
      <w:pPr>
        <w:pStyle w:val="ListParagraph"/>
        <w:numPr>
          <w:ilvl w:val="0"/>
          <w:numId w:val="3"/>
        </w:numPr>
      </w:pPr>
      <w:r w:rsidRPr="008C6ABB">
        <w:t xml:space="preserve">Catalogue (dcat:Catalog), defined as </w:t>
      </w:r>
      <w:r w:rsidRPr="008C6ABB">
        <w:rPr>
          <w:rStyle w:val="QuoteChar"/>
        </w:rPr>
        <w:t>a curated collection of metadata about datasets</w:t>
      </w:r>
    </w:p>
    <w:p w14:paraId="1DD3E08B" w14:textId="77777777" w:rsidR="00D70F5E" w:rsidRPr="008C6ABB" w:rsidRDefault="00D70F5E" w:rsidP="00EA5DB7">
      <w:pPr>
        <w:pStyle w:val="ListParagraph"/>
        <w:numPr>
          <w:ilvl w:val="0"/>
          <w:numId w:val="3"/>
        </w:numPr>
      </w:pPr>
      <w:r w:rsidRPr="008C6ABB">
        <w:t xml:space="preserve">Catalogue Record (dcat:CatalogRecord), defined as </w:t>
      </w:r>
      <w:r w:rsidRPr="008C6ABB">
        <w:rPr>
          <w:rStyle w:val="QuoteChar"/>
        </w:rPr>
        <w:t>a record in a data catalog, describing a single dataset</w:t>
      </w:r>
    </w:p>
    <w:p w14:paraId="6459E832" w14:textId="77777777" w:rsidR="00D70F5E" w:rsidRPr="008C6ABB" w:rsidRDefault="00D70F5E" w:rsidP="00EA5DB7">
      <w:pPr>
        <w:pStyle w:val="ListParagraph"/>
        <w:numPr>
          <w:ilvl w:val="0"/>
          <w:numId w:val="3"/>
        </w:numPr>
      </w:pPr>
      <w:r w:rsidRPr="008C6ABB">
        <w:t xml:space="preserve">Dataset (dcat:Dataset), defined as </w:t>
      </w:r>
      <w:r w:rsidRPr="008C6ABB">
        <w:rPr>
          <w:rStyle w:val="QuoteChar"/>
        </w:rPr>
        <w:t>a collection of data, published or curated by a single agent, and available for access or download in one or more formats</w:t>
      </w:r>
    </w:p>
    <w:p w14:paraId="682DACBD" w14:textId="26C8238A" w:rsidR="00D70F5E" w:rsidRPr="008C6ABB" w:rsidRDefault="00D70F5E" w:rsidP="00EA5DB7">
      <w:pPr>
        <w:pStyle w:val="ListParagraph"/>
        <w:numPr>
          <w:ilvl w:val="0"/>
          <w:numId w:val="3"/>
        </w:numPr>
      </w:pPr>
      <w:r w:rsidRPr="008C6ABB">
        <w:t xml:space="preserve">Distribution (dcat:Distribution), defined as representing </w:t>
      </w:r>
      <w:r w:rsidRPr="008C6ABB">
        <w:rPr>
          <w:rStyle w:val="QuoteChar"/>
        </w:rPr>
        <w:t>a specific available form of a dataset. Each dataset might be available in different forms, these forms might represent different formats of the dataset or different endpoints. Examples of distributions include a downloadable CSV</w:t>
      </w:r>
      <w:r w:rsidR="00833830">
        <w:rPr>
          <w:rStyle w:val="FootnoteReference"/>
          <w:i/>
          <w:iCs/>
        </w:rPr>
        <w:footnoteReference w:id="30"/>
      </w:r>
      <w:r w:rsidRPr="008C6ABB">
        <w:rPr>
          <w:rStyle w:val="QuoteChar"/>
        </w:rPr>
        <w:t xml:space="preserve"> file, an API or an RSS feed</w:t>
      </w:r>
    </w:p>
    <w:p w14:paraId="71493C12" w14:textId="0089B49A" w:rsidR="007F29DB" w:rsidRPr="008C6ABB" w:rsidRDefault="007F29DB" w:rsidP="00D70F5E">
      <w:r w:rsidRPr="008C6ABB">
        <w:t xml:space="preserve">The data model of DCAT is presented in </w:t>
      </w:r>
      <w:r w:rsidRPr="008C6ABB">
        <w:fldChar w:fldCharType="begin"/>
      </w:r>
      <w:r w:rsidRPr="008C6ABB">
        <w:instrText xml:space="preserve"> REF _Ref442816013 \h </w:instrText>
      </w:r>
      <w:r w:rsidR="00365A49" w:rsidRPr="008C6ABB">
        <w:instrText xml:space="preserve"> \* MERGEFORMAT </w:instrText>
      </w:r>
      <w:r w:rsidRPr="008C6ABB">
        <w:fldChar w:fldCharType="separate"/>
      </w:r>
      <w:r w:rsidR="004F4E5A" w:rsidRPr="008C6ABB">
        <w:t xml:space="preserve">Figure </w:t>
      </w:r>
      <w:r w:rsidR="004F4E5A">
        <w:rPr>
          <w:noProof/>
        </w:rPr>
        <w:t>4</w:t>
      </w:r>
      <w:r w:rsidRPr="008C6ABB">
        <w:fldChar w:fldCharType="end"/>
      </w:r>
      <w:r w:rsidRPr="008C6ABB">
        <w:t>.</w:t>
      </w:r>
    </w:p>
    <w:p w14:paraId="21926618" w14:textId="77777777" w:rsidR="007F29DB" w:rsidRPr="008C6ABB" w:rsidRDefault="007F29DB" w:rsidP="00D70F5E"/>
    <w:p w14:paraId="08635B66" w14:textId="77777777" w:rsidR="007F29DB" w:rsidRPr="008C6ABB" w:rsidRDefault="007F29DB" w:rsidP="00F35F95">
      <w:pPr>
        <w:keepNext/>
        <w:jc w:val="center"/>
      </w:pPr>
      <w:r w:rsidRPr="008C6ABB">
        <w:rPr>
          <w:noProof/>
          <w:lang w:eastAsia="en-GB"/>
        </w:rPr>
        <w:lastRenderedPageBreak/>
        <w:drawing>
          <wp:inline distT="0" distB="0" distL="0" distR="0" wp14:anchorId="14B4AA30" wp14:editId="723BC95E">
            <wp:extent cx="4677501" cy="323396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3856" cy="3238354"/>
                    </a:xfrm>
                    <a:prstGeom prst="rect">
                      <a:avLst/>
                    </a:prstGeom>
                  </pic:spPr>
                </pic:pic>
              </a:graphicData>
            </a:graphic>
          </wp:inline>
        </w:drawing>
      </w:r>
    </w:p>
    <w:p w14:paraId="66B5FFC4" w14:textId="007B7B21" w:rsidR="007F29DB" w:rsidRPr="008C6ABB" w:rsidRDefault="007F29DB" w:rsidP="007F29DB">
      <w:pPr>
        <w:pStyle w:val="Caption"/>
      </w:pPr>
      <w:bookmarkStart w:id="24" w:name="_Ref442816013"/>
      <w:bookmarkStart w:id="25" w:name="_Toc469902860"/>
      <w:r w:rsidRPr="008C6ABB">
        <w:t xml:space="preserve">Figure </w:t>
      </w:r>
      <w:fldSimple w:instr=" SEQ Figure \* ARABIC ">
        <w:r w:rsidR="004F4E5A">
          <w:rPr>
            <w:noProof/>
          </w:rPr>
          <w:t>4</w:t>
        </w:r>
      </w:fldSimple>
      <w:bookmarkEnd w:id="24"/>
      <w:r w:rsidRPr="008C6ABB">
        <w:t>: DCAT schematic data model</w:t>
      </w:r>
      <w:bookmarkEnd w:id="25"/>
    </w:p>
    <w:p w14:paraId="029011D3" w14:textId="77777777" w:rsidR="00093E69" w:rsidRPr="008C6ABB" w:rsidRDefault="00093E69" w:rsidP="00093E69">
      <w:pPr>
        <w:pStyle w:val="Heading3"/>
      </w:pPr>
      <w:bookmarkStart w:id="26" w:name="_Toc469902765"/>
      <w:r w:rsidRPr="008C6ABB">
        <w:t>DCAT-AP for open data portals in Europe</w:t>
      </w:r>
      <w:bookmarkEnd w:id="26"/>
    </w:p>
    <w:p w14:paraId="6C08856B" w14:textId="77777777" w:rsidR="00504CE7" w:rsidRPr="008C6ABB" w:rsidRDefault="00504CE7" w:rsidP="00504CE7">
      <w:r w:rsidRPr="008C6ABB">
        <w:t>The DCAT Application profile for data portals in Europe (DCAT-AP) is a specification based on W3C's Data Catalogue vocabulary (DCAT) for describing public sector datasets in Europe. Its basic use case is to enable a cross-data portal search for data sets and make public sector data better searchable across borders and sectors. This can be achieved by the exchange of descriptions of data sets among data portals.</w:t>
      </w:r>
    </w:p>
    <w:p w14:paraId="1DF35BCD" w14:textId="0B6A2C6C" w:rsidR="00093E69" w:rsidRPr="008C6ABB" w:rsidRDefault="00504CE7" w:rsidP="00504CE7">
      <w:r w:rsidRPr="008C6ABB">
        <w:t>The specification of the DCAT-AP was a joint initiative of DG CONNECT, the EU Publications Office and the ISA Programme. The specification was elaborated by a multi-disciplinary Working Group with representatives from 16 European Member States, some European Institutions and the U</w:t>
      </w:r>
      <w:r w:rsidR="0085304E" w:rsidRPr="008C6ABB">
        <w:t xml:space="preserve">nited </w:t>
      </w:r>
      <w:r w:rsidRPr="008C6ABB">
        <w:t>S</w:t>
      </w:r>
      <w:r w:rsidR="0085304E" w:rsidRPr="008C6ABB">
        <w:t>tates</w:t>
      </w:r>
      <w:r w:rsidR="00093E69" w:rsidRPr="008C6ABB">
        <w:t>.</w:t>
      </w:r>
    </w:p>
    <w:p w14:paraId="1C1590AE" w14:textId="2EE05DAE" w:rsidR="00504CE7" w:rsidRPr="008C6ABB" w:rsidRDefault="00504CE7" w:rsidP="00504CE7">
      <w:r w:rsidRPr="008C6ABB">
        <w:t>The first version (1.0)</w:t>
      </w:r>
      <w:r w:rsidRPr="008C6ABB">
        <w:rPr>
          <w:rStyle w:val="FootnoteReference"/>
        </w:rPr>
        <w:footnoteReference w:id="31"/>
      </w:r>
      <w:r w:rsidRPr="008C6ABB">
        <w:t xml:space="preserve"> of the Application Profile was published in September 2013. In 2015, a revised version (1.1)</w:t>
      </w:r>
      <w:r w:rsidRPr="008C6ABB">
        <w:rPr>
          <w:rStyle w:val="FootnoteReference"/>
        </w:rPr>
        <w:footnoteReference w:id="32"/>
      </w:r>
      <w:r w:rsidRPr="008C6ABB">
        <w:t xml:space="preserve"> was developed and published in November 2015 with changes based on </w:t>
      </w:r>
      <w:r w:rsidR="0085304E" w:rsidRPr="008C6ABB">
        <w:t>feedback received</w:t>
      </w:r>
      <w:r w:rsidRPr="008C6ABB">
        <w:t xml:space="preserve"> from implementers.</w:t>
      </w:r>
    </w:p>
    <w:p w14:paraId="025C2873" w14:textId="6ECCBDCF" w:rsidR="00802BE3" w:rsidRPr="008C6ABB" w:rsidRDefault="00802BE3" w:rsidP="00504CE7">
      <w:r w:rsidRPr="008C6ABB">
        <w:t xml:space="preserve">The data model of DCAT-AP is presented in </w:t>
      </w:r>
      <w:r w:rsidRPr="008C6ABB">
        <w:fldChar w:fldCharType="begin"/>
      </w:r>
      <w:r w:rsidRPr="008C6ABB">
        <w:instrText xml:space="preserve"> REF _Ref442816449 \h </w:instrText>
      </w:r>
      <w:r w:rsidR="00365A49" w:rsidRPr="008C6ABB">
        <w:instrText xml:space="preserve"> \* MERGEFORMAT </w:instrText>
      </w:r>
      <w:r w:rsidRPr="008C6ABB">
        <w:fldChar w:fldCharType="separate"/>
      </w:r>
      <w:r w:rsidR="004F4E5A" w:rsidRPr="008C6ABB">
        <w:t xml:space="preserve">Figure </w:t>
      </w:r>
      <w:r w:rsidR="004F4E5A">
        <w:rPr>
          <w:noProof/>
        </w:rPr>
        <w:t>5</w:t>
      </w:r>
      <w:r w:rsidRPr="008C6ABB">
        <w:fldChar w:fldCharType="end"/>
      </w:r>
      <w:r w:rsidRPr="008C6ABB">
        <w:t>.</w:t>
      </w:r>
    </w:p>
    <w:p w14:paraId="248870F6" w14:textId="602FA72C" w:rsidR="00802BE3" w:rsidRPr="008C6ABB" w:rsidRDefault="00BC1FC6" w:rsidP="00BC1FC6">
      <w:pPr>
        <w:keepNext/>
        <w:jc w:val="center"/>
      </w:pPr>
      <w:r w:rsidRPr="008C6ABB">
        <w:rPr>
          <w:noProof/>
          <w:lang w:eastAsia="en-GB"/>
        </w:rPr>
        <w:lastRenderedPageBreak/>
        <w:drawing>
          <wp:inline distT="0" distB="0" distL="0" distR="0" wp14:anchorId="1F2D3361" wp14:editId="6B659667">
            <wp:extent cx="8139737" cy="5254502"/>
            <wp:effectExtent l="0" t="5080" r="889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cat-ap.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250999" cy="5326326"/>
                    </a:xfrm>
                    <a:prstGeom prst="rect">
                      <a:avLst/>
                    </a:prstGeom>
                  </pic:spPr>
                </pic:pic>
              </a:graphicData>
            </a:graphic>
          </wp:inline>
        </w:drawing>
      </w:r>
    </w:p>
    <w:p w14:paraId="21625527" w14:textId="040AB73B" w:rsidR="00802BE3" w:rsidRPr="008C6ABB" w:rsidRDefault="00802BE3" w:rsidP="00802BE3">
      <w:pPr>
        <w:pStyle w:val="Caption"/>
      </w:pPr>
      <w:bookmarkStart w:id="27" w:name="_Ref442816449"/>
      <w:bookmarkStart w:id="28" w:name="_Ref450200026"/>
      <w:bookmarkStart w:id="29" w:name="_Toc469902861"/>
      <w:r w:rsidRPr="008C6ABB">
        <w:t xml:space="preserve">Figure </w:t>
      </w:r>
      <w:fldSimple w:instr=" SEQ Figure \* ARABIC ">
        <w:r w:rsidR="004F4E5A">
          <w:rPr>
            <w:noProof/>
          </w:rPr>
          <w:t>5</w:t>
        </w:r>
      </w:fldSimple>
      <w:bookmarkEnd w:id="27"/>
      <w:r w:rsidRPr="008C6ABB">
        <w:t>: DCAT-AP Data Model</w:t>
      </w:r>
      <w:bookmarkEnd w:id="28"/>
      <w:bookmarkEnd w:id="29"/>
    </w:p>
    <w:p w14:paraId="54698418" w14:textId="77777777" w:rsidR="00093E69" w:rsidRPr="008C6ABB" w:rsidRDefault="00093E69" w:rsidP="00093E69">
      <w:pPr>
        <w:pStyle w:val="Heading3"/>
      </w:pPr>
      <w:bookmarkStart w:id="30" w:name="_Toc469902766"/>
      <w:r w:rsidRPr="008C6ABB">
        <w:lastRenderedPageBreak/>
        <w:t>GeoDCAT-AP</w:t>
      </w:r>
      <w:bookmarkEnd w:id="30"/>
    </w:p>
    <w:p w14:paraId="6EFD7F22" w14:textId="7CA93947" w:rsidR="00093E69" w:rsidRPr="008C6ABB" w:rsidRDefault="00504CE7" w:rsidP="00093E69">
      <w:r w:rsidRPr="008C6ABB">
        <w:t>GeoDCAT-AP is an extension of DCAT-AP for describing geospatial datasets, dataset series, and services. It provides an RDF syntax binding for the union of metadata elements defined in the core profile of ISO 19115:2003</w:t>
      </w:r>
      <w:r w:rsidR="0085304E" w:rsidRPr="008C6ABB">
        <w:t xml:space="preserve"> (Geographic information -- Metadata)</w:t>
      </w:r>
      <w:r w:rsidR="0085304E" w:rsidRPr="008C6ABB">
        <w:rPr>
          <w:rStyle w:val="FootnoteReference"/>
        </w:rPr>
        <w:footnoteReference w:id="33"/>
      </w:r>
      <w:r w:rsidRPr="008C6ABB">
        <w:t xml:space="preserve"> and those defined in the framework of the INSPIRE Directive. Its basic use case is to make spatial datasets, data series, and services searchable on general data portals, thereby making geospatial information better searchable across borders and sectors. This can be achieved by the exchange of descriptions of data sets among data portals.</w:t>
      </w:r>
    </w:p>
    <w:p w14:paraId="071C7500" w14:textId="58E5A733" w:rsidR="007F0F98" w:rsidRPr="008C6ABB" w:rsidRDefault="007F0F98" w:rsidP="00093E69">
      <w:r w:rsidRPr="008C6ABB">
        <w:t>In particular, GeoDCAT-AP intends to:</w:t>
      </w:r>
    </w:p>
    <w:p w14:paraId="45E63D3C" w14:textId="1D07BDBE" w:rsidR="007F0F98" w:rsidRPr="008C6ABB" w:rsidRDefault="0085304E" w:rsidP="00EA5DB7">
      <w:pPr>
        <w:pStyle w:val="ListParagraph"/>
        <w:numPr>
          <w:ilvl w:val="0"/>
          <w:numId w:val="10"/>
        </w:numPr>
      </w:pPr>
      <w:r w:rsidRPr="008C6ABB">
        <w:t>P</w:t>
      </w:r>
      <w:r w:rsidR="007F0F98" w:rsidRPr="008C6ABB">
        <w:t xml:space="preserve">rovide an RDF syntax binding for the </w:t>
      </w:r>
      <w:r w:rsidR="007F0F98" w:rsidRPr="008C6ABB">
        <w:rPr>
          <w:i/>
        </w:rPr>
        <w:t>union</w:t>
      </w:r>
      <w:r w:rsidR="007F0F98" w:rsidRPr="008C6ABB">
        <w:t xml:space="preserve"> of the elements in the INSPIRE metadata schema and the core profile of ISO 19115:2003. The guiding design principle is to make the resulting RDF syntax as simple as possible; thereby maximally us</w:t>
      </w:r>
      <w:r w:rsidR="00D114C3" w:rsidRPr="008C6ABB">
        <w:t xml:space="preserve">ing existing RDF vocabularies – </w:t>
      </w:r>
      <w:r w:rsidR="007F0F98" w:rsidRPr="008C6ABB">
        <w:t>such</w:t>
      </w:r>
      <w:r w:rsidR="00D114C3" w:rsidRPr="008C6ABB">
        <w:t xml:space="preserve"> as the Dublin Core and DCAT-AP</w:t>
      </w:r>
      <w:r w:rsidR="007F0F98" w:rsidRPr="008C6ABB">
        <w:t xml:space="preserve">–, and as much as possible avoiding minting new terms. The defined syntax must enable the conversion of metadata records </w:t>
      </w:r>
      <w:r w:rsidR="007F0F98" w:rsidRPr="008C6ABB">
        <w:rPr>
          <w:i/>
        </w:rPr>
        <w:t>from</w:t>
      </w:r>
      <w:r w:rsidR="007F0F98" w:rsidRPr="008C6ABB">
        <w:t xml:space="preserve"> ISO 19115 / INSPIRE</w:t>
      </w:r>
      <w:r w:rsidR="007F0F98" w:rsidRPr="008C6ABB">
        <w:rPr>
          <w:i/>
        </w:rPr>
        <w:t xml:space="preserve"> to</w:t>
      </w:r>
      <w:r w:rsidR="007F0F98" w:rsidRPr="008C6ABB">
        <w:t xml:space="preserve"> a harmonised RDF representation. The ability to convert metadata records from RDF to ISO 19115 / INSPIRE is not a requirement.</w:t>
      </w:r>
    </w:p>
    <w:p w14:paraId="2CC7F7A5" w14:textId="6C134F43" w:rsidR="007F0F98" w:rsidRPr="008C6ABB" w:rsidRDefault="0085304E" w:rsidP="00EA5DB7">
      <w:pPr>
        <w:pStyle w:val="ListParagraph"/>
        <w:numPr>
          <w:ilvl w:val="0"/>
          <w:numId w:val="10"/>
        </w:numPr>
      </w:pPr>
      <w:r w:rsidRPr="008C6ABB">
        <w:t>F</w:t>
      </w:r>
      <w:r w:rsidR="007F0F98" w:rsidRPr="008C6ABB">
        <w:t>ormulate recommendations to the Working Group dealing with the revision of the DCAT-AP, to maximally align DCAT-AP and GeoDCAT-AP.</w:t>
      </w:r>
    </w:p>
    <w:p w14:paraId="0E744E69" w14:textId="69F6E1F9" w:rsidR="007F0F98" w:rsidRPr="008C6ABB" w:rsidRDefault="0085304E" w:rsidP="00EA5DB7">
      <w:pPr>
        <w:pStyle w:val="ListParagraph"/>
        <w:numPr>
          <w:ilvl w:val="0"/>
          <w:numId w:val="10"/>
        </w:numPr>
      </w:pPr>
      <w:r w:rsidRPr="008C6ABB">
        <w:t>To T</w:t>
      </w:r>
      <w:r w:rsidR="007F0F98" w:rsidRPr="008C6ABB">
        <w:t>ake into account and refer to alignment of relevant controlled vocabularies (e.g., alignments between GEMET</w:t>
      </w:r>
      <w:r w:rsidRPr="008C6ABB">
        <w:rPr>
          <w:rStyle w:val="FootnoteReference"/>
        </w:rPr>
        <w:footnoteReference w:id="34"/>
      </w:r>
      <w:r w:rsidR="007F0F98" w:rsidRPr="008C6ABB">
        <w:t>, INSPIRE themes, EuroVoc</w:t>
      </w:r>
      <w:r w:rsidRPr="008C6ABB">
        <w:rPr>
          <w:rStyle w:val="FootnoteReference"/>
        </w:rPr>
        <w:footnoteReference w:id="35"/>
      </w:r>
      <w:r w:rsidR="007F0F98" w:rsidRPr="008C6ABB">
        <w:t xml:space="preserve"> carried out by the Publications Office of the EU</w:t>
      </w:r>
      <w:r w:rsidR="007F0F98" w:rsidRPr="008C6ABB">
        <w:rPr>
          <w:rStyle w:val="FootnoteReference"/>
        </w:rPr>
        <w:footnoteReference w:id="36"/>
      </w:r>
      <w:r w:rsidR="007F0F98" w:rsidRPr="008C6ABB">
        <w:t>).</w:t>
      </w:r>
    </w:p>
    <w:p w14:paraId="778A0902" w14:textId="77777777" w:rsidR="007F0F98" w:rsidRPr="008C6ABB" w:rsidRDefault="007F0F98" w:rsidP="007F0F98">
      <w:r w:rsidRPr="008C6ABB">
        <w:t>The GeoDCAT-AP specification builds upon prior work conducted by the European Commission’s Joint Research Centre in 2014. This work consisted of an alignment exercise between INSPIRE metadata and DCAT-AP (version 1.0) in the framework of ISA Action 1.17 [INSPIRE-DCAT]. The results of this alignment exercise, referred to as INSPIRE+DCAT-AP, are divided in two parts:</w:t>
      </w:r>
    </w:p>
    <w:p w14:paraId="0588851F" w14:textId="77777777" w:rsidR="007F0F98" w:rsidRPr="008C6ABB" w:rsidRDefault="007F0F98" w:rsidP="00EA5DB7">
      <w:pPr>
        <w:pStyle w:val="ListParagraph"/>
        <w:numPr>
          <w:ilvl w:val="0"/>
          <w:numId w:val="11"/>
        </w:numPr>
      </w:pPr>
      <w:r w:rsidRPr="008C6ABB">
        <w:t xml:space="preserve">A Core version which defines alignments for the </w:t>
      </w:r>
      <w:r w:rsidRPr="008C6ABB">
        <w:rPr>
          <w:u w:val="single"/>
        </w:rPr>
        <w:t>subset</w:t>
      </w:r>
      <w:r w:rsidRPr="008C6ABB">
        <w:t xml:space="preserve"> of INSPIRE metadata elements supported by DCAT-AP.</w:t>
      </w:r>
    </w:p>
    <w:p w14:paraId="61679F3F" w14:textId="77777777" w:rsidR="007F0F98" w:rsidRPr="008C6ABB" w:rsidRDefault="007F0F98" w:rsidP="00EA5DB7">
      <w:pPr>
        <w:pStyle w:val="ListParagraph"/>
        <w:numPr>
          <w:ilvl w:val="0"/>
          <w:numId w:val="11"/>
        </w:numPr>
      </w:pPr>
      <w:r w:rsidRPr="008C6ABB">
        <w:t xml:space="preserve">An Extended version which defines alignments for </w:t>
      </w:r>
      <w:r w:rsidRPr="008C6ABB">
        <w:rPr>
          <w:u w:val="single"/>
        </w:rPr>
        <w:t>all</w:t>
      </w:r>
      <w:r w:rsidRPr="008C6ABB">
        <w:t xml:space="preserve"> the INSPIRE metadata elements using DCAT-AP and other vocabularies whenever DCAT-AP is not relevant.</w:t>
      </w:r>
    </w:p>
    <w:p w14:paraId="7B849F1D" w14:textId="77777777" w:rsidR="00D114C3" w:rsidRPr="008C6ABB" w:rsidRDefault="00D114C3" w:rsidP="00093E69"/>
    <w:p w14:paraId="29D91658" w14:textId="77777777" w:rsidR="00D114C3" w:rsidRPr="008C6ABB" w:rsidRDefault="00D114C3" w:rsidP="00093E69"/>
    <w:p w14:paraId="083AFCB9" w14:textId="77777777" w:rsidR="00D114C3" w:rsidRPr="008C6ABB" w:rsidRDefault="00D114C3" w:rsidP="00093E69"/>
    <w:p w14:paraId="0E032335" w14:textId="1B5E93FC" w:rsidR="00504CE7" w:rsidRPr="008C6ABB" w:rsidRDefault="00504CE7" w:rsidP="00093E69">
      <w:r w:rsidRPr="008C6ABB">
        <w:lastRenderedPageBreak/>
        <w:t xml:space="preserve">GeoDCAT-AP is a joint initiative of the Joint Research Centre (JRC), Unit H.6 (Digital Earth and Reference Data), the Publications Office of the European Union (PO), and the Directorates-General for Informatics (DIGIT, in the context of the ISA Programme) and Communications Networks, Content &amp; Technology (CONNECT) of the European </w:t>
      </w:r>
      <w:r w:rsidR="00D114C3" w:rsidRPr="008C6ABB">
        <w:t>Commission. More than 50</w:t>
      </w:r>
      <w:r w:rsidRPr="008C6ABB">
        <w:t xml:space="preserve"> people from 12 EU Member States contributed to the specification in the Working Group or during the public review period.</w:t>
      </w:r>
    </w:p>
    <w:p w14:paraId="296A5271" w14:textId="77777777" w:rsidR="0045715E" w:rsidRPr="008C6ABB" w:rsidRDefault="0045715E" w:rsidP="00093E69">
      <w:r w:rsidRPr="008C6ABB">
        <w:t>The first version (1.0)</w:t>
      </w:r>
      <w:r w:rsidRPr="008C6ABB">
        <w:rPr>
          <w:rStyle w:val="FootnoteReference"/>
        </w:rPr>
        <w:footnoteReference w:id="37"/>
      </w:r>
      <w:r w:rsidRPr="008C6ABB">
        <w:t xml:space="preserve"> of the GeoDCAT-AP was published in December 2015.</w:t>
      </w:r>
    </w:p>
    <w:p w14:paraId="6EE976A4" w14:textId="77777777" w:rsidR="001D4293" w:rsidRPr="008C6ABB" w:rsidRDefault="001D4293" w:rsidP="001D4293">
      <w:pPr>
        <w:pStyle w:val="Heading3"/>
      </w:pPr>
      <w:bookmarkStart w:id="31" w:name="_Toc469902767"/>
      <w:r w:rsidRPr="008C6ABB">
        <w:t>The Data Cube Vocabulary</w:t>
      </w:r>
      <w:bookmarkEnd w:id="31"/>
      <w:r w:rsidRPr="008C6ABB">
        <w:t xml:space="preserve"> </w:t>
      </w:r>
    </w:p>
    <w:p w14:paraId="03154530" w14:textId="702CF6CD" w:rsidR="00504CE7" w:rsidRPr="008C6ABB" w:rsidRDefault="003D0C94" w:rsidP="00093E69">
      <w:r w:rsidRPr="008C6ABB">
        <w:t xml:space="preserve">The Data Cube Vocabulary is an RDF vocabulary for representing multi-dimensional “data cubes” in RDF. </w:t>
      </w:r>
    </w:p>
    <w:p w14:paraId="08050EE3" w14:textId="555AD923" w:rsidR="00562C49" w:rsidRPr="008C6ABB" w:rsidRDefault="00562C49" w:rsidP="00093E69">
      <w:r w:rsidRPr="008C6ABB">
        <w:t xml:space="preserve">The Data Cube Vocabulary is organised around the concept of the qb:DataSet, which is defined as </w:t>
      </w:r>
      <w:r w:rsidRPr="008C6ABB">
        <w:rPr>
          <w:i/>
        </w:rPr>
        <w:t>a collection of statistical data that corresponds to a defined structure</w:t>
      </w:r>
      <w:r w:rsidRPr="008C6ABB">
        <w:t xml:space="preserve">. The concept of a Dataset in DCAT (and DCAT-AP and StatDCAT-AP) is more generally defined as </w:t>
      </w:r>
      <w:r w:rsidRPr="008C6ABB">
        <w:rPr>
          <w:i/>
        </w:rPr>
        <w:t>a collection of data</w:t>
      </w:r>
      <w:r w:rsidRPr="008C6ABB">
        <w:t xml:space="preserve">. </w:t>
      </w:r>
      <w:r w:rsidR="008B7690" w:rsidRPr="008C6ABB">
        <w:t>So,</w:t>
      </w:r>
      <w:r w:rsidRPr="008C6ABB">
        <w:t xml:space="preserve"> the main distinction is that DCAT is concerned with the overall characteristics of a dataset, while the Data Cube Vocabulary is concerned with the structure of the data itself. The specification of the Data Cube Vocabulary mentions the use of Dublin Core and DCAT terms to describe the overall characteristics of Data Cube datasets.</w:t>
      </w:r>
    </w:p>
    <w:p w14:paraId="73E169F9" w14:textId="5A401D02" w:rsidR="003D0C94" w:rsidRPr="008C6ABB" w:rsidRDefault="003D0C94" w:rsidP="00093E69">
      <w:r w:rsidRPr="008C6ABB">
        <w:t xml:space="preserve">The Data Cube vocabulary provides a means to publish multi-dimensional data, such as statistics, on the web in such a way that it can be linked to related data sets and concepts using the W3C RDF (Resource Description Framework) standard. The model underpinning the Data Cube vocabulary </w:t>
      </w:r>
      <w:r w:rsidR="00581E55" w:rsidRPr="008C6ABB">
        <w:t xml:space="preserve">builds upon the core of </w:t>
      </w:r>
      <w:r w:rsidR="00987E16" w:rsidRPr="008C6ABB">
        <w:t>the</w:t>
      </w:r>
      <w:r w:rsidRPr="008C6ABB">
        <w:t xml:space="preserve"> SDMX</w:t>
      </w:r>
      <w:r w:rsidR="009E6DE3" w:rsidRPr="008C6ABB">
        <w:t xml:space="preserve"> </w:t>
      </w:r>
      <w:r w:rsidR="00987E16" w:rsidRPr="008C6ABB">
        <w:t>Information Model with its concepts of dimensions, attributes and measures described in a data structure definition</w:t>
      </w:r>
      <w:r w:rsidRPr="008C6ABB">
        <w:t>. The Data Cube vocabulary is a core foundation which supports extension vocabularies to enable publication of other aspects of statistical data flows or other multi-dimensional data sets.</w:t>
      </w:r>
      <w:r w:rsidR="009E6DE3" w:rsidRPr="008C6ABB">
        <w:t xml:space="preserve"> The Data Cube Vocabulary also recognises the use of SDMX cross-domain concepts and code lists on which several statistical data and metadata structures are being standardised.</w:t>
      </w:r>
    </w:p>
    <w:p w14:paraId="159CA4A4" w14:textId="77777777" w:rsidR="00D114C3" w:rsidRPr="008C6ABB" w:rsidRDefault="003D0C94" w:rsidP="00093E69">
      <w:r w:rsidRPr="008C6ABB">
        <w:t>The Data Cube vocabulary was published as a Recommendation</w:t>
      </w:r>
      <w:r w:rsidR="00D114C3" w:rsidRPr="008C6ABB">
        <w:rPr>
          <w:rStyle w:val="FootnoteReference"/>
        </w:rPr>
        <w:footnoteReference w:id="38"/>
      </w:r>
      <w:r w:rsidRPr="008C6ABB">
        <w:t xml:space="preserve"> by W3C in January 2014.</w:t>
      </w:r>
      <w:r w:rsidR="00D114C3" w:rsidRPr="008C6ABB">
        <w:t xml:space="preserve"> </w:t>
      </w:r>
    </w:p>
    <w:p w14:paraId="0E2F098A" w14:textId="3564EA7D" w:rsidR="00BC1FC6" w:rsidRPr="008C6ABB" w:rsidRDefault="00BC1FC6" w:rsidP="00093E69">
      <w:r w:rsidRPr="008C6ABB">
        <w:t xml:space="preserve">An overview of its key terms and their relationships is shown in </w:t>
      </w:r>
      <w:r w:rsidRPr="008C6ABB">
        <w:fldChar w:fldCharType="begin"/>
      </w:r>
      <w:r w:rsidRPr="008C6ABB">
        <w:instrText xml:space="preserve"> REF _Ref450198518 \h </w:instrText>
      </w:r>
      <w:r w:rsidR="00365A49" w:rsidRPr="008C6ABB">
        <w:instrText xml:space="preserve"> \* MERGEFORMAT </w:instrText>
      </w:r>
      <w:r w:rsidRPr="008C6ABB">
        <w:fldChar w:fldCharType="separate"/>
      </w:r>
      <w:r w:rsidR="004F4E5A" w:rsidRPr="008C6ABB">
        <w:t xml:space="preserve">Figure </w:t>
      </w:r>
      <w:r w:rsidR="004F4E5A">
        <w:rPr>
          <w:noProof/>
        </w:rPr>
        <w:t>6</w:t>
      </w:r>
      <w:r w:rsidRPr="008C6ABB">
        <w:fldChar w:fldCharType="end"/>
      </w:r>
      <w:r w:rsidRPr="008C6ABB">
        <w:t>.</w:t>
      </w:r>
    </w:p>
    <w:p w14:paraId="220C8CE8" w14:textId="77777777" w:rsidR="00BC1FC6" w:rsidRPr="008C6ABB" w:rsidRDefault="003D0C94" w:rsidP="00BE6CF1">
      <w:pPr>
        <w:keepNext/>
        <w:jc w:val="center"/>
      </w:pPr>
      <w:r w:rsidRPr="008C6ABB">
        <w:rPr>
          <w:noProof/>
          <w:lang w:eastAsia="en-GB"/>
        </w:rPr>
        <w:lastRenderedPageBreak/>
        <w:drawing>
          <wp:inline distT="0" distB="0" distL="0" distR="0" wp14:anchorId="673B96E7" wp14:editId="527B7BC4">
            <wp:extent cx="5097684" cy="3461657"/>
            <wp:effectExtent l="0" t="0" r="825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7684" cy="3461657"/>
                    </a:xfrm>
                    <a:prstGeom prst="rect">
                      <a:avLst/>
                    </a:prstGeom>
                  </pic:spPr>
                </pic:pic>
              </a:graphicData>
            </a:graphic>
          </wp:inline>
        </w:drawing>
      </w:r>
    </w:p>
    <w:p w14:paraId="620BFD7B" w14:textId="1170F87E" w:rsidR="00093E69" w:rsidRPr="008C6ABB" w:rsidRDefault="00BC1FC6" w:rsidP="00BC1FC6">
      <w:pPr>
        <w:pStyle w:val="Caption"/>
      </w:pPr>
      <w:bookmarkStart w:id="32" w:name="_Ref450198518"/>
      <w:bookmarkStart w:id="33" w:name="_Toc469902862"/>
      <w:r w:rsidRPr="008C6ABB">
        <w:t xml:space="preserve">Figure </w:t>
      </w:r>
      <w:fldSimple w:instr=" SEQ Figure \* ARABIC ">
        <w:r w:rsidR="004F4E5A">
          <w:rPr>
            <w:noProof/>
          </w:rPr>
          <w:t>6</w:t>
        </w:r>
      </w:fldSimple>
      <w:bookmarkEnd w:id="32"/>
      <w:r w:rsidRPr="008C6ABB">
        <w:t>: Data Cube vocabulary overview of key terms and relationships</w:t>
      </w:r>
      <w:bookmarkEnd w:id="33"/>
    </w:p>
    <w:p w14:paraId="010836A0" w14:textId="77777777" w:rsidR="00093E69" w:rsidRPr="008C6ABB" w:rsidRDefault="009240B0" w:rsidP="00093E69">
      <w:pPr>
        <w:pStyle w:val="Heading1"/>
      </w:pPr>
      <w:bookmarkStart w:id="34" w:name="_Ref452638143"/>
      <w:bookmarkStart w:id="35" w:name="_Toc469902768"/>
      <w:r w:rsidRPr="008C6ABB">
        <w:lastRenderedPageBreak/>
        <w:t>Use</w:t>
      </w:r>
      <w:r w:rsidR="00093E69" w:rsidRPr="008C6ABB">
        <w:t xml:space="preserve"> cases</w:t>
      </w:r>
      <w:bookmarkEnd w:id="34"/>
      <w:bookmarkEnd w:id="35"/>
    </w:p>
    <w:p w14:paraId="33244190" w14:textId="1E5B715F" w:rsidR="009240B0" w:rsidRPr="008C6ABB" w:rsidRDefault="00900389" w:rsidP="00900389">
      <w:pPr>
        <w:pStyle w:val="Heading2"/>
      </w:pPr>
      <w:bookmarkStart w:id="36" w:name="_Toc469902769"/>
      <w:r w:rsidRPr="008C6ABB">
        <w:t>Improve discoverability of statistical datasets on open data portals</w:t>
      </w:r>
      <w:bookmarkEnd w:id="36"/>
    </w:p>
    <w:p w14:paraId="10F3F5F4" w14:textId="1DEAB12F" w:rsidR="009240B0" w:rsidRPr="008C6ABB" w:rsidRDefault="009240B0" w:rsidP="009240B0">
      <w:r w:rsidRPr="008C6ABB">
        <w:t xml:space="preserve">Within the EU, Eurostat is the organization having </w:t>
      </w:r>
      <w:r w:rsidR="0008327E" w:rsidRPr="008C6ABB">
        <w:t>the</w:t>
      </w:r>
      <w:r w:rsidRPr="008C6ABB">
        <w:t xml:space="preserve"> mission to provide the European Union with statistics at European level that enable comparisons between countries and regions. </w:t>
      </w:r>
    </w:p>
    <w:p w14:paraId="7A2F38F0" w14:textId="027F0607" w:rsidR="009240B0" w:rsidRPr="008C6ABB" w:rsidRDefault="009240B0" w:rsidP="009240B0">
      <w:r w:rsidRPr="008C6ABB">
        <w:t>In February 2015, Eurostat published more than 6500 datasets on the European Union Open Data Portal (EU ODP)</w:t>
      </w:r>
      <w:r w:rsidR="00D114C3" w:rsidRPr="008C6ABB">
        <w:t xml:space="preserve"> i.e. about 80</w:t>
      </w:r>
      <w:r w:rsidRPr="008C6ABB">
        <w:t xml:space="preserve">% of the datasets in the European Union Open Data Portal. </w:t>
      </w:r>
      <w:r w:rsidR="00D114C3" w:rsidRPr="008C6ABB">
        <w:t xml:space="preserve">Many </w:t>
      </w:r>
      <w:r w:rsidRPr="008C6ABB">
        <w:t xml:space="preserve">of the other datasets on the EU ODP are more elaborated datasets based on </w:t>
      </w:r>
      <w:r w:rsidR="00D114C3" w:rsidRPr="008C6ABB">
        <w:t>input</w:t>
      </w:r>
      <w:r w:rsidRPr="008C6ABB">
        <w:t xml:space="preserve"> datasets provided by Eurostat. On other governmental open data portals, the quantitative </w:t>
      </w:r>
      <w:r w:rsidR="00D114C3" w:rsidRPr="008C6ABB">
        <w:t>share</w:t>
      </w:r>
      <w:r w:rsidRPr="008C6ABB">
        <w:t xml:space="preserve"> of statistical data is similarly high. </w:t>
      </w:r>
    </w:p>
    <w:p w14:paraId="00A84697" w14:textId="3680F8B7" w:rsidR="009240B0" w:rsidRPr="008C6ABB" w:rsidRDefault="008B7690" w:rsidP="009240B0">
      <w:r w:rsidRPr="008C6ABB">
        <w:t>So,</w:t>
      </w:r>
      <w:r w:rsidR="009240B0" w:rsidRPr="008C6ABB">
        <w:t xml:space="preserve"> improving the metadata quality by establishing a dedicated extended profil</w:t>
      </w:r>
      <w:r w:rsidR="00581E55" w:rsidRPr="008C6ABB">
        <w:t>e</w:t>
      </w:r>
      <w:r w:rsidR="009240B0" w:rsidRPr="008C6ABB">
        <w:t xml:space="preserve"> of DCAT-AP, StatDCAT-AP, for statistica</w:t>
      </w:r>
      <w:r w:rsidR="00D114C3" w:rsidRPr="008C6ABB">
        <w:t>l data has an important impact on</w:t>
      </w:r>
      <w:r w:rsidR="009240B0" w:rsidRPr="008C6ABB">
        <w:t xml:space="preserve"> the already published dataset records.  The improvement increases public and cross-sector access to this category of high value datasets.</w:t>
      </w:r>
    </w:p>
    <w:p w14:paraId="52A8C03B" w14:textId="2C77DF23" w:rsidR="009240B0" w:rsidRPr="008C6ABB" w:rsidRDefault="00900389" w:rsidP="00900389">
      <w:pPr>
        <w:pStyle w:val="Heading2"/>
      </w:pPr>
      <w:bookmarkStart w:id="37" w:name="_Toc469902770"/>
      <w:r w:rsidRPr="008C6ABB">
        <w:t>Federation of open data portals</w:t>
      </w:r>
      <w:bookmarkEnd w:id="37"/>
    </w:p>
    <w:p w14:paraId="07CEBB63" w14:textId="77777777" w:rsidR="00D114C3" w:rsidRPr="008C6ABB" w:rsidRDefault="00D114C3" w:rsidP="00D114C3">
      <w:bookmarkStart w:id="38" w:name="_Ref452638147"/>
      <w:r w:rsidRPr="008C6ABB">
        <w:t>At</w:t>
      </w:r>
      <w:r w:rsidRPr="008C6ABB">
        <w:rPr>
          <w:spacing w:val="24"/>
        </w:rPr>
        <w:t xml:space="preserve"> </w:t>
      </w:r>
      <w:r w:rsidRPr="008C6ABB">
        <w:rPr>
          <w:spacing w:val="-1"/>
        </w:rPr>
        <w:t>inter-institutional</w:t>
      </w:r>
      <w:r w:rsidRPr="008C6ABB">
        <w:rPr>
          <w:spacing w:val="24"/>
        </w:rPr>
        <w:t xml:space="preserve"> </w:t>
      </w:r>
      <w:r w:rsidRPr="008C6ABB">
        <w:t>level,</w:t>
      </w:r>
      <w:r w:rsidRPr="008C6ABB">
        <w:rPr>
          <w:spacing w:val="23"/>
        </w:rPr>
        <w:t xml:space="preserve"> </w:t>
      </w:r>
      <w:r w:rsidRPr="008C6ABB">
        <w:rPr>
          <w:spacing w:val="-1"/>
        </w:rPr>
        <w:t>Eurostat</w:t>
      </w:r>
      <w:r w:rsidRPr="008C6ABB">
        <w:rPr>
          <w:spacing w:val="24"/>
        </w:rPr>
        <w:t xml:space="preserve"> </w:t>
      </w:r>
      <w:r w:rsidRPr="008C6ABB">
        <w:t>plays</w:t>
      </w:r>
      <w:r w:rsidRPr="008C6ABB">
        <w:rPr>
          <w:spacing w:val="23"/>
        </w:rPr>
        <w:t xml:space="preserve"> </w:t>
      </w:r>
      <w:r w:rsidRPr="008C6ABB">
        <w:t>an</w:t>
      </w:r>
      <w:r w:rsidRPr="008C6ABB">
        <w:rPr>
          <w:spacing w:val="25"/>
        </w:rPr>
        <w:t xml:space="preserve"> </w:t>
      </w:r>
      <w:r w:rsidRPr="008C6ABB">
        <w:t>important</w:t>
      </w:r>
      <w:r w:rsidRPr="008C6ABB">
        <w:rPr>
          <w:spacing w:val="23"/>
        </w:rPr>
        <w:t xml:space="preserve"> </w:t>
      </w:r>
      <w:r w:rsidRPr="008C6ABB">
        <w:t>and</w:t>
      </w:r>
      <w:r w:rsidRPr="008C6ABB">
        <w:rPr>
          <w:spacing w:val="24"/>
        </w:rPr>
        <w:t xml:space="preserve"> </w:t>
      </w:r>
      <w:r w:rsidRPr="008C6ABB">
        <w:t>active</w:t>
      </w:r>
      <w:r w:rsidRPr="008C6ABB">
        <w:rPr>
          <w:spacing w:val="25"/>
        </w:rPr>
        <w:t xml:space="preserve"> </w:t>
      </w:r>
      <w:r w:rsidRPr="008C6ABB">
        <w:t>role</w:t>
      </w:r>
      <w:r w:rsidRPr="008C6ABB">
        <w:rPr>
          <w:spacing w:val="23"/>
        </w:rPr>
        <w:t xml:space="preserve"> </w:t>
      </w:r>
      <w:r w:rsidRPr="008C6ABB">
        <w:t>in</w:t>
      </w:r>
      <w:r w:rsidRPr="008C6ABB">
        <w:rPr>
          <w:spacing w:val="24"/>
        </w:rPr>
        <w:t xml:space="preserve"> </w:t>
      </w:r>
      <w:r w:rsidRPr="008C6ABB">
        <w:t>constantly</w:t>
      </w:r>
      <w:r w:rsidRPr="008C6ABB">
        <w:rPr>
          <w:spacing w:val="68"/>
          <w:w w:val="99"/>
        </w:rPr>
        <w:t xml:space="preserve"> </w:t>
      </w:r>
      <w:r w:rsidRPr="008C6ABB">
        <w:t>improving</w:t>
      </w:r>
      <w:r w:rsidRPr="008C6ABB">
        <w:rPr>
          <w:spacing w:val="24"/>
        </w:rPr>
        <w:t xml:space="preserve"> </w:t>
      </w:r>
      <w:r w:rsidRPr="008C6ABB">
        <w:rPr>
          <w:spacing w:val="-1"/>
        </w:rPr>
        <w:t>the</w:t>
      </w:r>
      <w:r w:rsidRPr="008C6ABB">
        <w:rPr>
          <w:spacing w:val="24"/>
        </w:rPr>
        <w:t xml:space="preserve"> </w:t>
      </w:r>
      <w:r w:rsidRPr="008C6ABB">
        <w:t>exchange</w:t>
      </w:r>
      <w:r w:rsidRPr="008C6ABB">
        <w:rPr>
          <w:spacing w:val="24"/>
        </w:rPr>
        <w:t xml:space="preserve"> </w:t>
      </w:r>
      <w:r w:rsidRPr="008C6ABB">
        <w:t>of</w:t>
      </w:r>
      <w:r w:rsidRPr="008C6ABB">
        <w:rPr>
          <w:spacing w:val="23"/>
        </w:rPr>
        <w:t xml:space="preserve"> </w:t>
      </w:r>
      <w:r w:rsidRPr="008C6ABB">
        <w:t>statistical</w:t>
      </w:r>
      <w:r w:rsidRPr="008C6ABB">
        <w:rPr>
          <w:spacing w:val="27"/>
        </w:rPr>
        <w:t xml:space="preserve"> </w:t>
      </w:r>
      <w:r w:rsidRPr="008C6ABB">
        <w:t>data.</w:t>
      </w:r>
      <w:r w:rsidRPr="008C6ABB">
        <w:rPr>
          <w:spacing w:val="24"/>
        </w:rPr>
        <w:t xml:space="preserve"> </w:t>
      </w:r>
      <w:r w:rsidRPr="008C6ABB">
        <w:rPr>
          <w:spacing w:val="-2"/>
        </w:rPr>
        <w:t>In</w:t>
      </w:r>
      <w:r w:rsidRPr="008C6ABB">
        <w:rPr>
          <w:spacing w:val="25"/>
        </w:rPr>
        <w:t xml:space="preserve"> </w:t>
      </w:r>
      <w:r w:rsidRPr="008C6ABB">
        <w:t>the</w:t>
      </w:r>
      <w:r w:rsidRPr="008C6ABB">
        <w:rPr>
          <w:spacing w:val="24"/>
        </w:rPr>
        <w:t xml:space="preserve"> </w:t>
      </w:r>
      <w:r w:rsidRPr="008C6ABB">
        <w:rPr>
          <w:spacing w:val="-1"/>
        </w:rPr>
        <w:t>recent</w:t>
      </w:r>
      <w:r w:rsidRPr="008C6ABB">
        <w:rPr>
          <w:spacing w:val="25"/>
        </w:rPr>
        <w:t xml:space="preserve"> </w:t>
      </w:r>
      <w:r w:rsidRPr="008C6ABB">
        <w:t>past,</w:t>
      </w:r>
      <w:r w:rsidRPr="008C6ABB">
        <w:rPr>
          <w:spacing w:val="23"/>
        </w:rPr>
        <w:t xml:space="preserve"> </w:t>
      </w:r>
      <w:r w:rsidRPr="008C6ABB">
        <w:t>the</w:t>
      </w:r>
      <w:r w:rsidRPr="008C6ABB">
        <w:rPr>
          <w:spacing w:val="24"/>
        </w:rPr>
        <w:t xml:space="preserve"> </w:t>
      </w:r>
      <w:r w:rsidRPr="008C6ABB">
        <w:rPr>
          <w:spacing w:val="-1"/>
        </w:rPr>
        <w:t>most</w:t>
      </w:r>
      <w:r w:rsidRPr="008C6ABB">
        <w:rPr>
          <w:spacing w:val="50"/>
          <w:w w:val="99"/>
        </w:rPr>
        <w:t xml:space="preserve"> </w:t>
      </w:r>
      <w:r w:rsidRPr="008C6ABB">
        <w:t>prominent</w:t>
      </w:r>
      <w:r w:rsidRPr="008C6ABB">
        <w:rPr>
          <w:spacing w:val="15"/>
        </w:rPr>
        <w:t xml:space="preserve"> </w:t>
      </w:r>
      <w:r w:rsidRPr="008C6ABB">
        <w:t>international</w:t>
      </w:r>
      <w:r w:rsidRPr="008C6ABB">
        <w:rPr>
          <w:spacing w:val="16"/>
        </w:rPr>
        <w:t xml:space="preserve"> </w:t>
      </w:r>
      <w:r w:rsidRPr="008C6ABB">
        <w:t>organizations involved in the compilation of statistical</w:t>
      </w:r>
      <w:r w:rsidRPr="008C6ABB">
        <w:rPr>
          <w:spacing w:val="16"/>
        </w:rPr>
        <w:t xml:space="preserve"> </w:t>
      </w:r>
      <w:r w:rsidRPr="008C6ABB">
        <w:t>data,</w:t>
      </w:r>
      <w:r w:rsidRPr="008C6ABB">
        <w:rPr>
          <w:spacing w:val="14"/>
        </w:rPr>
        <w:t xml:space="preserve"> </w:t>
      </w:r>
      <w:r w:rsidRPr="008C6ABB">
        <w:t>including</w:t>
      </w:r>
      <w:r w:rsidRPr="008C6ABB">
        <w:rPr>
          <w:spacing w:val="15"/>
        </w:rPr>
        <w:t xml:space="preserve"> </w:t>
      </w:r>
      <w:r w:rsidRPr="008C6ABB">
        <w:t>Eurostat,</w:t>
      </w:r>
      <w:r w:rsidRPr="008C6ABB">
        <w:rPr>
          <w:spacing w:val="16"/>
        </w:rPr>
        <w:t xml:space="preserve"> </w:t>
      </w:r>
      <w:r w:rsidRPr="008C6ABB">
        <w:t>defined</w:t>
      </w:r>
      <w:r w:rsidRPr="008C6ABB">
        <w:rPr>
          <w:spacing w:val="15"/>
        </w:rPr>
        <w:t xml:space="preserve"> </w:t>
      </w:r>
      <w:r w:rsidRPr="008C6ABB">
        <w:rPr>
          <w:spacing w:val="1"/>
        </w:rPr>
        <w:t>and</w:t>
      </w:r>
      <w:r w:rsidRPr="008C6ABB">
        <w:rPr>
          <w:spacing w:val="15"/>
        </w:rPr>
        <w:t xml:space="preserve"> </w:t>
      </w:r>
      <w:r w:rsidRPr="008C6ABB">
        <w:rPr>
          <w:spacing w:val="-1"/>
        </w:rPr>
        <w:t>adopted</w:t>
      </w:r>
      <w:r w:rsidRPr="008C6ABB">
        <w:rPr>
          <w:spacing w:val="15"/>
        </w:rPr>
        <w:t xml:space="preserve"> </w:t>
      </w:r>
      <w:r w:rsidRPr="008C6ABB">
        <w:rPr>
          <w:spacing w:val="4"/>
        </w:rPr>
        <w:t>the</w:t>
      </w:r>
      <w:r w:rsidRPr="008C6ABB">
        <w:rPr>
          <w:spacing w:val="32"/>
          <w:w w:val="99"/>
        </w:rPr>
        <w:t xml:space="preserve"> </w:t>
      </w:r>
      <w:r w:rsidRPr="008C6ABB">
        <w:t>SDMX</w:t>
      </w:r>
      <w:r w:rsidRPr="008C6ABB">
        <w:rPr>
          <w:spacing w:val="5"/>
        </w:rPr>
        <w:t xml:space="preserve"> </w:t>
      </w:r>
      <w:r w:rsidRPr="008C6ABB">
        <w:t>standard</w:t>
      </w:r>
      <w:r w:rsidRPr="008C6ABB">
        <w:rPr>
          <w:spacing w:val="5"/>
        </w:rPr>
        <w:t xml:space="preserve"> </w:t>
      </w:r>
      <w:r w:rsidRPr="008C6ABB">
        <w:t>for</w:t>
      </w:r>
      <w:r w:rsidRPr="008C6ABB">
        <w:rPr>
          <w:spacing w:val="6"/>
        </w:rPr>
        <w:t xml:space="preserve"> </w:t>
      </w:r>
      <w:r w:rsidRPr="008C6ABB">
        <w:t>the</w:t>
      </w:r>
      <w:r w:rsidRPr="008C6ABB">
        <w:rPr>
          <w:spacing w:val="8"/>
        </w:rPr>
        <w:t xml:space="preserve"> </w:t>
      </w:r>
      <w:r w:rsidRPr="008C6ABB">
        <w:rPr>
          <w:spacing w:val="-1"/>
        </w:rPr>
        <w:t>exchange</w:t>
      </w:r>
      <w:r w:rsidRPr="008C6ABB">
        <w:rPr>
          <w:spacing w:val="8"/>
        </w:rPr>
        <w:t xml:space="preserve"> </w:t>
      </w:r>
      <w:r w:rsidRPr="008C6ABB">
        <w:rPr>
          <w:spacing w:val="-1"/>
        </w:rPr>
        <w:t>of</w:t>
      </w:r>
      <w:r w:rsidRPr="008C6ABB">
        <w:rPr>
          <w:spacing w:val="6"/>
        </w:rPr>
        <w:t xml:space="preserve"> </w:t>
      </w:r>
      <w:r w:rsidRPr="008C6ABB">
        <w:t>statistical</w:t>
      </w:r>
      <w:r w:rsidRPr="008C6ABB">
        <w:rPr>
          <w:spacing w:val="5"/>
        </w:rPr>
        <w:t xml:space="preserve"> </w:t>
      </w:r>
      <w:r w:rsidRPr="008C6ABB">
        <w:t>data.</w:t>
      </w:r>
      <w:r w:rsidRPr="008C6ABB">
        <w:rPr>
          <w:spacing w:val="4"/>
        </w:rPr>
        <w:t xml:space="preserve"> </w:t>
      </w:r>
      <w:r w:rsidRPr="008C6ABB">
        <w:t>SDMX</w:t>
      </w:r>
      <w:r w:rsidRPr="008C6ABB">
        <w:rPr>
          <w:spacing w:val="7"/>
        </w:rPr>
        <w:t xml:space="preserve"> </w:t>
      </w:r>
      <w:r w:rsidRPr="008C6ABB">
        <w:t>ensures</w:t>
      </w:r>
      <w:r w:rsidRPr="008C6ABB">
        <w:rPr>
          <w:spacing w:val="12"/>
        </w:rPr>
        <w:t xml:space="preserve"> </w:t>
      </w:r>
      <w:r w:rsidRPr="008C6ABB">
        <w:t>that</w:t>
      </w:r>
      <w:r w:rsidRPr="008C6ABB">
        <w:rPr>
          <w:spacing w:val="6"/>
        </w:rPr>
        <w:t xml:space="preserve"> </w:t>
      </w:r>
      <w:r w:rsidRPr="008C6ABB">
        <w:t>the</w:t>
      </w:r>
      <w:r w:rsidRPr="008C6ABB">
        <w:rPr>
          <w:spacing w:val="6"/>
        </w:rPr>
        <w:t xml:space="preserve"> </w:t>
      </w:r>
      <w:r w:rsidRPr="008C6ABB">
        <w:t>exchange</w:t>
      </w:r>
      <w:r w:rsidRPr="008C6ABB">
        <w:rPr>
          <w:spacing w:val="38"/>
          <w:w w:val="99"/>
        </w:rPr>
        <w:t xml:space="preserve"> </w:t>
      </w:r>
      <w:r w:rsidRPr="008C6ABB">
        <w:rPr>
          <w:spacing w:val="-1"/>
        </w:rPr>
        <w:t>of</w:t>
      </w:r>
      <w:r w:rsidRPr="008C6ABB">
        <w:t xml:space="preserve"> statistical</w:t>
      </w:r>
      <w:r w:rsidRPr="008C6ABB">
        <w:rPr>
          <w:spacing w:val="1"/>
        </w:rPr>
        <w:t xml:space="preserve"> </w:t>
      </w:r>
      <w:r w:rsidRPr="008C6ABB">
        <w:t>data</w:t>
      </w:r>
      <w:r w:rsidRPr="008C6ABB">
        <w:rPr>
          <w:spacing w:val="68"/>
        </w:rPr>
        <w:t xml:space="preserve"> </w:t>
      </w:r>
      <w:r w:rsidRPr="008C6ABB">
        <w:rPr>
          <w:spacing w:val="-1"/>
        </w:rPr>
        <w:t>happens</w:t>
      </w:r>
      <w:r w:rsidRPr="008C6ABB">
        <w:rPr>
          <w:spacing w:val="68"/>
        </w:rPr>
        <w:t xml:space="preserve"> </w:t>
      </w:r>
      <w:r w:rsidRPr="008C6ABB">
        <w:t>without</w:t>
      </w:r>
      <w:r w:rsidRPr="008C6ABB">
        <w:rPr>
          <w:spacing w:val="70"/>
        </w:rPr>
        <w:t xml:space="preserve"> </w:t>
      </w:r>
      <w:r w:rsidRPr="008C6ABB">
        <w:t>loss</w:t>
      </w:r>
      <w:r w:rsidRPr="008C6ABB">
        <w:rPr>
          <w:spacing w:val="69"/>
        </w:rPr>
        <w:t xml:space="preserve"> </w:t>
      </w:r>
      <w:r w:rsidRPr="008C6ABB">
        <w:rPr>
          <w:spacing w:val="-1"/>
        </w:rPr>
        <w:t>of</w:t>
      </w:r>
      <w:r w:rsidRPr="008C6ABB">
        <w:rPr>
          <w:spacing w:val="68"/>
        </w:rPr>
        <w:t xml:space="preserve"> </w:t>
      </w:r>
      <w:r w:rsidRPr="008C6ABB">
        <w:t>information,</w:t>
      </w:r>
      <w:r w:rsidRPr="008C6ABB">
        <w:rPr>
          <w:spacing w:val="67"/>
        </w:rPr>
        <w:t xml:space="preserve"> </w:t>
      </w:r>
      <w:r w:rsidRPr="008C6ABB">
        <w:rPr>
          <w:spacing w:val="1"/>
        </w:rPr>
        <w:t>in</w:t>
      </w:r>
      <w:r w:rsidRPr="008C6ABB">
        <w:t xml:space="preserve"> </w:t>
      </w:r>
      <w:r w:rsidRPr="008C6ABB">
        <w:rPr>
          <w:spacing w:val="-1"/>
        </w:rPr>
        <w:t>particular</w:t>
      </w:r>
      <w:r w:rsidRPr="008C6ABB">
        <w:rPr>
          <w:spacing w:val="67"/>
        </w:rPr>
        <w:t xml:space="preserve"> </w:t>
      </w:r>
      <w:r w:rsidRPr="008C6ABB">
        <w:t>provenance</w:t>
      </w:r>
      <w:r w:rsidRPr="008C6ABB">
        <w:rPr>
          <w:spacing w:val="50"/>
          <w:w w:val="99"/>
        </w:rPr>
        <w:t xml:space="preserve"> </w:t>
      </w:r>
      <w:r w:rsidRPr="008C6ABB">
        <w:t>information.</w:t>
      </w:r>
      <w:r w:rsidRPr="008C6ABB">
        <w:rPr>
          <w:spacing w:val="-1"/>
        </w:rPr>
        <w:t xml:space="preserve"> </w:t>
      </w:r>
      <w:r w:rsidRPr="008C6ABB">
        <w:t xml:space="preserve">Decision-making </w:t>
      </w:r>
      <w:r w:rsidRPr="008C6ABB">
        <w:rPr>
          <w:spacing w:val="-1"/>
        </w:rPr>
        <w:t>at</w:t>
      </w:r>
      <w:r w:rsidRPr="008C6ABB">
        <w:rPr>
          <w:spacing w:val="2"/>
        </w:rPr>
        <w:t xml:space="preserve"> </w:t>
      </w:r>
      <w:r w:rsidRPr="008C6ABB">
        <w:t>the</w:t>
      </w:r>
      <w:r w:rsidRPr="008C6ABB">
        <w:rPr>
          <w:spacing w:val="-1"/>
        </w:rPr>
        <w:t xml:space="preserve"> </w:t>
      </w:r>
      <w:r w:rsidRPr="008C6ABB">
        <w:t>sending</w:t>
      </w:r>
      <w:r w:rsidRPr="008C6ABB">
        <w:rPr>
          <w:spacing w:val="1"/>
        </w:rPr>
        <w:t xml:space="preserve"> </w:t>
      </w:r>
      <w:r w:rsidRPr="008C6ABB">
        <w:rPr>
          <w:spacing w:val="-1"/>
        </w:rPr>
        <w:t>and</w:t>
      </w:r>
      <w:r w:rsidRPr="008C6ABB">
        <w:t xml:space="preserve"> receiving </w:t>
      </w:r>
      <w:r w:rsidRPr="008C6ABB">
        <w:rPr>
          <w:spacing w:val="-1"/>
        </w:rPr>
        <w:t>ends</w:t>
      </w:r>
      <w:r w:rsidRPr="008C6ABB">
        <w:rPr>
          <w:spacing w:val="1"/>
        </w:rPr>
        <w:t xml:space="preserve"> </w:t>
      </w:r>
      <w:r w:rsidRPr="008C6ABB">
        <w:rPr>
          <w:spacing w:val="-1"/>
        </w:rPr>
        <w:t>of</w:t>
      </w:r>
      <w:r w:rsidRPr="008C6ABB">
        <w:t xml:space="preserve"> the</w:t>
      </w:r>
      <w:r w:rsidRPr="008C6ABB">
        <w:rPr>
          <w:spacing w:val="-1"/>
        </w:rPr>
        <w:t xml:space="preserve"> </w:t>
      </w:r>
      <w:r w:rsidRPr="008C6ABB">
        <w:t xml:space="preserve">exchange </w:t>
      </w:r>
      <w:r w:rsidRPr="008C6ABB">
        <w:rPr>
          <w:spacing w:val="1"/>
        </w:rPr>
        <w:t>is</w:t>
      </w:r>
      <w:r w:rsidRPr="008C6ABB">
        <w:rPr>
          <w:spacing w:val="36"/>
          <w:w w:val="99"/>
        </w:rPr>
        <w:t xml:space="preserve"> </w:t>
      </w:r>
      <w:r w:rsidRPr="008C6ABB">
        <w:rPr>
          <w:spacing w:val="-1"/>
        </w:rPr>
        <w:t>hence</w:t>
      </w:r>
      <w:r w:rsidRPr="008C6ABB">
        <w:rPr>
          <w:spacing w:val="-9"/>
        </w:rPr>
        <w:t xml:space="preserve"> </w:t>
      </w:r>
      <w:r w:rsidRPr="008C6ABB">
        <w:t>based</w:t>
      </w:r>
      <w:r w:rsidRPr="008C6ABB">
        <w:rPr>
          <w:spacing w:val="-8"/>
        </w:rPr>
        <w:t xml:space="preserve"> </w:t>
      </w:r>
      <w:r w:rsidRPr="008C6ABB">
        <w:rPr>
          <w:spacing w:val="-1"/>
        </w:rPr>
        <w:t>on</w:t>
      </w:r>
      <w:r w:rsidRPr="008C6ABB">
        <w:rPr>
          <w:spacing w:val="-7"/>
        </w:rPr>
        <w:t xml:space="preserve"> </w:t>
      </w:r>
      <w:r w:rsidRPr="008C6ABB">
        <w:rPr>
          <w:spacing w:val="1"/>
        </w:rPr>
        <w:t>the</w:t>
      </w:r>
      <w:r w:rsidRPr="008C6ABB">
        <w:rPr>
          <w:spacing w:val="-9"/>
        </w:rPr>
        <w:t xml:space="preserve"> </w:t>
      </w:r>
      <w:r w:rsidRPr="008C6ABB">
        <w:t>same</w:t>
      </w:r>
      <w:r w:rsidRPr="008C6ABB">
        <w:rPr>
          <w:spacing w:val="-9"/>
        </w:rPr>
        <w:t xml:space="preserve"> </w:t>
      </w:r>
      <w:r w:rsidRPr="008C6ABB">
        <w:t>information.</w:t>
      </w:r>
    </w:p>
    <w:p w14:paraId="20F77333" w14:textId="77777777" w:rsidR="00D114C3" w:rsidRPr="008C6ABB" w:rsidRDefault="00D114C3" w:rsidP="00D114C3">
      <w:r w:rsidRPr="008C6ABB">
        <w:rPr>
          <w:spacing w:val="-1"/>
        </w:rPr>
        <w:t>Open</w:t>
      </w:r>
      <w:r w:rsidRPr="008C6ABB">
        <w:rPr>
          <w:spacing w:val="-22"/>
        </w:rPr>
        <w:t xml:space="preserve"> </w:t>
      </w:r>
      <w:r w:rsidRPr="008C6ABB">
        <w:t>Data</w:t>
      </w:r>
      <w:r w:rsidRPr="008C6ABB">
        <w:rPr>
          <w:spacing w:val="-22"/>
        </w:rPr>
        <w:t xml:space="preserve"> </w:t>
      </w:r>
      <w:r w:rsidRPr="008C6ABB">
        <w:t>Portals</w:t>
      </w:r>
      <w:r w:rsidRPr="008C6ABB">
        <w:rPr>
          <w:spacing w:val="-25"/>
        </w:rPr>
        <w:t xml:space="preserve"> </w:t>
      </w:r>
      <w:r w:rsidRPr="008C6ABB">
        <w:t>are</w:t>
      </w:r>
      <w:r w:rsidRPr="008C6ABB">
        <w:rPr>
          <w:spacing w:val="-23"/>
        </w:rPr>
        <w:t xml:space="preserve"> </w:t>
      </w:r>
      <w:r w:rsidRPr="008C6ABB">
        <w:t>catalogues</w:t>
      </w:r>
      <w:r w:rsidRPr="008C6ABB">
        <w:rPr>
          <w:spacing w:val="-25"/>
        </w:rPr>
        <w:t xml:space="preserve"> </w:t>
      </w:r>
      <w:r w:rsidRPr="008C6ABB">
        <w:t>of</w:t>
      </w:r>
      <w:r w:rsidRPr="008C6ABB">
        <w:rPr>
          <w:spacing w:val="-25"/>
        </w:rPr>
        <w:t xml:space="preserve"> </w:t>
      </w:r>
      <w:r w:rsidRPr="008C6ABB">
        <w:t>dataset</w:t>
      </w:r>
      <w:r w:rsidRPr="008C6ABB">
        <w:rPr>
          <w:spacing w:val="-22"/>
        </w:rPr>
        <w:t xml:space="preserve"> </w:t>
      </w:r>
      <w:r w:rsidRPr="008C6ABB">
        <w:t>metadata</w:t>
      </w:r>
      <w:r w:rsidRPr="008C6ABB">
        <w:rPr>
          <w:spacing w:val="-24"/>
        </w:rPr>
        <w:t xml:space="preserve"> </w:t>
      </w:r>
      <w:r w:rsidRPr="008C6ABB">
        <w:t>descriptions.</w:t>
      </w:r>
      <w:r w:rsidRPr="008C6ABB">
        <w:rPr>
          <w:spacing w:val="-25"/>
        </w:rPr>
        <w:t xml:space="preserve"> </w:t>
      </w:r>
      <w:r w:rsidRPr="008C6ABB">
        <w:t>Within</w:t>
      </w:r>
      <w:r w:rsidRPr="008C6ABB">
        <w:rPr>
          <w:spacing w:val="-23"/>
        </w:rPr>
        <w:t xml:space="preserve"> </w:t>
      </w:r>
      <w:r w:rsidRPr="008C6ABB">
        <w:t>the</w:t>
      </w:r>
      <w:r w:rsidRPr="008C6ABB">
        <w:rPr>
          <w:spacing w:val="-25"/>
        </w:rPr>
        <w:t xml:space="preserve"> </w:t>
      </w:r>
      <w:r w:rsidRPr="008C6ABB">
        <w:rPr>
          <w:spacing w:val="-1"/>
        </w:rPr>
        <w:t>European</w:t>
      </w:r>
      <w:r w:rsidRPr="008C6ABB">
        <w:rPr>
          <w:spacing w:val="48"/>
          <w:w w:val="99"/>
        </w:rPr>
        <w:t xml:space="preserve"> </w:t>
      </w:r>
      <w:r w:rsidRPr="008C6ABB">
        <w:t>Union,</w:t>
      </w:r>
      <w:r w:rsidRPr="008C6ABB">
        <w:rPr>
          <w:spacing w:val="22"/>
        </w:rPr>
        <w:t xml:space="preserve"> </w:t>
      </w:r>
      <w:r w:rsidRPr="008C6ABB">
        <w:t>the</w:t>
      </w:r>
      <w:r w:rsidRPr="008C6ABB">
        <w:rPr>
          <w:spacing w:val="23"/>
        </w:rPr>
        <w:t xml:space="preserve"> </w:t>
      </w:r>
      <w:r w:rsidRPr="008C6ABB">
        <w:t>application</w:t>
      </w:r>
      <w:r w:rsidRPr="008C6ABB">
        <w:rPr>
          <w:spacing w:val="24"/>
        </w:rPr>
        <w:t xml:space="preserve"> </w:t>
      </w:r>
      <w:r w:rsidRPr="008C6ABB">
        <w:t>profile</w:t>
      </w:r>
      <w:r w:rsidRPr="008C6ABB">
        <w:rPr>
          <w:spacing w:val="23"/>
        </w:rPr>
        <w:t xml:space="preserve"> </w:t>
      </w:r>
      <w:r w:rsidRPr="008C6ABB">
        <w:rPr>
          <w:spacing w:val="-1"/>
        </w:rPr>
        <w:t>of</w:t>
      </w:r>
      <w:r w:rsidRPr="008C6ABB">
        <w:rPr>
          <w:spacing w:val="25"/>
        </w:rPr>
        <w:t xml:space="preserve"> </w:t>
      </w:r>
      <w:r w:rsidRPr="008C6ABB">
        <w:t>the</w:t>
      </w:r>
      <w:r w:rsidRPr="008C6ABB">
        <w:rPr>
          <w:spacing w:val="24"/>
        </w:rPr>
        <w:t xml:space="preserve"> </w:t>
      </w:r>
      <w:r w:rsidRPr="008C6ABB">
        <w:t>W3C</w:t>
      </w:r>
      <w:r w:rsidRPr="008C6ABB">
        <w:rPr>
          <w:spacing w:val="26"/>
        </w:rPr>
        <w:t xml:space="preserve"> </w:t>
      </w:r>
      <w:r w:rsidRPr="008C6ABB">
        <w:t>standard</w:t>
      </w:r>
      <w:r w:rsidRPr="008C6ABB">
        <w:rPr>
          <w:spacing w:val="23"/>
        </w:rPr>
        <w:t xml:space="preserve"> </w:t>
      </w:r>
      <w:r w:rsidRPr="008C6ABB">
        <w:t>DCAT,</w:t>
      </w:r>
      <w:r w:rsidRPr="008C6ABB">
        <w:rPr>
          <w:spacing w:val="25"/>
        </w:rPr>
        <w:t xml:space="preserve"> </w:t>
      </w:r>
      <w:r w:rsidRPr="008C6ABB">
        <w:rPr>
          <w:spacing w:val="1"/>
        </w:rPr>
        <w:t>DCAT-AP,</w:t>
      </w:r>
      <w:r w:rsidRPr="008C6ABB">
        <w:rPr>
          <w:spacing w:val="27"/>
        </w:rPr>
        <w:t xml:space="preserve"> </w:t>
      </w:r>
      <w:r w:rsidRPr="008C6ABB">
        <w:t>harmonizes</w:t>
      </w:r>
      <w:r w:rsidRPr="008C6ABB">
        <w:rPr>
          <w:spacing w:val="23"/>
        </w:rPr>
        <w:t xml:space="preserve"> </w:t>
      </w:r>
      <w:r w:rsidRPr="008C6ABB">
        <w:t>the</w:t>
      </w:r>
      <w:r w:rsidRPr="008C6ABB">
        <w:rPr>
          <w:spacing w:val="28"/>
          <w:w w:val="99"/>
        </w:rPr>
        <w:t xml:space="preserve"> </w:t>
      </w:r>
      <w:r w:rsidRPr="008C6ABB">
        <w:rPr>
          <w:spacing w:val="-1"/>
        </w:rPr>
        <w:t>dataset</w:t>
      </w:r>
      <w:r w:rsidRPr="008C6ABB">
        <w:rPr>
          <w:spacing w:val="17"/>
        </w:rPr>
        <w:t xml:space="preserve"> </w:t>
      </w:r>
      <w:r w:rsidRPr="008C6ABB">
        <w:t>metadata</w:t>
      </w:r>
      <w:r w:rsidRPr="008C6ABB">
        <w:rPr>
          <w:spacing w:val="17"/>
        </w:rPr>
        <w:t xml:space="preserve"> </w:t>
      </w:r>
      <w:r w:rsidRPr="008C6ABB">
        <w:t>descriptions.</w:t>
      </w:r>
      <w:r w:rsidRPr="008C6ABB">
        <w:rPr>
          <w:spacing w:val="15"/>
        </w:rPr>
        <w:t xml:space="preserve"> </w:t>
      </w:r>
      <w:r w:rsidRPr="008C6ABB">
        <w:t>By</w:t>
      </w:r>
      <w:r w:rsidRPr="008C6ABB">
        <w:rPr>
          <w:spacing w:val="17"/>
        </w:rPr>
        <w:t xml:space="preserve"> </w:t>
      </w:r>
      <w:r w:rsidRPr="008C6ABB">
        <w:t>correlating</w:t>
      </w:r>
      <w:r w:rsidRPr="008C6ABB">
        <w:rPr>
          <w:spacing w:val="15"/>
        </w:rPr>
        <w:t xml:space="preserve"> </w:t>
      </w:r>
      <w:r w:rsidRPr="008C6ABB">
        <w:t>the</w:t>
      </w:r>
      <w:r w:rsidRPr="008C6ABB">
        <w:rPr>
          <w:spacing w:val="13"/>
        </w:rPr>
        <w:t xml:space="preserve"> </w:t>
      </w:r>
      <w:r w:rsidRPr="008C6ABB">
        <w:t>metadata</w:t>
      </w:r>
      <w:r w:rsidRPr="008C6ABB">
        <w:rPr>
          <w:spacing w:val="15"/>
        </w:rPr>
        <w:t xml:space="preserve"> </w:t>
      </w:r>
      <w:r w:rsidRPr="008C6ABB">
        <w:t>descriptions</w:t>
      </w:r>
      <w:r w:rsidRPr="008C6ABB">
        <w:rPr>
          <w:spacing w:val="14"/>
        </w:rPr>
        <w:t xml:space="preserve"> </w:t>
      </w:r>
      <w:r w:rsidRPr="008C6ABB">
        <w:t>provided</w:t>
      </w:r>
      <w:r w:rsidRPr="008C6ABB">
        <w:rPr>
          <w:spacing w:val="16"/>
        </w:rPr>
        <w:t xml:space="preserve"> </w:t>
      </w:r>
      <w:r w:rsidRPr="008C6ABB">
        <w:rPr>
          <w:spacing w:val="1"/>
        </w:rPr>
        <w:t>by</w:t>
      </w:r>
      <w:r w:rsidRPr="008C6ABB">
        <w:rPr>
          <w:spacing w:val="22"/>
          <w:w w:val="99"/>
        </w:rPr>
        <w:t xml:space="preserve"> </w:t>
      </w:r>
      <w:r w:rsidRPr="008C6ABB">
        <w:t>SDMX</w:t>
      </w:r>
      <w:r w:rsidRPr="008C6ABB">
        <w:rPr>
          <w:spacing w:val="8"/>
        </w:rPr>
        <w:t xml:space="preserve"> </w:t>
      </w:r>
      <w:r w:rsidRPr="008C6ABB">
        <w:t>and</w:t>
      </w:r>
      <w:r w:rsidRPr="008C6ABB">
        <w:rPr>
          <w:spacing w:val="9"/>
        </w:rPr>
        <w:t xml:space="preserve"> </w:t>
      </w:r>
      <w:r w:rsidRPr="008C6ABB">
        <w:t>other</w:t>
      </w:r>
      <w:r w:rsidRPr="008C6ABB">
        <w:rPr>
          <w:spacing w:val="8"/>
        </w:rPr>
        <w:t xml:space="preserve"> </w:t>
      </w:r>
      <w:r w:rsidRPr="008C6ABB">
        <w:t>existing</w:t>
      </w:r>
      <w:r w:rsidRPr="008C6ABB">
        <w:rPr>
          <w:spacing w:val="7"/>
        </w:rPr>
        <w:t xml:space="preserve"> </w:t>
      </w:r>
      <w:r w:rsidRPr="008C6ABB">
        <w:t>standards</w:t>
      </w:r>
      <w:r w:rsidRPr="008C6ABB">
        <w:rPr>
          <w:spacing w:val="8"/>
        </w:rPr>
        <w:t xml:space="preserve"> </w:t>
      </w:r>
      <w:r w:rsidRPr="008C6ABB">
        <w:t>for</w:t>
      </w:r>
      <w:r w:rsidRPr="008C6ABB">
        <w:rPr>
          <w:spacing w:val="8"/>
        </w:rPr>
        <w:t xml:space="preserve"> </w:t>
      </w:r>
      <w:r w:rsidRPr="008C6ABB">
        <w:t>statistical</w:t>
      </w:r>
      <w:r w:rsidRPr="008C6ABB">
        <w:rPr>
          <w:spacing w:val="11"/>
        </w:rPr>
        <w:t xml:space="preserve"> </w:t>
      </w:r>
      <w:r w:rsidRPr="008C6ABB">
        <w:t>data,</w:t>
      </w:r>
      <w:r w:rsidRPr="008C6ABB">
        <w:rPr>
          <w:spacing w:val="8"/>
        </w:rPr>
        <w:t xml:space="preserve"> </w:t>
      </w:r>
      <w:r w:rsidRPr="008C6ABB">
        <w:rPr>
          <w:spacing w:val="-1"/>
        </w:rPr>
        <w:t>both</w:t>
      </w:r>
      <w:r w:rsidRPr="008C6ABB">
        <w:rPr>
          <w:spacing w:val="10"/>
        </w:rPr>
        <w:t xml:space="preserve"> </w:t>
      </w:r>
      <w:r w:rsidRPr="008C6ABB">
        <w:rPr>
          <w:spacing w:val="-1"/>
        </w:rPr>
        <w:t>worlds</w:t>
      </w:r>
      <w:r w:rsidRPr="008C6ABB">
        <w:rPr>
          <w:spacing w:val="8"/>
        </w:rPr>
        <w:t xml:space="preserve"> </w:t>
      </w:r>
      <w:r w:rsidRPr="008C6ABB">
        <w:rPr>
          <w:spacing w:val="-1"/>
        </w:rPr>
        <w:t>get</w:t>
      </w:r>
      <w:r w:rsidRPr="008C6ABB">
        <w:rPr>
          <w:spacing w:val="9"/>
        </w:rPr>
        <w:t xml:space="preserve"> </w:t>
      </w:r>
      <w:r w:rsidRPr="008C6ABB">
        <w:rPr>
          <w:spacing w:val="-1"/>
        </w:rPr>
        <w:t>better</w:t>
      </w:r>
      <w:r w:rsidRPr="008C6ABB">
        <w:rPr>
          <w:spacing w:val="42"/>
          <w:w w:val="99"/>
        </w:rPr>
        <w:t xml:space="preserve"> </w:t>
      </w:r>
      <w:r w:rsidRPr="008C6ABB">
        <w:t>connected.</w:t>
      </w:r>
      <w:r w:rsidRPr="008C6ABB">
        <w:rPr>
          <w:spacing w:val="-9"/>
        </w:rPr>
        <w:t xml:space="preserve"> </w:t>
      </w:r>
      <w:r w:rsidRPr="008C6ABB">
        <w:t>StatDCAT-AP</w:t>
      </w:r>
      <w:r w:rsidRPr="008C6ABB">
        <w:rPr>
          <w:spacing w:val="-10"/>
        </w:rPr>
        <w:t xml:space="preserve"> </w:t>
      </w:r>
      <w:r w:rsidRPr="008C6ABB">
        <w:t>aims</w:t>
      </w:r>
      <w:r w:rsidRPr="008C6ABB">
        <w:rPr>
          <w:spacing w:val="-10"/>
        </w:rPr>
        <w:t xml:space="preserve"> </w:t>
      </w:r>
      <w:r w:rsidRPr="008C6ABB">
        <w:t>to</w:t>
      </w:r>
      <w:r w:rsidRPr="008C6ABB">
        <w:rPr>
          <w:spacing w:val="-10"/>
        </w:rPr>
        <w:t xml:space="preserve"> </w:t>
      </w:r>
      <w:r w:rsidRPr="008C6ABB">
        <w:t>facilitate</w:t>
      </w:r>
      <w:r w:rsidRPr="008C6ABB">
        <w:rPr>
          <w:spacing w:val="-11"/>
        </w:rPr>
        <w:t xml:space="preserve"> </w:t>
      </w:r>
      <w:r w:rsidRPr="008C6ABB">
        <w:t>a</w:t>
      </w:r>
      <w:r w:rsidRPr="008C6ABB">
        <w:rPr>
          <w:spacing w:val="-9"/>
        </w:rPr>
        <w:t xml:space="preserve"> </w:t>
      </w:r>
      <w:r w:rsidRPr="008C6ABB">
        <w:rPr>
          <w:spacing w:val="-1"/>
        </w:rPr>
        <w:t>better</w:t>
      </w:r>
      <w:r w:rsidRPr="008C6ABB">
        <w:rPr>
          <w:spacing w:val="-10"/>
        </w:rPr>
        <w:t xml:space="preserve"> </w:t>
      </w:r>
      <w:r w:rsidRPr="008C6ABB">
        <w:t>integration</w:t>
      </w:r>
      <w:r w:rsidRPr="008C6ABB">
        <w:rPr>
          <w:spacing w:val="-9"/>
        </w:rPr>
        <w:t xml:space="preserve"> </w:t>
      </w:r>
      <w:r w:rsidRPr="008C6ABB">
        <w:rPr>
          <w:spacing w:val="-1"/>
        </w:rPr>
        <w:t>of</w:t>
      </w:r>
      <w:r w:rsidRPr="008C6ABB">
        <w:rPr>
          <w:spacing w:val="-10"/>
        </w:rPr>
        <w:t xml:space="preserve"> </w:t>
      </w:r>
      <w:r w:rsidRPr="008C6ABB">
        <w:t>the</w:t>
      </w:r>
      <w:r w:rsidRPr="008C6ABB">
        <w:rPr>
          <w:spacing w:val="-7"/>
        </w:rPr>
        <w:t xml:space="preserve"> </w:t>
      </w:r>
      <w:r w:rsidRPr="008C6ABB">
        <w:t>existing</w:t>
      </w:r>
      <w:r w:rsidRPr="008C6ABB">
        <w:rPr>
          <w:spacing w:val="-9"/>
        </w:rPr>
        <w:t xml:space="preserve"> </w:t>
      </w:r>
      <w:r w:rsidRPr="008C6ABB">
        <w:rPr>
          <w:spacing w:val="-1"/>
        </w:rPr>
        <w:t>statistical</w:t>
      </w:r>
      <w:r w:rsidRPr="008C6ABB">
        <w:rPr>
          <w:spacing w:val="62"/>
          <w:w w:val="99"/>
        </w:rPr>
        <w:t xml:space="preserve"> </w:t>
      </w:r>
      <w:r w:rsidRPr="008C6ABB">
        <w:t>data</w:t>
      </w:r>
      <w:r w:rsidRPr="008C6ABB">
        <w:rPr>
          <w:spacing w:val="33"/>
        </w:rPr>
        <w:t xml:space="preserve"> </w:t>
      </w:r>
      <w:r w:rsidRPr="008C6ABB">
        <w:t>portals</w:t>
      </w:r>
      <w:r w:rsidRPr="008C6ABB">
        <w:rPr>
          <w:spacing w:val="32"/>
        </w:rPr>
        <w:t xml:space="preserve"> </w:t>
      </w:r>
      <w:r w:rsidRPr="008C6ABB">
        <w:rPr>
          <w:spacing w:val="-1"/>
        </w:rPr>
        <w:t>with</w:t>
      </w:r>
      <w:r w:rsidRPr="008C6ABB">
        <w:rPr>
          <w:spacing w:val="34"/>
        </w:rPr>
        <w:t xml:space="preserve"> </w:t>
      </w:r>
      <w:r w:rsidRPr="008C6ABB">
        <w:t>the</w:t>
      </w:r>
      <w:r w:rsidRPr="008C6ABB">
        <w:rPr>
          <w:spacing w:val="29"/>
        </w:rPr>
        <w:t xml:space="preserve"> </w:t>
      </w:r>
      <w:r w:rsidRPr="008C6ABB">
        <w:rPr>
          <w:spacing w:val="-1"/>
        </w:rPr>
        <w:t>Open</w:t>
      </w:r>
      <w:r w:rsidRPr="008C6ABB">
        <w:rPr>
          <w:spacing w:val="34"/>
        </w:rPr>
        <w:t xml:space="preserve"> </w:t>
      </w:r>
      <w:r w:rsidRPr="008C6ABB">
        <w:t>Data</w:t>
      </w:r>
      <w:r w:rsidRPr="008C6ABB">
        <w:rPr>
          <w:spacing w:val="33"/>
        </w:rPr>
        <w:t xml:space="preserve"> </w:t>
      </w:r>
      <w:r w:rsidRPr="008C6ABB">
        <w:t>Portals,</w:t>
      </w:r>
      <w:r w:rsidRPr="008C6ABB">
        <w:rPr>
          <w:spacing w:val="32"/>
        </w:rPr>
        <w:t xml:space="preserve"> </w:t>
      </w:r>
      <w:r w:rsidRPr="008C6ABB">
        <w:t>improving</w:t>
      </w:r>
      <w:r w:rsidRPr="008C6ABB">
        <w:rPr>
          <w:spacing w:val="33"/>
        </w:rPr>
        <w:t xml:space="preserve"> </w:t>
      </w:r>
      <w:r w:rsidRPr="008C6ABB">
        <w:t>the</w:t>
      </w:r>
      <w:r w:rsidRPr="008C6ABB">
        <w:rPr>
          <w:spacing w:val="32"/>
        </w:rPr>
        <w:t xml:space="preserve"> </w:t>
      </w:r>
      <w:r w:rsidRPr="008C6ABB">
        <w:t>discoverability</w:t>
      </w:r>
      <w:r w:rsidRPr="008C6ABB">
        <w:rPr>
          <w:spacing w:val="33"/>
        </w:rPr>
        <w:t xml:space="preserve"> </w:t>
      </w:r>
      <w:r w:rsidRPr="008C6ABB">
        <w:rPr>
          <w:spacing w:val="-1"/>
        </w:rPr>
        <w:t>of</w:t>
      </w:r>
      <w:r w:rsidRPr="008C6ABB">
        <w:rPr>
          <w:spacing w:val="33"/>
        </w:rPr>
        <w:t xml:space="preserve"> </w:t>
      </w:r>
      <w:r w:rsidRPr="008C6ABB">
        <w:rPr>
          <w:spacing w:val="-1"/>
        </w:rPr>
        <w:t>statistical</w:t>
      </w:r>
      <w:r w:rsidRPr="008C6ABB">
        <w:rPr>
          <w:spacing w:val="44"/>
          <w:w w:val="99"/>
        </w:rPr>
        <w:t xml:space="preserve"> </w:t>
      </w:r>
      <w:r w:rsidRPr="008C6ABB">
        <w:rPr>
          <w:spacing w:val="-1"/>
        </w:rPr>
        <w:t>datasets.</w:t>
      </w:r>
    </w:p>
    <w:p w14:paraId="500B21C6" w14:textId="77777777" w:rsidR="00D114C3" w:rsidRPr="008C6ABB" w:rsidRDefault="00D114C3" w:rsidP="00D114C3">
      <w:r w:rsidRPr="008C6ABB">
        <w:rPr>
          <w:spacing w:val="-1"/>
        </w:rPr>
        <w:t>Today</w:t>
      </w:r>
      <w:r w:rsidRPr="008C6ABB">
        <w:rPr>
          <w:spacing w:val="5"/>
        </w:rPr>
        <w:t xml:space="preserve"> </w:t>
      </w:r>
      <w:r w:rsidRPr="008C6ABB">
        <w:rPr>
          <w:spacing w:val="-1"/>
        </w:rPr>
        <w:t>Eurostat</w:t>
      </w:r>
      <w:r w:rsidRPr="008C6ABB">
        <w:rPr>
          <w:spacing w:val="5"/>
        </w:rPr>
        <w:t xml:space="preserve"> </w:t>
      </w:r>
      <w:r w:rsidRPr="008C6ABB">
        <w:t>and</w:t>
      </w:r>
      <w:r w:rsidRPr="008C6ABB">
        <w:rPr>
          <w:spacing w:val="4"/>
        </w:rPr>
        <w:t xml:space="preserve"> the </w:t>
      </w:r>
      <w:r w:rsidRPr="008C6ABB">
        <w:t>Publications</w:t>
      </w:r>
      <w:r w:rsidRPr="008C6ABB">
        <w:rPr>
          <w:spacing w:val="3"/>
        </w:rPr>
        <w:t xml:space="preserve"> </w:t>
      </w:r>
      <w:r w:rsidRPr="008C6ABB">
        <w:t>Office</w:t>
      </w:r>
      <w:r w:rsidRPr="008C6ABB">
        <w:rPr>
          <w:spacing w:val="2"/>
        </w:rPr>
        <w:t xml:space="preserve"> </w:t>
      </w:r>
      <w:r w:rsidRPr="008C6ABB">
        <w:t>have</w:t>
      </w:r>
      <w:r w:rsidRPr="008C6ABB">
        <w:rPr>
          <w:spacing w:val="5"/>
        </w:rPr>
        <w:t xml:space="preserve"> </w:t>
      </w:r>
      <w:r w:rsidRPr="008C6ABB">
        <w:t>made a first step</w:t>
      </w:r>
      <w:r w:rsidRPr="008C6ABB">
        <w:rPr>
          <w:spacing w:val="4"/>
        </w:rPr>
        <w:t xml:space="preserve"> </w:t>
      </w:r>
      <w:r w:rsidRPr="008C6ABB">
        <w:rPr>
          <w:spacing w:val="-1"/>
        </w:rPr>
        <w:t>towards</w:t>
      </w:r>
      <w:r w:rsidRPr="008C6ABB">
        <w:rPr>
          <w:spacing w:val="3"/>
        </w:rPr>
        <w:t xml:space="preserve"> </w:t>
      </w:r>
      <w:r w:rsidRPr="008C6ABB">
        <w:t>such</w:t>
      </w:r>
      <w:r w:rsidRPr="008C6ABB">
        <w:rPr>
          <w:spacing w:val="40"/>
          <w:w w:val="99"/>
        </w:rPr>
        <w:t xml:space="preserve"> </w:t>
      </w:r>
      <w:r w:rsidRPr="008C6ABB">
        <w:rPr>
          <w:spacing w:val="-1"/>
        </w:rPr>
        <w:t>integration.</w:t>
      </w:r>
      <w:r w:rsidRPr="008C6ABB">
        <w:rPr>
          <w:spacing w:val="67"/>
        </w:rPr>
        <w:t xml:space="preserve"> </w:t>
      </w:r>
      <w:r w:rsidRPr="008C6ABB">
        <w:t>This</w:t>
      </w:r>
      <w:r w:rsidRPr="008C6ABB">
        <w:rPr>
          <w:spacing w:val="68"/>
        </w:rPr>
        <w:t xml:space="preserve"> </w:t>
      </w:r>
      <w:r w:rsidRPr="008C6ABB">
        <w:t>experience</w:t>
      </w:r>
      <w:r w:rsidRPr="008C6ABB">
        <w:rPr>
          <w:spacing w:val="66"/>
        </w:rPr>
        <w:t xml:space="preserve"> </w:t>
      </w:r>
      <w:r w:rsidRPr="008C6ABB">
        <w:t>and</w:t>
      </w:r>
      <w:r w:rsidRPr="008C6ABB">
        <w:rPr>
          <w:spacing w:val="70"/>
        </w:rPr>
        <w:t xml:space="preserve"> </w:t>
      </w:r>
      <w:r w:rsidRPr="008C6ABB">
        <w:t>the</w:t>
      </w:r>
      <w:r w:rsidRPr="008C6ABB">
        <w:rPr>
          <w:spacing w:val="69"/>
        </w:rPr>
        <w:t xml:space="preserve"> </w:t>
      </w:r>
      <w:r w:rsidRPr="008C6ABB">
        <w:t>experience</w:t>
      </w:r>
      <w:r w:rsidRPr="008C6ABB">
        <w:rPr>
          <w:spacing w:val="67"/>
        </w:rPr>
        <w:t xml:space="preserve"> </w:t>
      </w:r>
      <w:r w:rsidRPr="008C6ABB">
        <w:t>gathered</w:t>
      </w:r>
      <w:r w:rsidRPr="008C6ABB">
        <w:rPr>
          <w:spacing w:val="69"/>
        </w:rPr>
        <w:t xml:space="preserve"> </w:t>
      </w:r>
      <w:r w:rsidRPr="008C6ABB">
        <w:t xml:space="preserve">during the </w:t>
      </w:r>
      <w:r w:rsidRPr="008C6ABB">
        <w:rPr>
          <w:spacing w:val="2"/>
        </w:rPr>
        <w:t>work</w:t>
      </w:r>
      <w:r w:rsidRPr="008C6ABB">
        <w:rPr>
          <w:spacing w:val="68"/>
        </w:rPr>
        <w:t xml:space="preserve"> </w:t>
      </w:r>
      <w:r w:rsidRPr="008C6ABB">
        <w:t>to</w:t>
      </w:r>
      <w:r w:rsidRPr="008C6ABB">
        <w:rPr>
          <w:spacing w:val="70"/>
        </w:rPr>
        <w:t xml:space="preserve"> </w:t>
      </w:r>
      <w:r w:rsidRPr="008C6ABB">
        <w:t>define</w:t>
      </w:r>
      <w:r w:rsidRPr="008C6ABB">
        <w:rPr>
          <w:spacing w:val="48"/>
          <w:w w:val="99"/>
        </w:rPr>
        <w:t xml:space="preserve"> </w:t>
      </w:r>
      <w:r w:rsidRPr="008C6ABB">
        <w:t>StatDCAT-AP</w:t>
      </w:r>
      <w:r w:rsidRPr="008C6ABB">
        <w:rPr>
          <w:spacing w:val="-8"/>
        </w:rPr>
        <w:t xml:space="preserve"> </w:t>
      </w:r>
      <w:r w:rsidRPr="008C6ABB">
        <w:rPr>
          <w:spacing w:val="-1"/>
        </w:rPr>
        <w:t>can</w:t>
      </w:r>
      <w:r w:rsidRPr="008C6ABB">
        <w:rPr>
          <w:spacing w:val="-6"/>
        </w:rPr>
        <w:t xml:space="preserve"> </w:t>
      </w:r>
      <w:r w:rsidRPr="008C6ABB">
        <w:rPr>
          <w:spacing w:val="1"/>
        </w:rPr>
        <w:t>be</w:t>
      </w:r>
      <w:r w:rsidRPr="008C6ABB">
        <w:rPr>
          <w:spacing w:val="-8"/>
        </w:rPr>
        <w:t xml:space="preserve"> </w:t>
      </w:r>
      <w:r w:rsidRPr="008C6ABB">
        <w:t>transferred</w:t>
      </w:r>
      <w:r w:rsidRPr="008C6ABB">
        <w:rPr>
          <w:spacing w:val="-7"/>
        </w:rPr>
        <w:t xml:space="preserve"> </w:t>
      </w:r>
      <w:r w:rsidRPr="008C6ABB">
        <w:rPr>
          <w:spacing w:val="1"/>
        </w:rPr>
        <w:t>to</w:t>
      </w:r>
      <w:r w:rsidRPr="008C6ABB">
        <w:rPr>
          <w:spacing w:val="-8"/>
        </w:rPr>
        <w:t xml:space="preserve"> </w:t>
      </w:r>
      <w:r w:rsidRPr="008C6ABB">
        <w:t>similar</w:t>
      </w:r>
      <w:r w:rsidRPr="008C6ABB">
        <w:rPr>
          <w:spacing w:val="-8"/>
        </w:rPr>
        <w:t xml:space="preserve"> </w:t>
      </w:r>
      <w:r w:rsidRPr="008C6ABB">
        <w:rPr>
          <w:spacing w:val="-1"/>
        </w:rPr>
        <w:t>setups</w:t>
      </w:r>
      <w:r w:rsidRPr="008C6ABB">
        <w:rPr>
          <w:spacing w:val="-8"/>
        </w:rPr>
        <w:t xml:space="preserve"> </w:t>
      </w:r>
      <w:r w:rsidRPr="008C6ABB">
        <w:rPr>
          <w:spacing w:val="1"/>
        </w:rPr>
        <w:t>in</w:t>
      </w:r>
      <w:r w:rsidRPr="008C6ABB">
        <w:rPr>
          <w:spacing w:val="-6"/>
        </w:rPr>
        <w:t xml:space="preserve"> </w:t>
      </w:r>
      <w:r w:rsidRPr="008C6ABB">
        <w:t>the</w:t>
      </w:r>
      <w:r w:rsidRPr="008C6ABB">
        <w:rPr>
          <w:spacing w:val="-8"/>
        </w:rPr>
        <w:t xml:space="preserve"> </w:t>
      </w:r>
      <w:r w:rsidRPr="008C6ABB">
        <w:rPr>
          <w:spacing w:val="-1"/>
        </w:rPr>
        <w:t>EU</w:t>
      </w:r>
      <w:r w:rsidRPr="008C6ABB">
        <w:rPr>
          <w:spacing w:val="-8"/>
        </w:rPr>
        <w:t xml:space="preserve"> </w:t>
      </w:r>
      <w:r w:rsidRPr="008C6ABB">
        <w:t>Member</w:t>
      </w:r>
      <w:r w:rsidRPr="008C6ABB">
        <w:rPr>
          <w:spacing w:val="-6"/>
        </w:rPr>
        <w:t xml:space="preserve"> </w:t>
      </w:r>
      <w:r w:rsidRPr="008C6ABB">
        <w:t>States.</w:t>
      </w:r>
    </w:p>
    <w:p w14:paraId="561B9640" w14:textId="60C1263E" w:rsidR="00D114C3" w:rsidRPr="008C6ABB" w:rsidRDefault="00D114C3" w:rsidP="00D114C3">
      <w:r w:rsidRPr="008C6ABB">
        <w:rPr>
          <w:spacing w:val="-1"/>
        </w:rPr>
        <w:t>It should be noted</w:t>
      </w:r>
      <w:r w:rsidRPr="008C6ABB">
        <w:rPr>
          <w:spacing w:val="9"/>
        </w:rPr>
        <w:t xml:space="preserve"> </w:t>
      </w:r>
      <w:r w:rsidRPr="008C6ABB">
        <w:t>that</w:t>
      </w:r>
      <w:r w:rsidRPr="008C6ABB">
        <w:rPr>
          <w:spacing w:val="11"/>
        </w:rPr>
        <w:t xml:space="preserve"> </w:t>
      </w:r>
      <w:r w:rsidRPr="008C6ABB">
        <w:t>the</w:t>
      </w:r>
      <w:r w:rsidRPr="008C6ABB">
        <w:rPr>
          <w:spacing w:val="10"/>
        </w:rPr>
        <w:t xml:space="preserve"> </w:t>
      </w:r>
      <w:r w:rsidRPr="008C6ABB">
        <w:rPr>
          <w:spacing w:val="-1"/>
        </w:rPr>
        <w:t>objective</w:t>
      </w:r>
      <w:r w:rsidRPr="008C6ABB">
        <w:rPr>
          <w:spacing w:val="9"/>
        </w:rPr>
        <w:t xml:space="preserve"> </w:t>
      </w:r>
      <w:r w:rsidRPr="008C6ABB">
        <w:rPr>
          <w:spacing w:val="-1"/>
        </w:rPr>
        <w:t>of</w:t>
      </w:r>
      <w:r w:rsidRPr="008C6ABB">
        <w:rPr>
          <w:spacing w:val="11"/>
        </w:rPr>
        <w:t xml:space="preserve"> </w:t>
      </w:r>
      <w:r w:rsidRPr="008C6ABB">
        <w:t>StatDCAT-AP</w:t>
      </w:r>
      <w:r w:rsidRPr="008C6ABB">
        <w:rPr>
          <w:spacing w:val="10"/>
        </w:rPr>
        <w:t xml:space="preserve"> is not </w:t>
      </w:r>
      <w:r w:rsidRPr="008C6ABB">
        <w:t>to</w:t>
      </w:r>
      <w:r w:rsidRPr="008C6ABB">
        <w:rPr>
          <w:spacing w:val="9"/>
        </w:rPr>
        <w:t xml:space="preserve"> </w:t>
      </w:r>
      <w:r w:rsidRPr="008C6ABB">
        <w:t>cover</w:t>
      </w:r>
      <w:r w:rsidRPr="008C6ABB">
        <w:rPr>
          <w:spacing w:val="10"/>
        </w:rPr>
        <w:t xml:space="preserve"> </w:t>
      </w:r>
      <w:r w:rsidRPr="008C6ABB">
        <w:t>actual</w:t>
      </w:r>
      <w:r w:rsidRPr="008C6ABB">
        <w:rPr>
          <w:spacing w:val="13"/>
        </w:rPr>
        <w:t xml:space="preserve"> </w:t>
      </w:r>
      <w:r w:rsidRPr="008C6ABB">
        <w:t>data</w:t>
      </w:r>
      <w:r w:rsidRPr="008C6ABB">
        <w:rPr>
          <w:spacing w:val="11"/>
        </w:rPr>
        <w:t xml:space="preserve"> </w:t>
      </w:r>
      <w:r w:rsidRPr="008C6ABB">
        <w:t>values.</w:t>
      </w:r>
      <w:r w:rsidRPr="008C6ABB">
        <w:rPr>
          <w:spacing w:val="11"/>
        </w:rPr>
        <w:t xml:space="preserve"> </w:t>
      </w:r>
      <w:r w:rsidRPr="008C6ABB">
        <w:rPr>
          <w:spacing w:val="-1"/>
        </w:rPr>
        <w:t>For</w:t>
      </w:r>
      <w:r w:rsidRPr="008C6ABB">
        <w:rPr>
          <w:spacing w:val="9"/>
        </w:rPr>
        <w:t xml:space="preserve"> </w:t>
      </w:r>
      <w:r w:rsidRPr="008C6ABB">
        <w:t>that</w:t>
      </w:r>
      <w:r w:rsidRPr="008C6ABB">
        <w:rPr>
          <w:spacing w:val="50"/>
          <w:w w:val="99"/>
        </w:rPr>
        <w:t xml:space="preserve"> </w:t>
      </w:r>
      <w:r w:rsidRPr="008C6ABB">
        <w:t>the</w:t>
      </w:r>
      <w:r w:rsidRPr="008C6ABB">
        <w:rPr>
          <w:spacing w:val="-2"/>
        </w:rPr>
        <w:t xml:space="preserve"> </w:t>
      </w:r>
      <w:r w:rsidRPr="008C6ABB">
        <w:t>W3C</w:t>
      </w:r>
      <w:r w:rsidRPr="008C6ABB">
        <w:rPr>
          <w:spacing w:val="1"/>
        </w:rPr>
        <w:t xml:space="preserve"> </w:t>
      </w:r>
      <w:r w:rsidRPr="008C6ABB">
        <w:t>vocabulary</w:t>
      </w:r>
      <w:r w:rsidRPr="008C6ABB">
        <w:rPr>
          <w:spacing w:val="-1"/>
        </w:rPr>
        <w:t xml:space="preserve"> </w:t>
      </w:r>
      <w:r w:rsidRPr="008C6ABB">
        <w:t>Data</w:t>
      </w:r>
      <w:r w:rsidRPr="008C6ABB">
        <w:rPr>
          <w:spacing w:val="1"/>
        </w:rPr>
        <w:t xml:space="preserve"> </w:t>
      </w:r>
      <w:r w:rsidRPr="008C6ABB">
        <w:t>Cube</w:t>
      </w:r>
      <w:r w:rsidRPr="008C6ABB">
        <w:rPr>
          <w:rStyle w:val="FootnoteReference"/>
        </w:rPr>
        <w:footnoteReference w:id="39"/>
      </w:r>
      <w:r w:rsidRPr="008C6ABB">
        <w:rPr>
          <w:spacing w:val="24"/>
          <w:position w:val="7"/>
          <w:sz w:val="13"/>
        </w:rPr>
        <w:t xml:space="preserve"> </w:t>
      </w:r>
      <w:r w:rsidRPr="008C6ABB">
        <w:t>exists.</w:t>
      </w:r>
      <w:r w:rsidRPr="008C6ABB">
        <w:rPr>
          <w:spacing w:val="-2"/>
        </w:rPr>
        <w:t xml:space="preserve"> </w:t>
      </w:r>
      <w:r w:rsidRPr="008C6ABB">
        <w:t>Work</w:t>
      </w:r>
      <w:r w:rsidRPr="008C6ABB">
        <w:rPr>
          <w:spacing w:val="2"/>
        </w:rPr>
        <w:t xml:space="preserve"> </w:t>
      </w:r>
      <w:r w:rsidRPr="008C6ABB">
        <w:rPr>
          <w:spacing w:val="-1"/>
        </w:rPr>
        <w:t>on</w:t>
      </w:r>
      <w:r w:rsidRPr="008C6ABB">
        <w:t xml:space="preserve"> StatDCAT-AP may,</w:t>
      </w:r>
      <w:r w:rsidRPr="008C6ABB">
        <w:rPr>
          <w:spacing w:val="-2"/>
        </w:rPr>
        <w:t xml:space="preserve"> </w:t>
      </w:r>
      <w:r w:rsidRPr="008C6ABB">
        <w:t>however,</w:t>
      </w:r>
      <w:r w:rsidRPr="008C6ABB">
        <w:rPr>
          <w:spacing w:val="-1"/>
        </w:rPr>
        <w:t xml:space="preserve"> </w:t>
      </w:r>
      <w:r w:rsidRPr="008C6ABB">
        <w:t>include</w:t>
      </w:r>
      <w:r w:rsidRPr="008C6ABB">
        <w:rPr>
          <w:spacing w:val="36"/>
          <w:w w:val="99"/>
        </w:rPr>
        <w:t xml:space="preserve"> </w:t>
      </w:r>
      <w:r w:rsidRPr="008C6ABB">
        <w:t>discussions</w:t>
      </w:r>
      <w:r w:rsidRPr="008C6ABB">
        <w:rPr>
          <w:spacing w:val="-8"/>
        </w:rPr>
        <w:t xml:space="preserve"> </w:t>
      </w:r>
      <w:r w:rsidRPr="008C6ABB">
        <w:t>at</w:t>
      </w:r>
      <w:r w:rsidRPr="008C6ABB">
        <w:rPr>
          <w:spacing w:val="-6"/>
        </w:rPr>
        <w:t xml:space="preserve"> </w:t>
      </w:r>
      <w:r w:rsidRPr="008C6ABB">
        <w:t>this</w:t>
      </w:r>
      <w:r w:rsidRPr="008C6ABB">
        <w:rPr>
          <w:spacing w:val="-10"/>
        </w:rPr>
        <w:t xml:space="preserve"> </w:t>
      </w:r>
      <w:r w:rsidRPr="008C6ABB">
        <w:rPr>
          <w:spacing w:val="-1"/>
        </w:rPr>
        <w:t>level</w:t>
      </w:r>
      <w:r w:rsidRPr="008C6ABB">
        <w:rPr>
          <w:spacing w:val="-5"/>
        </w:rPr>
        <w:t xml:space="preserve"> </w:t>
      </w:r>
      <w:r w:rsidRPr="008C6ABB">
        <w:t>since</w:t>
      </w:r>
      <w:r w:rsidRPr="008C6ABB">
        <w:rPr>
          <w:spacing w:val="-7"/>
        </w:rPr>
        <w:t xml:space="preserve"> </w:t>
      </w:r>
      <w:r w:rsidRPr="008C6ABB">
        <w:rPr>
          <w:spacing w:val="1"/>
        </w:rPr>
        <w:t>it</w:t>
      </w:r>
      <w:r w:rsidRPr="008C6ABB">
        <w:rPr>
          <w:spacing w:val="-7"/>
        </w:rPr>
        <w:t xml:space="preserve"> </w:t>
      </w:r>
      <w:r w:rsidRPr="008C6ABB">
        <w:t>may</w:t>
      </w:r>
      <w:r w:rsidRPr="008C6ABB">
        <w:rPr>
          <w:spacing w:val="-7"/>
        </w:rPr>
        <w:t xml:space="preserve"> </w:t>
      </w:r>
      <w:r w:rsidRPr="008C6ABB">
        <w:t>improve</w:t>
      </w:r>
      <w:r w:rsidRPr="008C6ABB">
        <w:rPr>
          <w:spacing w:val="-7"/>
        </w:rPr>
        <w:t xml:space="preserve"> </w:t>
      </w:r>
      <w:r w:rsidRPr="008C6ABB">
        <w:t>insight.</w:t>
      </w:r>
    </w:p>
    <w:p w14:paraId="0CA76C38" w14:textId="77777777" w:rsidR="00093E69" w:rsidRPr="008C6ABB" w:rsidRDefault="00093E69" w:rsidP="00093E69">
      <w:pPr>
        <w:pStyle w:val="Heading1"/>
      </w:pPr>
      <w:bookmarkStart w:id="39" w:name="_Ref468376866"/>
      <w:bookmarkStart w:id="40" w:name="_Toc469902771"/>
      <w:r w:rsidRPr="008C6ABB">
        <w:lastRenderedPageBreak/>
        <w:t>Methodology</w:t>
      </w:r>
      <w:bookmarkEnd w:id="38"/>
      <w:bookmarkEnd w:id="39"/>
      <w:bookmarkEnd w:id="40"/>
      <w:r w:rsidRPr="008C6ABB">
        <w:t xml:space="preserve"> </w:t>
      </w:r>
    </w:p>
    <w:p w14:paraId="0DEF692D" w14:textId="77777777" w:rsidR="00093E69" w:rsidRPr="008C6ABB" w:rsidRDefault="00093E69" w:rsidP="00093E69">
      <w:pPr>
        <w:pStyle w:val="Heading2"/>
      </w:pPr>
      <w:bookmarkStart w:id="41" w:name="_Toc469902772"/>
      <w:r w:rsidRPr="008C6ABB">
        <w:t>ISA Core Vocabulary process and methodology</w:t>
      </w:r>
      <w:bookmarkEnd w:id="41"/>
    </w:p>
    <w:p w14:paraId="3E6D5C74" w14:textId="486F6725" w:rsidR="00D114C3" w:rsidRPr="008C6ABB" w:rsidRDefault="00D114C3" w:rsidP="00D114C3">
      <w:pPr>
        <w:pStyle w:val="Body"/>
      </w:pPr>
      <w:r w:rsidRPr="008C6ABB">
        <w:t>This</w:t>
      </w:r>
      <w:r w:rsidRPr="008C6ABB">
        <w:rPr>
          <w:spacing w:val="-10"/>
        </w:rPr>
        <w:t xml:space="preserve"> </w:t>
      </w:r>
      <w:r w:rsidRPr="008C6ABB">
        <w:rPr>
          <w:spacing w:val="-1"/>
        </w:rPr>
        <w:t>work</w:t>
      </w:r>
      <w:r w:rsidRPr="008C6ABB">
        <w:rPr>
          <w:spacing w:val="-9"/>
        </w:rPr>
        <w:t xml:space="preserve"> </w:t>
      </w:r>
      <w:r w:rsidRPr="008C6ABB">
        <w:rPr>
          <w:spacing w:val="1"/>
        </w:rPr>
        <w:t>was</w:t>
      </w:r>
      <w:r w:rsidRPr="008C6ABB">
        <w:rPr>
          <w:spacing w:val="-10"/>
        </w:rPr>
        <w:t xml:space="preserve"> </w:t>
      </w:r>
      <w:r w:rsidRPr="008C6ABB">
        <w:t>conducted</w:t>
      </w:r>
      <w:r w:rsidRPr="008C6ABB">
        <w:rPr>
          <w:spacing w:val="-5"/>
        </w:rPr>
        <w:t xml:space="preserve"> </w:t>
      </w:r>
      <w:r w:rsidRPr="008C6ABB">
        <w:t>using the</w:t>
      </w:r>
      <w:r w:rsidRPr="008C6ABB">
        <w:rPr>
          <w:spacing w:val="-9"/>
        </w:rPr>
        <w:t xml:space="preserve"> </w:t>
      </w:r>
      <w:r w:rsidRPr="008C6ABB">
        <w:rPr>
          <w:spacing w:val="-1"/>
        </w:rPr>
        <w:t>process</w:t>
      </w:r>
      <w:r w:rsidRPr="008C6ABB">
        <w:rPr>
          <w:spacing w:val="-8"/>
        </w:rPr>
        <w:t xml:space="preserve"> </w:t>
      </w:r>
      <w:r w:rsidRPr="008C6ABB">
        <w:rPr>
          <w:spacing w:val="1"/>
        </w:rPr>
        <w:t>and</w:t>
      </w:r>
      <w:r w:rsidRPr="008C6ABB">
        <w:rPr>
          <w:spacing w:val="-9"/>
        </w:rPr>
        <w:t xml:space="preserve"> </w:t>
      </w:r>
      <w:r w:rsidRPr="008C6ABB">
        <w:t>methodology</w:t>
      </w:r>
      <w:r w:rsidRPr="008C6ABB">
        <w:rPr>
          <w:rStyle w:val="FootnoteReference"/>
        </w:rPr>
        <w:footnoteReference w:id="40"/>
      </w:r>
      <w:r w:rsidRPr="008C6ABB">
        <w:rPr>
          <w:spacing w:val="15"/>
          <w:position w:val="7"/>
          <w:sz w:val="13"/>
        </w:rPr>
        <w:t xml:space="preserve"> </w:t>
      </w:r>
      <w:r w:rsidRPr="008C6ABB">
        <w:t>defined</w:t>
      </w:r>
      <w:r w:rsidRPr="008C6ABB">
        <w:rPr>
          <w:spacing w:val="-8"/>
        </w:rPr>
        <w:t xml:space="preserve"> </w:t>
      </w:r>
      <w:r w:rsidRPr="008C6ABB">
        <w:t>for</w:t>
      </w:r>
      <w:r w:rsidRPr="008C6ABB">
        <w:rPr>
          <w:spacing w:val="42"/>
          <w:w w:val="99"/>
        </w:rPr>
        <w:t xml:space="preserve"> </w:t>
      </w:r>
      <w:r w:rsidRPr="008C6ABB">
        <w:t>the</w:t>
      </w:r>
      <w:r w:rsidRPr="008C6ABB">
        <w:rPr>
          <w:spacing w:val="-8"/>
        </w:rPr>
        <w:t xml:space="preserve"> </w:t>
      </w:r>
      <w:r w:rsidRPr="008C6ABB">
        <w:rPr>
          <w:spacing w:val="-1"/>
        </w:rPr>
        <w:t>ISA</w:t>
      </w:r>
      <w:r w:rsidRPr="008C6ABB">
        <w:rPr>
          <w:spacing w:val="-5"/>
        </w:rPr>
        <w:t xml:space="preserve"> </w:t>
      </w:r>
      <w:r w:rsidRPr="008C6ABB">
        <w:t>Programme.</w:t>
      </w:r>
      <w:r w:rsidRPr="008C6ABB">
        <w:rPr>
          <w:spacing w:val="-7"/>
        </w:rPr>
        <w:t xml:space="preserve"> </w:t>
      </w:r>
      <w:r w:rsidRPr="008C6ABB">
        <w:t>The</w:t>
      </w:r>
      <w:r w:rsidRPr="008C6ABB">
        <w:rPr>
          <w:spacing w:val="-7"/>
        </w:rPr>
        <w:t xml:space="preserve"> </w:t>
      </w:r>
      <w:r w:rsidRPr="008C6ABB">
        <w:t>process</w:t>
      </w:r>
      <w:r w:rsidRPr="008C6ABB">
        <w:rPr>
          <w:spacing w:val="-7"/>
        </w:rPr>
        <w:t xml:space="preserve"> </w:t>
      </w:r>
      <w:r w:rsidRPr="008C6ABB">
        <w:t>involved</w:t>
      </w:r>
      <w:r w:rsidRPr="008C6ABB">
        <w:rPr>
          <w:spacing w:val="-7"/>
        </w:rPr>
        <w:t xml:space="preserve"> </w:t>
      </w:r>
      <w:r w:rsidRPr="008C6ABB">
        <w:t>setting</w:t>
      </w:r>
      <w:r w:rsidRPr="008C6ABB">
        <w:rPr>
          <w:spacing w:val="-5"/>
        </w:rPr>
        <w:t xml:space="preserve"> </w:t>
      </w:r>
      <w:r w:rsidRPr="008C6ABB">
        <w:t>up</w:t>
      </w:r>
      <w:r w:rsidRPr="008C6ABB">
        <w:rPr>
          <w:spacing w:val="-5"/>
        </w:rPr>
        <w:t xml:space="preserve"> </w:t>
      </w:r>
      <w:r w:rsidRPr="008C6ABB">
        <w:rPr>
          <w:spacing w:val="-1"/>
        </w:rPr>
        <w:t xml:space="preserve">a </w:t>
      </w:r>
      <w:r w:rsidRPr="008C6ABB">
        <w:t>Working</w:t>
      </w:r>
      <w:r w:rsidRPr="008C6ABB">
        <w:rPr>
          <w:spacing w:val="-6"/>
        </w:rPr>
        <w:t xml:space="preserve"> </w:t>
      </w:r>
      <w:r w:rsidRPr="008C6ABB">
        <w:rPr>
          <w:spacing w:val="-1"/>
        </w:rPr>
        <w:t>Group</w:t>
      </w:r>
      <w:r w:rsidRPr="008C6ABB">
        <w:rPr>
          <w:spacing w:val="-5"/>
        </w:rPr>
        <w:t xml:space="preserve"> </w:t>
      </w:r>
      <w:r w:rsidRPr="008C6ABB">
        <w:t>and</w:t>
      </w:r>
      <w:r w:rsidRPr="008C6ABB">
        <w:rPr>
          <w:spacing w:val="-5"/>
        </w:rPr>
        <w:t xml:space="preserve"> </w:t>
      </w:r>
      <w:r w:rsidRPr="008C6ABB">
        <w:t>submitting</w:t>
      </w:r>
      <w:r w:rsidRPr="008C6ABB">
        <w:rPr>
          <w:spacing w:val="43"/>
        </w:rPr>
        <w:t xml:space="preserve"> </w:t>
      </w:r>
      <w:r w:rsidRPr="008C6ABB">
        <w:t>drafts</w:t>
      </w:r>
      <w:r w:rsidRPr="008C6ABB">
        <w:rPr>
          <w:spacing w:val="44"/>
        </w:rPr>
        <w:t xml:space="preserve"> </w:t>
      </w:r>
      <w:r w:rsidRPr="008C6ABB">
        <w:rPr>
          <w:spacing w:val="-1"/>
        </w:rPr>
        <w:t>of</w:t>
      </w:r>
      <w:r w:rsidRPr="008C6ABB">
        <w:rPr>
          <w:spacing w:val="44"/>
        </w:rPr>
        <w:t xml:space="preserve"> </w:t>
      </w:r>
      <w:r w:rsidRPr="008C6ABB">
        <w:t>the</w:t>
      </w:r>
      <w:r w:rsidRPr="008C6ABB">
        <w:rPr>
          <w:spacing w:val="42"/>
        </w:rPr>
        <w:t xml:space="preserve"> </w:t>
      </w:r>
      <w:r w:rsidRPr="008C6ABB">
        <w:t>specification</w:t>
      </w:r>
      <w:r w:rsidRPr="008C6ABB">
        <w:rPr>
          <w:spacing w:val="43"/>
        </w:rPr>
        <w:t xml:space="preserve"> </w:t>
      </w:r>
      <w:r w:rsidRPr="008C6ABB">
        <w:rPr>
          <w:spacing w:val="-1"/>
        </w:rPr>
        <w:t>to</w:t>
      </w:r>
      <w:r w:rsidRPr="008C6ABB">
        <w:rPr>
          <w:spacing w:val="41"/>
        </w:rPr>
        <w:t xml:space="preserve"> </w:t>
      </w:r>
      <w:r w:rsidRPr="008C6ABB">
        <w:rPr>
          <w:spacing w:val="-1"/>
        </w:rPr>
        <w:t>external</w:t>
      </w:r>
      <w:r w:rsidRPr="008C6ABB">
        <w:rPr>
          <w:spacing w:val="46"/>
        </w:rPr>
        <w:t xml:space="preserve"> </w:t>
      </w:r>
      <w:r w:rsidRPr="008C6ABB">
        <w:rPr>
          <w:spacing w:val="-1"/>
        </w:rPr>
        <w:t>public review.</w:t>
      </w:r>
      <w:r w:rsidRPr="008C6ABB">
        <w:rPr>
          <w:spacing w:val="45"/>
        </w:rPr>
        <w:t xml:space="preserve"> </w:t>
      </w:r>
      <w:r w:rsidRPr="008C6ABB">
        <w:rPr>
          <w:spacing w:val="-1"/>
        </w:rPr>
        <w:t>The</w:t>
      </w:r>
      <w:r w:rsidRPr="008C6ABB">
        <w:rPr>
          <w:spacing w:val="46"/>
        </w:rPr>
        <w:t xml:space="preserve"> </w:t>
      </w:r>
      <w:r w:rsidRPr="008C6ABB">
        <w:rPr>
          <w:spacing w:val="-1"/>
        </w:rPr>
        <w:t>methodology</w:t>
      </w:r>
      <w:r w:rsidRPr="008C6ABB">
        <w:rPr>
          <w:spacing w:val="43"/>
        </w:rPr>
        <w:t xml:space="preserve"> </w:t>
      </w:r>
      <w:r w:rsidRPr="008C6ABB">
        <w:rPr>
          <w:spacing w:val="1"/>
        </w:rPr>
        <w:t>focused</w:t>
      </w:r>
      <w:r w:rsidRPr="008C6ABB">
        <w:rPr>
          <w:spacing w:val="-1"/>
        </w:rPr>
        <w:t xml:space="preserve"> </w:t>
      </w:r>
      <w:r w:rsidRPr="008C6ABB">
        <w:t>on</w:t>
      </w:r>
      <w:r w:rsidR="00205906" w:rsidRPr="008C6ABB">
        <w:t xml:space="preserve"> </w:t>
      </w:r>
      <w:r w:rsidRPr="008C6ABB">
        <w:t>the</w:t>
      </w:r>
      <w:r w:rsidRPr="008C6ABB">
        <w:rPr>
          <w:spacing w:val="-2"/>
        </w:rPr>
        <w:t xml:space="preserve"> </w:t>
      </w:r>
      <w:r w:rsidRPr="008C6ABB">
        <w:rPr>
          <w:spacing w:val="-1"/>
        </w:rPr>
        <w:t>elements</w:t>
      </w:r>
      <w:r w:rsidRPr="008C6ABB">
        <w:rPr>
          <w:spacing w:val="-3"/>
        </w:rPr>
        <w:t xml:space="preserve"> to be covered</w:t>
      </w:r>
      <w:r w:rsidRPr="008C6ABB">
        <w:t xml:space="preserve"> by the</w:t>
      </w:r>
      <w:r w:rsidRPr="008C6ABB">
        <w:rPr>
          <w:spacing w:val="-3"/>
        </w:rPr>
        <w:t xml:space="preserve"> </w:t>
      </w:r>
      <w:r w:rsidRPr="008C6ABB">
        <w:t>specification,</w:t>
      </w:r>
      <w:r w:rsidRPr="008C6ABB">
        <w:rPr>
          <w:spacing w:val="-3"/>
        </w:rPr>
        <w:t xml:space="preserve"> </w:t>
      </w:r>
      <w:r w:rsidRPr="008C6ABB">
        <w:t>including</w:t>
      </w:r>
      <w:r w:rsidRPr="008C6ABB">
        <w:rPr>
          <w:spacing w:val="-3"/>
        </w:rPr>
        <w:t xml:space="preserve"> </w:t>
      </w:r>
      <w:r w:rsidRPr="008C6ABB">
        <w:t>use</w:t>
      </w:r>
      <w:r w:rsidRPr="008C6ABB">
        <w:rPr>
          <w:spacing w:val="-2"/>
        </w:rPr>
        <w:t xml:space="preserve"> </w:t>
      </w:r>
      <w:r w:rsidRPr="008C6ABB">
        <w:t>cases</w:t>
      </w:r>
      <w:r w:rsidRPr="008C6ABB">
        <w:rPr>
          <w:spacing w:val="66"/>
          <w:w w:val="99"/>
        </w:rPr>
        <w:t xml:space="preserve"> </w:t>
      </w:r>
      <w:r w:rsidRPr="008C6ABB">
        <w:t>and</w:t>
      </w:r>
      <w:r w:rsidRPr="008C6ABB">
        <w:rPr>
          <w:spacing w:val="-8"/>
        </w:rPr>
        <w:t xml:space="preserve"> </w:t>
      </w:r>
      <w:r w:rsidRPr="008C6ABB">
        <w:t>definition</w:t>
      </w:r>
      <w:r w:rsidRPr="008C6ABB">
        <w:rPr>
          <w:spacing w:val="-8"/>
        </w:rPr>
        <w:t xml:space="preserve"> </w:t>
      </w:r>
      <w:r w:rsidRPr="008C6ABB">
        <w:rPr>
          <w:spacing w:val="-1"/>
        </w:rPr>
        <w:t>of</w:t>
      </w:r>
      <w:r w:rsidRPr="008C6ABB">
        <w:rPr>
          <w:spacing w:val="-9"/>
        </w:rPr>
        <w:t xml:space="preserve"> </w:t>
      </w:r>
      <w:r w:rsidRPr="008C6ABB">
        <w:t>terms</w:t>
      </w:r>
      <w:r w:rsidRPr="008C6ABB">
        <w:rPr>
          <w:spacing w:val="-5"/>
        </w:rPr>
        <w:t xml:space="preserve"> </w:t>
      </w:r>
      <w:r w:rsidRPr="008C6ABB">
        <w:t>and</w:t>
      </w:r>
      <w:r w:rsidRPr="008C6ABB">
        <w:rPr>
          <w:spacing w:val="-7"/>
        </w:rPr>
        <w:t xml:space="preserve"> </w:t>
      </w:r>
      <w:r w:rsidRPr="008C6ABB">
        <w:t>vocabularies.</w:t>
      </w:r>
    </w:p>
    <w:p w14:paraId="0480A729" w14:textId="77777777" w:rsidR="00D114C3" w:rsidRPr="008C6ABB" w:rsidRDefault="00D114C3" w:rsidP="00D114C3">
      <w:pPr>
        <w:pStyle w:val="Body"/>
      </w:pPr>
      <w:r w:rsidRPr="008C6ABB">
        <w:rPr>
          <w:spacing w:val="-1"/>
        </w:rPr>
        <w:t>The</w:t>
      </w:r>
      <w:r w:rsidRPr="008C6ABB">
        <w:rPr>
          <w:spacing w:val="-2"/>
        </w:rPr>
        <w:t xml:space="preserve"> </w:t>
      </w:r>
      <w:r w:rsidRPr="008C6ABB">
        <w:t>objective</w:t>
      </w:r>
      <w:r w:rsidRPr="008C6ABB">
        <w:rPr>
          <w:spacing w:val="-2"/>
        </w:rPr>
        <w:t xml:space="preserve"> </w:t>
      </w:r>
      <w:r w:rsidRPr="008C6ABB">
        <w:rPr>
          <w:spacing w:val="-1"/>
        </w:rPr>
        <w:t xml:space="preserve">of </w:t>
      </w:r>
      <w:r w:rsidRPr="008C6ABB">
        <w:rPr>
          <w:spacing w:val="1"/>
        </w:rPr>
        <w:t>the</w:t>
      </w:r>
      <w:r w:rsidRPr="008C6ABB">
        <w:rPr>
          <w:spacing w:val="-2"/>
        </w:rPr>
        <w:t xml:space="preserve"> </w:t>
      </w:r>
      <w:r w:rsidRPr="008C6ABB">
        <w:t>process</w:t>
      </w:r>
      <w:r w:rsidRPr="008C6ABB">
        <w:rPr>
          <w:spacing w:val="-1"/>
        </w:rPr>
        <w:t xml:space="preserve"> </w:t>
      </w:r>
      <w:r w:rsidRPr="008C6ABB">
        <w:t>and</w:t>
      </w:r>
      <w:r w:rsidRPr="008C6ABB">
        <w:rPr>
          <w:spacing w:val="-2"/>
        </w:rPr>
        <w:t xml:space="preserve"> </w:t>
      </w:r>
      <w:r w:rsidRPr="008C6ABB">
        <w:t>methodology</w:t>
      </w:r>
      <w:r w:rsidRPr="008C6ABB">
        <w:rPr>
          <w:spacing w:val="-1"/>
        </w:rPr>
        <w:t xml:space="preserve"> </w:t>
      </w:r>
      <w:r w:rsidRPr="008C6ABB">
        <w:rPr>
          <w:spacing w:val="1"/>
        </w:rPr>
        <w:t>was</w:t>
      </w:r>
      <w:r w:rsidRPr="008C6ABB">
        <w:rPr>
          <w:spacing w:val="-3"/>
        </w:rPr>
        <w:t xml:space="preserve"> </w:t>
      </w:r>
      <w:r w:rsidRPr="008C6ABB">
        <w:rPr>
          <w:spacing w:val="1"/>
        </w:rPr>
        <w:t>to</w:t>
      </w:r>
      <w:r w:rsidRPr="008C6ABB">
        <w:rPr>
          <w:spacing w:val="-4"/>
        </w:rPr>
        <w:t xml:space="preserve"> </w:t>
      </w:r>
      <w:r w:rsidRPr="008C6ABB">
        <w:t>involve</w:t>
      </w:r>
      <w:r w:rsidRPr="008C6ABB">
        <w:rPr>
          <w:spacing w:val="-3"/>
        </w:rPr>
        <w:t xml:space="preserve"> </w:t>
      </w:r>
      <w:r w:rsidRPr="008C6ABB">
        <w:rPr>
          <w:spacing w:val="1"/>
        </w:rPr>
        <w:t>the</w:t>
      </w:r>
      <w:r w:rsidRPr="008C6ABB">
        <w:rPr>
          <w:spacing w:val="-4"/>
        </w:rPr>
        <w:t xml:space="preserve"> </w:t>
      </w:r>
      <w:r w:rsidRPr="008C6ABB">
        <w:t>main</w:t>
      </w:r>
      <w:r w:rsidRPr="008C6ABB">
        <w:rPr>
          <w:spacing w:val="-2"/>
        </w:rPr>
        <w:t xml:space="preserve"> </w:t>
      </w:r>
      <w:r w:rsidRPr="008C6ABB">
        <w:t>stakeholders</w:t>
      </w:r>
      <w:r w:rsidRPr="008C6ABB">
        <w:rPr>
          <w:spacing w:val="-1"/>
        </w:rPr>
        <w:t xml:space="preserve"> </w:t>
      </w:r>
      <w:r w:rsidRPr="008C6ABB">
        <w:t>and</w:t>
      </w:r>
      <w:r w:rsidRPr="008C6ABB">
        <w:rPr>
          <w:spacing w:val="30"/>
          <w:w w:val="99"/>
        </w:rPr>
        <w:t xml:space="preserve"> </w:t>
      </w:r>
      <w:r w:rsidRPr="008C6ABB">
        <w:t>to</w:t>
      </w:r>
      <w:r w:rsidRPr="008C6ABB">
        <w:rPr>
          <w:spacing w:val="-9"/>
        </w:rPr>
        <w:t xml:space="preserve"> </w:t>
      </w:r>
      <w:r w:rsidRPr="008C6ABB">
        <w:rPr>
          <w:spacing w:val="-1"/>
        </w:rPr>
        <w:t>reach</w:t>
      </w:r>
      <w:r w:rsidRPr="008C6ABB">
        <w:rPr>
          <w:spacing w:val="-6"/>
        </w:rPr>
        <w:t xml:space="preserve"> </w:t>
      </w:r>
      <w:r w:rsidRPr="008C6ABB">
        <w:t>consensus</w:t>
      </w:r>
      <w:r w:rsidRPr="008C6ABB">
        <w:rPr>
          <w:spacing w:val="-9"/>
        </w:rPr>
        <w:t xml:space="preserve"> </w:t>
      </w:r>
      <w:r w:rsidRPr="008C6ABB">
        <w:rPr>
          <w:spacing w:val="1"/>
        </w:rPr>
        <w:t>in</w:t>
      </w:r>
      <w:r w:rsidRPr="008C6ABB">
        <w:rPr>
          <w:spacing w:val="-6"/>
        </w:rPr>
        <w:t xml:space="preserve"> </w:t>
      </w:r>
      <w:r w:rsidRPr="008C6ABB">
        <w:t>an</w:t>
      </w:r>
      <w:r w:rsidRPr="008C6ABB">
        <w:rPr>
          <w:spacing w:val="-7"/>
        </w:rPr>
        <w:t xml:space="preserve"> </w:t>
      </w:r>
      <w:r w:rsidRPr="008C6ABB">
        <w:rPr>
          <w:spacing w:val="-1"/>
        </w:rPr>
        <w:t>open</w:t>
      </w:r>
      <w:r w:rsidRPr="008C6ABB">
        <w:rPr>
          <w:spacing w:val="-5"/>
        </w:rPr>
        <w:t xml:space="preserve"> </w:t>
      </w:r>
      <w:r w:rsidRPr="008C6ABB">
        <w:t>collaboration.</w:t>
      </w:r>
    </w:p>
    <w:p w14:paraId="56997B47" w14:textId="77777777" w:rsidR="00D114C3" w:rsidRPr="008C6ABB" w:rsidRDefault="00D114C3" w:rsidP="00D114C3">
      <w:pPr>
        <w:pStyle w:val="Body"/>
      </w:pPr>
      <w:r w:rsidRPr="008C6ABB">
        <w:rPr>
          <w:spacing w:val="-1"/>
        </w:rPr>
        <w:t>The</w:t>
      </w:r>
      <w:r w:rsidRPr="008C6ABB">
        <w:rPr>
          <w:spacing w:val="-8"/>
        </w:rPr>
        <w:t xml:space="preserve"> </w:t>
      </w:r>
      <w:r w:rsidRPr="008C6ABB">
        <w:t>work</w:t>
      </w:r>
      <w:r w:rsidRPr="008C6ABB">
        <w:rPr>
          <w:spacing w:val="-8"/>
        </w:rPr>
        <w:t xml:space="preserve"> </w:t>
      </w:r>
      <w:r w:rsidRPr="008C6ABB">
        <w:rPr>
          <w:spacing w:val="1"/>
        </w:rPr>
        <w:t>was</w:t>
      </w:r>
      <w:r w:rsidRPr="008C6ABB">
        <w:rPr>
          <w:spacing w:val="-8"/>
        </w:rPr>
        <w:t xml:space="preserve"> </w:t>
      </w:r>
      <w:r w:rsidRPr="008C6ABB">
        <w:t>conducted</w:t>
      </w:r>
      <w:r w:rsidRPr="008C6ABB">
        <w:rPr>
          <w:spacing w:val="-6"/>
        </w:rPr>
        <w:t xml:space="preserve"> </w:t>
      </w:r>
      <w:r w:rsidRPr="008C6ABB">
        <w:rPr>
          <w:spacing w:val="1"/>
        </w:rPr>
        <w:t>in</w:t>
      </w:r>
      <w:r w:rsidRPr="008C6ABB">
        <w:rPr>
          <w:spacing w:val="-6"/>
        </w:rPr>
        <w:t xml:space="preserve"> </w:t>
      </w:r>
      <w:r w:rsidRPr="008C6ABB">
        <w:t>a</w:t>
      </w:r>
      <w:r w:rsidRPr="008C6ABB">
        <w:rPr>
          <w:spacing w:val="-7"/>
        </w:rPr>
        <w:t xml:space="preserve"> </w:t>
      </w:r>
      <w:r w:rsidRPr="008C6ABB">
        <w:t>transparent</w:t>
      </w:r>
      <w:r w:rsidRPr="008C6ABB">
        <w:rPr>
          <w:spacing w:val="-6"/>
        </w:rPr>
        <w:t xml:space="preserve"> </w:t>
      </w:r>
      <w:r w:rsidRPr="008C6ABB">
        <w:t>manner,</w:t>
      </w:r>
      <w:r w:rsidRPr="008C6ABB">
        <w:rPr>
          <w:spacing w:val="-7"/>
        </w:rPr>
        <w:t xml:space="preserve"> </w:t>
      </w:r>
      <w:r w:rsidRPr="008C6ABB">
        <w:t>visible</w:t>
      </w:r>
      <w:r w:rsidRPr="008C6ABB">
        <w:rPr>
          <w:spacing w:val="-8"/>
        </w:rPr>
        <w:t xml:space="preserve"> </w:t>
      </w:r>
      <w:r w:rsidRPr="008C6ABB">
        <w:t>to</w:t>
      </w:r>
      <w:r w:rsidRPr="008C6ABB">
        <w:rPr>
          <w:spacing w:val="-8"/>
        </w:rPr>
        <w:t xml:space="preserve"> </w:t>
      </w:r>
      <w:r w:rsidRPr="008C6ABB">
        <w:t>the</w:t>
      </w:r>
      <w:r w:rsidRPr="008C6ABB">
        <w:rPr>
          <w:spacing w:val="-8"/>
        </w:rPr>
        <w:t xml:space="preserve"> </w:t>
      </w:r>
      <w:r w:rsidRPr="008C6ABB">
        <w:t>public</w:t>
      </w:r>
      <w:r w:rsidRPr="008C6ABB">
        <w:rPr>
          <w:spacing w:val="-7"/>
        </w:rPr>
        <w:t xml:space="preserve"> </w:t>
      </w:r>
      <w:r w:rsidRPr="008C6ABB">
        <w:t>through:</w:t>
      </w:r>
    </w:p>
    <w:p w14:paraId="3FC0FF4F" w14:textId="77777777" w:rsidR="00BF470E" w:rsidRPr="008C6ABB" w:rsidRDefault="00BF470E" w:rsidP="00BF470E">
      <w:pPr>
        <w:pStyle w:val="ListBullet"/>
        <w:jc w:val="left"/>
      </w:pPr>
      <w:r w:rsidRPr="008C6ABB">
        <w:t xml:space="preserve">A </w:t>
      </w:r>
      <w:r w:rsidR="00DB1186" w:rsidRPr="008C6ABB">
        <w:t>Web page</w:t>
      </w:r>
    </w:p>
    <w:p w14:paraId="6A0F42C1" w14:textId="1531F55A" w:rsidR="00DB1186" w:rsidRPr="008C6ABB" w:rsidRDefault="00D61923" w:rsidP="00BF470E">
      <w:pPr>
        <w:pStyle w:val="ListContinue"/>
      </w:pPr>
      <w:hyperlink r:id="rId20" w:history="1">
        <w:r w:rsidR="00BF470E" w:rsidRPr="008C6ABB">
          <w:rPr>
            <w:rStyle w:val="Hyperlink"/>
          </w:rPr>
          <w:t>https://joinup.ec.europa.eu/asset/stat_dcat_application_profile/description</w:t>
        </w:r>
      </w:hyperlink>
      <w:r w:rsidR="00BF470E" w:rsidRPr="008C6ABB">
        <w:t xml:space="preserve"> </w:t>
      </w:r>
    </w:p>
    <w:p w14:paraId="6680C3C6" w14:textId="77777777" w:rsidR="00BF470E" w:rsidRPr="008C6ABB" w:rsidRDefault="00BF470E" w:rsidP="00BF470E">
      <w:pPr>
        <w:pStyle w:val="ListBullet"/>
        <w:jc w:val="left"/>
      </w:pPr>
      <w:r w:rsidRPr="008C6ABB">
        <w:t>An issue tracker</w:t>
      </w:r>
    </w:p>
    <w:p w14:paraId="74E35EB7" w14:textId="389E3EBC" w:rsidR="00BF470E" w:rsidRPr="008C6ABB" w:rsidRDefault="00D61923" w:rsidP="00BF470E">
      <w:pPr>
        <w:pStyle w:val="ListContinue"/>
      </w:pPr>
      <w:hyperlink r:id="rId21" w:history="1">
        <w:r w:rsidR="00BF470E" w:rsidRPr="008C6ABB">
          <w:rPr>
            <w:rStyle w:val="Hyperlink"/>
          </w:rPr>
          <w:t>https://joinup.ec.europa.eu/asset/stat_dcat_application_profile/issue/all</w:t>
        </w:r>
      </w:hyperlink>
    </w:p>
    <w:p w14:paraId="51B57FE0" w14:textId="77777777" w:rsidR="00BF470E" w:rsidRPr="008C6ABB" w:rsidRDefault="00BF470E" w:rsidP="00BF470E">
      <w:pPr>
        <w:pStyle w:val="ListBullet"/>
        <w:jc w:val="left"/>
      </w:pPr>
      <w:r w:rsidRPr="008C6ABB">
        <w:t>A mailing list</w:t>
      </w:r>
    </w:p>
    <w:p w14:paraId="3AF795B5" w14:textId="29D97F40" w:rsidR="00DB1186" w:rsidRPr="008C6ABB" w:rsidRDefault="00D61923" w:rsidP="00BF470E">
      <w:pPr>
        <w:pStyle w:val="ListContinue"/>
      </w:pPr>
      <w:hyperlink r:id="rId22" w:history="1">
        <w:r w:rsidR="00BF470E" w:rsidRPr="008C6ABB">
          <w:rPr>
            <w:rStyle w:val="Hyperlink"/>
          </w:rPr>
          <w:t>http://joinup.ec.europa.eu/mailman/listinfo/stat_dcat_application_profile</w:t>
        </w:r>
      </w:hyperlink>
    </w:p>
    <w:p w14:paraId="473718B8" w14:textId="77777777" w:rsidR="001D4293" w:rsidRPr="008C6ABB" w:rsidRDefault="001D4293" w:rsidP="001D4293">
      <w:pPr>
        <w:pStyle w:val="Heading2"/>
      </w:pPr>
      <w:bookmarkStart w:id="42" w:name="_Ref454122423"/>
      <w:bookmarkStart w:id="43" w:name="_Toc469902773"/>
      <w:r w:rsidRPr="008C6ABB">
        <w:t>Analysis and decision framework</w:t>
      </w:r>
      <w:bookmarkEnd w:id="42"/>
      <w:bookmarkEnd w:id="43"/>
    </w:p>
    <w:p w14:paraId="3CD992DB" w14:textId="77777777" w:rsidR="005D7B06" w:rsidRPr="008C6ABB" w:rsidRDefault="005D7B06" w:rsidP="005D7B06">
      <w:r w:rsidRPr="008C6ABB">
        <w:rPr>
          <w:spacing w:val="-1"/>
        </w:rPr>
        <w:t>The</w:t>
      </w:r>
      <w:r w:rsidRPr="008C6ABB">
        <w:rPr>
          <w:spacing w:val="-10"/>
        </w:rPr>
        <w:t xml:space="preserve"> </w:t>
      </w:r>
      <w:r w:rsidRPr="008C6ABB">
        <w:t>principles</w:t>
      </w:r>
      <w:r w:rsidRPr="008C6ABB">
        <w:rPr>
          <w:spacing w:val="-9"/>
        </w:rPr>
        <w:t xml:space="preserve"> </w:t>
      </w:r>
      <w:r w:rsidRPr="008C6ABB">
        <w:t>underlying</w:t>
      </w:r>
      <w:r w:rsidRPr="008C6ABB">
        <w:rPr>
          <w:spacing w:val="-8"/>
        </w:rPr>
        <w:t xml:space="preserve"> </w:t>
      </w:r>
      <w:r w:rsidRPr="008C6ABB">
        <w:t>the</w:t>
      </w:r>
      <w:r w:rsidRPr="008C6ABB">
        <w:rPr>
          <w:spacing w:val="-9"/>
        </w:rPr>
        <w:t xml:space="preserve"> </w:t>
      </w:r>
      <w:r w:rsidRPr="008C6ABB">
        <w:rPr>
          <w:spacing w:val="-1"/>
        </w:rPr>
        <w:t>work</w:t>
      </w:r>
      <w:r w:rsidRPr="008C6ABB">
        <w:rPr>
          <w:spacing w:val="-6"/>
        </w:rPr>
        <w:t xml:space="preserve"> </w:t>
      </w:r>
      <w:r w:rsidRPr="008C6ABB">
        <w:rPr>
          <w:spacing w:val="-1"/>
        </w:rPr>
        <w:t>on</w:t>
      </w:r>
      <w:r w:rsidRPr="008C6ABB">
        <w:rPr>
          <w:spacing w:val="-8"/>
        </w:rPr>
        <w:t xml:space="preserve"> </w:t>
      </w:r>
      <w:r w:rsidRPr="008C6ABB">
        <w:t>StatDCAT-AP</w:t>
      </w:r>
      <w:r w:rsidRPr="008C6ABB">
        <w:rPr>
          <w:spacing w:val="-8"/>
        </w:rPr>
        <w:t xml:space="preserve"> </w:t>
      </w:r>
      <w:r w:rsidRPr="008C6ABB">
        <w:rPr>
          <w:spacing w:val="-1"/>
        </w:rPr>
        <w:t>were the following:</w:t>
      </w:r>
    </w:p>
    <w:p w14:paraId="01E3B7F3" w14:textId="77777777" w:rsidR="005D7B06" w:rsidRPr="008C6ABB" w:rsidRDefault="005D7B06" w:rsidP="005D7B06">
      <w:pPr>
        <w:pStyle w:val="ListParagraph"/>
        <w:numPr>
          <w:ilvl w:val="0"/>
          <w:numId w:val="39"/>
        </w:numPr>
      </w:pPr>
      <w:r w:rsidRPr="008C6ABB">
        <w:t>align</w:t>
      </w:r>
      <w:r w:rsidRPr="008C6ABB">
        <w:rPr>
          <w:spacing w:val="-7"/>
        </w:rPr>
        <w:t xml:space="preserve"> </w:t>
      </w:r>
      <w:r w:rsidRPr="008C6ABB">
        <w:rPr>
          <w:spacing w:val="-1"/>
        </w:rPr>
        <w:t>with</w:t>
      </w:r>
      <w:r w:rsidRPr="008C6ABB">
        <w:rPr>
          <w:spacing w:val="-7"/>
        </w:rPr>
        <w:t xml:space="preserve"> </w:t>
      </w:r>
      <w:r w:rsidRPr="008C6ABB">
        <w:t>DCAT</w:t>
      </w:r>
      <w:r w:rsidRPr="008C6ABB">
        <w:rPr>
          <w:spacing w:val="-9"/>
        </w:rPr>
        <w:t xml:space="preserve"> </w:t>
      </w:r>
      <w:r w:rsidRPr="008C6ABB">
        <w:t>and</w:t>
      </w:r>
      <w:r w:rsidRPr="008C6ABB">
        <w:rPr>
          <w:spacing w:val="-7"/>
        </w:rPr>
        <w:t xml:space="preserve"> </w:t>
      </w:r>
      <w:r w:rsidRPr="008C6ABB">
        <w:t>DCAT-AP</w:t>
      </w:r>
    </w:p>
    <w:p w14:paraId="18149755" w14:textId="77777777" w:rsidR="005D7B06" w:rsidRPr="008C6ABB" w:rsidRDefault="005D7B06" w:rsidP="005D7B06">
      <w:pPr>
        <w:pStyle w:val="ListParagraph"/>
        <w:numPr>
          <w:ilvl w:val="0"/>
          <w:numId w:val="39"/>
        </w:numPr>
      </w:pPr>
      <w:r w:rsidRPr="008C6ABB">
        <w:rPr>
          <w:spacing w:val="-1"/>
        </w:rPr>
        <w:t>focus</w:t>
      </w:r>
      <w:r w:rsidRPr="008C6ABB">
        <w:rPr>
          <w:spacing w:val="-7"/>
        </w:rPr>
        <w:t xml:space="preserve"> </w:t>
      </w:r>
      <w:r w:rsidRPr="008C6ABB">
        <w:t>primarily</w:t>
      </w:r>
      <w:r w:rsidRPr="008C6ABB">
        <w:rPr>
          <w:spacing w:val="-9"/>
        </w:rPr>
        <w:t xml:space="preserve"> </w:t>
      </w:r>
      <w:r w:rsidRPr="008C6ABB">
        <w:rPr>
          <w:spacing w:val="-1"/>
        </w:rPr>
        <w:t>on</w:t>
      </w:r>
      <w:r w:rsidRPr="008C6ABB">
        <w:rPr>
          <w:spacing w:val="-7"/>
        </w:rPr>
        <w:t xml:space="preserve"> </w:t>
      </w:r>
      <w:r w:rsidRPr="008C6ABB">
        <w:rPr>
          <w:spacing w:val="-1"/>
        </w:rPr>
        <w:t>metadata</w:t>
      </w:r>
      <w:r w:rsidRPr="008C6ABB">
        <w:rPr>
          <w:spacing w:val="-8"/>
        </w:rPr>
        <w:t xml:space="preserve"> </w:t>
      </w:r>
      <w:r w:rsidRPr="008C6ABB">
        <w:rPr>
          <w:spacing w:val="-1"/>
        </w:rPr>
        <w:t>elements</w:t>
      </w:r>
      <w:r w:rsidRPr="008C6ABB">
        <w:rPr>
          <w:spacing w:val="-10"/>
        </w:rPr>
        <w:t xml:space="preserve"> </w:t>
      </w:r>
      <w:r w:rsidRPr="008C6ABB">
        <w:t>that</w:t>
      </w:r>
      <w:r w:rsidRPr="008C6ABB">
        <w:rPr>
          <w:spacing w:val="-5"/>
        </w:rPr>
        <w:t xml:space="preserve"> </w:t>
      </w:r>
      <w:r w:rsidRPr="008C6ABB">
        <w:t>contribute</w:t>
      </w:r>
      <w:r w:rsidRPr="008C6ABB">
        <w:rPr>
          <w:spacing w:val="-9"/>
        </w:rPr>
        <w:t xml:space="preserve"> </w:t>
      </w:r>
      <w:r w:rsidRPr="008C6ABB">
        <w:t>to</w:t>
      </w:r>
      <w:r w:rsidRPr="008C6ABB">
        <w:rPr>
          <w:spacing w:val="-5"/>
        </w:rPr>
        <w:t xml:space="preserve"> </w:t>
      </w:r>
      <w:r w:rsidRPr="008C6ABB">
        <w:t>data</w:t>
      </w:r>
      <w:r w:rsidRPr="008C6ABB">
        <w:rPr>
          <w:spacing w:val="-7"/>
        </w:rPr>
        <w:t xml:space="preserve"> </w:t>
      </w:r>
      <w:r w:rsidRPr="008C6ABB">
        <w:t>discovery</w:t>
      </w:r>
    </w:p>
    <w:p w14:paraId="68FE583E" w14:textId="77777777" w:rsidR="005D7B06" w:rsidRPr="008C6ABB" w:rsidRDefault="005D7B06" w:rsidP="005D7B06">
      <w:pPr>
        <w:pStyle w:val="ListParagraph"/>
        <w:numPr>
          <w:ilvl w:val="0"/>
          <w:numId w:val="39"/>
        </w:numPr>
      </w:pPr>
      <w:r w:rsidRPr="008C6ABB">
        <w:t>use</w:t>
      </w:r>
      <w:r w:rsidRPr="008C6ABB">
        <w:rPr>
          <w:spacing w:val="-10"/>
        </w:rPr>
        <w:t xml:space="preserve"> </w:t>
      </w:r>
      <w:r w:rsidRPr="008C6ABB">
        <w:rPr>
          <w:spacing w:val="-1"/>
        </w:rPr>
        <w:t>metadata</w:t>
      </w:r>
      <w:r w:rsidRPr="008C6ABB">
        <w:rPr>
          <w:spacing w:val="-11"/>
        </w:rPr>
        <w:t xml:space="preserve"> </w:t>
      </w:r>
      <w:r w:rsidRPr="008C6ABB">
        <w:t>terms</w:t>
      </w:r>
      <w:r w:rsidRPr="008C6ABB">
        <w:rPr>
          <w:spacing w:val="-12"/>
        </w:rPr>
        <w:t xml:space="preserve"> </w:t>
      </w:r>
      <w:r w:rsidRPr="008C6ABB">
        <w:t>from</w:t>
      </w:r>
      <w:r w:rsidRPr="008C6ABB">
        <w:rPr>
          <w:spacing w:val="-9"/>
        </w:rPr>
        <w:t xml:space="preserve"> </w:t>
      </w:r>
      <w:r w:rsidRPr="008C6ABB">
        <w:t>existing,</w:t>
      </w:r>
      <w:r w:rsidRPr="008C6ABB">
        <w:rPr>
          <w:spacing w:val="-11"/>
        </w:rPr>
        <w:t xml:space="preserve"> </w:t>
      </w:r>
      <w:r w:rsidRPr="008C6ABB">
        <w:t>well-known</w:t>
      </w:r>
      <w:r w:rsidRPr="008C6ABB">
        <w:rPr>
          <w:spacing w:val="-10"/>
        </w:rPr>
        <w:t xml:space="preserve"> </w:t>
      </w:r>
      <w:r w:rsidRPr="008C6ABB">
        <w:t>and</w:t>
      </w:r>
      <w:r w:rsidRPr="008C6ABB">
        <w:rPr>
          <w:spacing w:val="-10"/>
        </w:rPr>
        <w:t xml:space="preserve"> </w:t>
      </w:r>
      <w:r w:rsidRPr="008C6ABB">
        <w:rPr>
          <w:spacing w:val="-1"/>
        </w:rPr>
        <w:t>well-maintained</w:t>
      </w:r>
      <w:r w:rsidRPr="008C6ABB">
        <w:rPr>
          <w:spacing w:val="-10"/>
        </w:rPr>
        <w:t xml:space="preserve"> </w:t>
      </w:r>
      <w:r w:rsidRPr="008C6ABB">
        <w:rPr>
          <w:spacing w:val="-1"/>
        </w:rPr>
        <w:t>vocabularies,</w:t>
      </w:r>
      <w:r w:rsidRPr="008C6ABB">
        <w:rPr>
          <w:spacing w:val="86"/>
          <w:w w:val="99"/>
        </w:rPr>
        <w:t xml:space="preserve"> </w:t>
      </w:r>
      <w:r w:rsidRPr="008C6ABB">
        <w:t>including</w:t>
      </w:r>
      <w:r w:rsidRPr="008C6ABB">
        <w:rPr>
          <w:spacing w:val="-10"/>
        </w:rPr>
        <w:t xml:space="preserve"> </w:t>
      </w:r>
      <w:r w:rsidRPr="008C6ABB">
        <w:rPr>
          <w:spacing w:val="-1"/>
        </w:rPr>
        <w:t>ISA</w:t>
      </w:r>
      <w:r w:rsidRPr="008C6ABB">
        <w:rPr>
          <w:spacing w:val="-9"/>
        </w:rPr>
        <w:t xml:space="preserve"> </w:t>
      </w:r>
      <w:r w:rsidRPr="008C6ABB">
        <w:t>Core</w:t>
      </w:r>
      <w:r w:rsidRPr="008C6ABB">
        <w:rPr>
          <w:spacing w:val="-11"/>
        </w:rPr>
        <w:t xml:space="preserve"> </w:t>
      </w:r>
      <w:r w:rsidRPr="008C6ABB">
        <w:t>Vocabularies</w:t>
      </w:r>
      <w:r w:rsidRPr="008C6ABB">
        <w:rPr>
          <w:spacing w:val="-11"/>
        </w:rPr>
        <w:t xml:space="preserve"> </w:t>
      </w:r>
      <w:r w:rsidRPr="008C6ABB">
        <w:t>and</w:t>
      </w:r>
      <w:r w:rsidRPr="008C6ABB">
        <w:rPr>
          <w:spacing w:val="-9"/>
        </w:rPr>
        <w:t xml:space="preserve"> </w:t>
      </w:r>
      <w:r w:rsidRPr="008C6ABB">
        <w:rPr>
          <w:spacing w:val="-1"/>
        </w:rPr>
        <w:t>Eurostat</w:t>
      </w:r>
      <w:r w:rsidRPr="008C6ABB">
        <w:rPr>
          <w:spacing w:val="-10"/>
        </w:rPr>
        <w:t xml:space="preserve"> </w:t>
      </w:r>
      <w:r w:rsidRPr="008C6ABB">
        <w:t>metadata</w:t>
      </w:r>
      <w:r w:rsidRPr="008C6ABB">
        <w:rPr>
          <w:spacing w:val="-10"/>
        </w:rPr>
        <w:t xml:space="preserve"> </w:t>
      </w:r>
      <w:r w:rsidRPr="008C6ABB">
        <w:t>vocabularies</w:t>
      </w:r>
    </w:p>
    <w:p w14:paraId="008C347E" w14:textId="77777777" w:rsidR="005D7B06" w:rsidRPr="008C6ABB" w:rsidRDefault="005D7B06" w:rsidP="005D7B06">
      <w:pPr>
        <w:pStyle w:val="ListParagraph"/>
        <w:numPr>
          <w:ilvl w:val="0"/>
          <w:numId w:val="39"/>
        </w:numPr>
      </w:pPr>
      <w:r w:rsidRPr="008C6ABB">
        <w:t>encourage</w:t>
      </w:r>
      <w:r w:rsidRPr="008C6ABB">
        <w:rPr>
          <w:spacing w:val="-2"/>
        </w:rPr>
        <w:t xml:space="preserve"> </w:t>
      </w:r>
      <w:r w:rsidRPr="008C6ABB">
        <w:t>the</w:t>
      </w:r>
      <w:r w:rsidRPr="008C6ABB">
        <w:rPr>
          <w:spacing w:val="-3"/>
        </w:rPr>
        <w:t xml:space="preserve"> </w:t>
      </w:r>
      <w:r w:rsidRPr="008C6ABB">
        <w:rPr>
          <w:spacing w:val="1"/>
        </w:rPr>
        <w:t>use</w:t>
      </w:r>
      <w:r w:rsidRPr="008C6ABB">
        <w:rPr>
          <w:spacing w:val="-2"/>
        </w:rPr>
        <w:t xml:space="preserve"> </w:t>
      </w:r>
      <w:r w:rsidRPr="008C6ABB">
        <w:t>of</w:t>
      </w:r>
      <w:r w:rsidRPr="008C6ABB">
        <w:rPr>
          <w:spacing w:val="-3"/>
        </w:rPr>
        <w:t xml:space="preserve"> </w:t>
      </w:r>
      <w:r w:rsidRPr="008C6ABB">
        <w:t>common</w:t>
      </w:r>
      <w:r w:rsidRPr="008C6ABB">
        <w:rPr>
          <w:spacing w:val="-2"/>
        </w:rPr>
        <w:t xml:space="preserve"> </w:t>
      </w:r>
      <w:r w:rsidRPr="008C6ABB">
        <w:t>controlled</w:t>
      </w:r>
      <w:r w:rsidRPr="008C6ABB">
        <w:rPr>
          <w:spacing w:val="-3"/>
        </w:rPr>
        <w:t xml:space="preserve"> </w:t>
      </w:r>
      <w:r w:rsidRPr="008C6ABB">
        <w:t>vocabularies,</w:t>
      </w:r>
      <w:r w:rsidRPr="008C6ABB">
        <w:rPr>
          <w:spacing w:val="-3"/>
        </w:rPr>
        <w:t xml:space="preserve"> </w:t>
      </w:r>
      <w:r w:rsidRPr="008C6ABB">
        <w:t>preferably</w:t>
      </w:r>
      <w:r w:rsidRPr="008C6ABB">
        <w:rPr>
          <w:spacing w:val="1"/>
        </w:rPr>
        <w:t xml:space="preserve"> </w:t>
      </w:r>
      <w:r w:rsidRPr="008C6ABB">
        <w:t>those</w:t>
      </w:r>
      <w:r w:rsidRPr="008C6ABB">
        <w:rPr>
          <w:spacing w:val="-2"/>
        </w:rPr>
        <w:t xml:space="preserve"> </w:t>
      </w:r>
      <w:r w:rsidRPr="008C6ABB">
        <w:rPr>
          <w:spacing w:val="-1"/>
        </w:rPr>
        <w:t>maintained</w:t>
      </w:r>
      <w:r w:rsidRPr="008C6ABB">
        <w:rPr>
          <w:spacing w:val="42"/>
          <w:w w:val="99"/>
        </w:rPr>
        <w:t xml:space="preserve"> </w:t>
      </w:r>
      <w:r w:rsidRPr="008C6ABB">
        <w:t>by</w:t>
      </w:r>
      <w:r w:rsidRPr="008C6ABB">
        <w:rPr>
          <w:spacing w:val="-6"/>
        </w:rPr>
        <w:t xml:space="preserve"> </w:t>
      </w:r>
      <w:r w:rsidRPr="008C6ABB">
        <w:t>the</w:t>
      </w:r>
      <w:r w:rsidRPr="008C6ABB">
        <w:rPr>
          <w:spacing w:val="-8"/>
        </w:rPr>
        <w:t xml:space="preserve"> </w:t>
      </w:r>
      <w:r w:rsidRPr="008C6ABB">
        <w:t>Publications</w:t>
      </w:r>
      <w:r w:rsidRPr="008C6ABB">
        <w:rPr>
          <w:spacing w:val="-7"/>
        </w:rPr>
        <w:t xml:space="preserve"> </w:t>
      </w:r>
      <w:r w:rsidRPr="008C6ABB">
        <w:t xml:space="preserve">Office in its </w:t>
      </w:r>
      <w:r w:rsidRPr="008C6ABB">
        <w:rPr>
          <w:spacing w:val="-1"/>
        </w:rPr>
        <w:t>Metadata</w:t>
      </w:r>
      <w:r w:rsidRPr="008C6ABB">
        <w:rPr>
          <w:spacing w:val="-7"/>
        </w:rPr>
        <w:t xml:space="preserve"> </w:t>
      </w:r>
      <w:r w:rsidRPr="008C6ABB">
        <w:t>Registry</w:t>
      </w:r>
      <w:r w:rsidRPr="008C6ABB">
        <w:rPr>
          <w:spacing w:val="-7"/>
        </w:rPr>
        <w:t xml:space="preserve"> </w:t>
      </w:r>
      <w:r w:rsidRPr="008C6ABB">
        <w:t>(MDR)</w:t>
      </w:r>
    </w:p>
    <w:p w14:paraId="27BC2E20" w14:textId="2CE02FAA" w:rsidR="001D4293" w:rsidRPr="008C6ABB" w:rsidRDefault="005D7B06" w:rsidP="005D7B06">
      <w:pPr>
        <w:pStyle w:val="ListParagraph"/>
        <w:numPr>
          <w:ilvl w:val="0"/>
          <w:numId w:val="39"/>
        </w:numPr>
      </w:pPr>
      <w:r w:rsidRPr="008C6ABB">
        <w:t>find</w:t>
      </w:r>
      <w:r w:rsidRPr="008C6ABB">
        <w:rPr>
          <w:spacing w:val="-13"/>
        </w:rPr>
        <w:t xml:space="preserve"> </w:t>
      </w:r>
      <w:r w:rsidRPr="008C6ABB">
        <w:t>an</w:t>
      </w:r>
      <w:r w:rsidRPr="008C6ABB">
        <w:rPr>
          <w:spacing w:val="-13"/>
        </w:rPr>
        <w:t xml:space="preserve"> </w:t>
      </w:r>
      <w:r w:rsidRPr="008C6ABB">
        <w:rPr>
          <w:spacing w:val="-1"/>
        </w:rPr>
        <w:t>appropriate</w:t>
      </w:r>
      <w:r w:rsidRPr="008C6ABB">
        <w:rPr>
          <w:spacing w:val="-15"/>
        </w:rPr>
        <w:t xml:space="preserve"> </w:t>
      </w:r>
      <w:r w:rsidRPr="008C6ABB">
        <w:t>balance</w:t>
      </w:r>
      <w:r w:rsidRPr="008C6ABB">
        <w:rPr>
          <w:spacing w:val="-15"/>
        </w:rPr>
        <w:t xml:space="preserve"> </w:t>
      </w:r>
      <w:r w:rsidRPr="008C6ABB">
        <w:rPr>
          <w:spacing w:val="-1"/>
        </w:rPr>
        <w:t>between</w:t>
      </w:r>
      <w:r w:rsidRPr="008C6ABB">
        <w:rPr>
          <w:spacing w:val="-13"/>
        </w:rPr>
        <w:t xml:space="preserve"> </w:t>
      </w:r>
      <w:r w:rsidRPr="008C6ABB">
        <w:t>simplicity</w:t>
      </w:r>
      <w:r w:rsidRPr="008C6ABB">
        <w:rPr>
          <w:spacing w:val="-17"/>
        </w:rPr>
        <w:t xml:space="preserve"> </w:t>
      </w:r>
      <w:r w:rsidRPr="008C6ABB">
        <w:t>and</w:t>
      </w:r>
      <w:r w:rsidRPr="008C6ABB">
        <w:rPr>
          <w:spacing w:val="-13"/>
        </w:rPr>
        <w:t xml:space="preserve"> </w:t>
      </w:r>
      <w:r w:rsidRPr="008C6ABB">
        <w:t>complexity</w:t>
      </w:r>
      <w:r w:rsidRPr="008C6ABB">
        <w:rPr>
          <w:spacing w:val="-14"/>
        </w:rPr>
        <w:t xml:space="preserve"> </w:t>
      </w:r>
      <w:r w:rsidRPr="008C6ABB">
        <w:rPr>
          <w:spacing w:val="-1"/>
        </w:rPr>
        <w:t>from</w:t>
      </w:r>
      <w:r w:rsidRPr="008C6ABB">
        <w:rPr>
          <w:spacing w:val="-11"/>
        </w:rPr>
        <w:t xml:space="preserve"> </w:t>
      </w:r>
      <w:r w:rsidRPr="008C6ABB">
        <w:t>the</w:t>
      </w:r>
      <w:r w:rsidRPr="008C6ABB">
        <w:rPr>
          <w:spacing w:val="-13"/>
        </w:rPr>
        <w:t xml:space="preserve"> </w:t>
      </w:r>
      <w:r w:rsidRPr="008C6ABB">
        <w:t>perspective</w:t>
      </w:r>
      <w:r w:rsidRPr="008C6ABB">
        <w:rPr>
          <w:spacing w:val="58"/>
          <w:w w:val="99"/>
        </w:rPr>
        <w:t xml:space="preserve"> </w:t>
      </w:r>
      <w:r w:rsidRPr="008C6ABB">
        <w:rPr>
          <w:spacing w:val="-1"/>
        </w:rPr>
        <w:t>of</w:t>
      </w:r>
      <w:r w:rsidRPr="008C6ABB">
        <w:rPr>
          <w:spacing w:val="-11"/>
        </w:rPr>
        <w:t xml:space="preserve"> </w:t>
      </w:r>
      <w:r w:rsidRPr="008C6ABB">
        <w:t>the</w:t>
      </w:r>
      <w:r w:rsidRPr="008C6ABB">
        <w:rPr>
          <w:spacing w:val="-9"/>
        </w:rPr>
        <w:t xml:space="preserve"> </w:t>
      </w:r>
      <w:r w:rsidRPr="008C6ABB">
        <w:rPr>
          <w:spacing w:val="-1"/>
        </w:rPr>
        <w:t>widest,</w:t>
      </w:r>
      <w:r w:rsidRPr="008C6ABB">
        <w:rPr>
          <w:spacing w:val="-11"/>
        </w:rPr>
        <w:t xml:space="preserve"> </w:t>
      </w:r>
      <w:r w:rsidRPr="008C6ABB">
        <w:t>non-specialist</w:t>
      </w:r>
      <w:r w:rsidRPr="008C6ABB">
        <w:rPr>
          <w:spacing w:val="-10"/>
        </w:rPr>
        <w:t xml:space="preserve"> </w:t>
      </w:r>
      <w:r w:rsidRPr="008C6ABB">
        <w:rPr>
          <w:spacing w:val="-1"/>
        </w:rPr>
        <w:t>audience</w:t>
      </w:r>
      <w:r w:rsidRPr="008C6ABB">
        <w:t>.</w:t>
      </w:r>
    </w:p>
    <w:p w14:paraId="79424EF3" w14:textId="77777777" w:rsidR="00093E69" w:rsidRPr="008C6ABB" w:rsidRDefault="00093E69" w:rsidP="00093E69">
      <w:pPr>
        <w:pStyle w:val="Heading2"/>
      </w:pPr>
      <w:bookmarkStart w:id="44" w:name="_Toc469902774"/>
      <w:r w:rsidRPr="008C6ABB">
        <w:t>Stakeholders</w:t>
      </w:r>
      <w:bookmarkEnd w:id="44"/>
    </w:p>
    <w:p w14:paraId="702BE3CE" w14:textId="77777777" w:rsidR="005D7B06" w:rsidRPr="008C6ABB" w:rsidRDefault="005D7B06" w:rsidP="005D7B06">
      <w:r w:rsidRPr="008C6ABB">
        <w:t>The</w:t>
      </w:r>
      <w:r w:rsidRPr="008C6ABB">
        <w:rPr>
          <w:spacing w:val="-8"/>
        </w:rPr>
        <w:t xml:space="preserve"> </w:t>
      </w:r>
      <w:r w:rsidRPr="008C6ABB">
        <w:t>main</w:t>
      </w:r>
      <w:r w:rsidRPr="008C6ABB">
        <w:rPr>
          <w:spacing w:val="-7"/>
        </w:rPr>
        <w:t xml:space="preserve"> </w:t>
      </w:r>
      <w:r w:rsidRPr="008C6ABB">
        <w:t>stakeholders</w:t>
      </w:r>
      <w:r w:rsidRPr="008C6ABB">
        <w:rPr>
          <w:spacing w:val="-6"/>
        </w:rPr>
        <w:t xml:space="preserve"> </w:t>
      </w:r>
      <w:r w:rsidRPr="008C6ABB">
        <w:t>of</w:t>
      </w:r>
      <w:r w:rsidRPr="008C6ABB">
        <w:rPr>
          <w:spacing w:val="-8"/>
        </w:rPr>
        <w:t xml:space="preserve"> </w:t>
      </w:r>
      <w:r w:rsidRPr="008C6ABB">
        <w:t>this</w:t>
      </w:r>
      <w:r w:rsidRPr="008C6ABB">
        <w:rPr>
          <w:spacing w:val="-8"/>
        </w:rPr>
        <w:t xml:space="preserve"> </w:t>
      </w:r>
      <w:r w:rsidRPr="008C6ABB">
        <w:t>work</w:t>
      </w:r>
      <w:r w:rsidRPr="008C6ABB">
        <w:rPr>
          <w:spacing w:val="-8"/>
        </w:rPr>
        <w:t xml:space="preserve"> </w:t>
      </w:r>
      <w:r w:rsidRPr="008C6ABB">
        <w:t>were:</w:t>
      </w:r>
    </w:p>
    <w:p w14:paraId="5ECF5896" w14:textId="77777777" w:rsidR="005D7B06" w:rsidRPr="008C6ABB" w:rsidRDefault="005D7B06" w:rsidP="005D7B06">
      <w:pPr>
        <w:pStyle w:val="ListParagraph"/>
        <w:numPr>
          <w:ilvl w:val="0"/>
          <w:numId w:val="40"/>
        </w:numPr>
      </w:pPr>
      <w:r w:rsidRPr="008C6ABB">
        <w:t>Eurostat</w:t>
      </w:r>
    </w:p>
    <w:p w14:paraId="53864AFB" w14:textId="77777777" w:rsidR="005D7B06" w:rsidRPr="008C6ABB" w:rsidRDefault="005D7B06" w:rsidP="005D7B06">
      <w:pPr>
        <w:pStyle w:val="ListParagraph"/>
        <w:numPr>
          <w:ilvl w:val="0"/>
          <w:numId w:val="40"/>
        </w:numPr>
      </w:pPr>
      <w:r w:rsidRPr="008C6ABB">
        <w:t>Publications</w:t>
      </w:r>
      <w:r w:rsidRPr="008C6ABB">
        <w:rPr>
          <w:spacing w:val="-8"/>
        </w:rPr>
        <w:t xml:space="preserve"> </w:t>
      </w:r>
      <w:r w:rsidRPr="008C6ABB">
        <w:t>Office</w:t>
      </w:r>
      <w:r w:rsidRPr="008C6ABB">
        <w:rPr>
          <w:spacing w:val="-7"/>
        </w:rPr>
        <w:t xml:space="preserve"> </w:t>
      </w:r>
      <w:r w:rsidRPr="008C6ABB">
        <w:t>of</w:t>
      </w:r>
      <w:r w:rsidRPr="008C6ABB">
        <w:rPr>
          <w:spacing w:val="-8"/>
        </w:rPr>
        <w:t xml:space="preserve"> </w:t>
      </w:r>
      <w:r w:rsidRPr="008C6ABB">
        <w:t>the</w:t>
      </w:r>
      <w:r w:rsidRPr="008C6ABB">
        <w:rPr>
          <w:spacing w:val="-6"/>
        </w:rPr>
        <w:t xml:space="preserve"> </w:t>
      </w:r>
      <w:r w:rsidRPr="008C6ABB">
        <w:t>EU</w:t>
      </w:r>
    </w:p>
    <w:p w14:paraId="61F76CE0" w14:textId="77777777" w:rsidR="005D7B06" w:rsidRPr="008C6ABB" w:rsidRDefault="005D7B06" w:rsidP="005D7B06">
      <w:pPr>
        <w:pStyle w:val="ListParagraph"/>
        <w:numPr>
          <w:ilvl w:val="0"/>
          <w:numId w:val="40"/>
        </w:numPr>
      </w:pPr>
      <w:r w:rsidRPr="008C6ABB">
        <w:t>National</w:t>
      </w:r>
      <w:r w:rsidRPr="008C6ABB">
        <w:rPr>
          <w:spacing w:val="-8"/>
        </w:rPr>
        <w:t xml:space="preserve"> </w:t>
      </w:r>
      <w:r w:rsidRPr="008C6ABB">
        <w:t>and</w:t>
      </w:r>
      <w:r w:rsidRPr="008C6ABB">
        <w:rPr>
          <w:spacing w:val="-8"/>
        </w:rPr>
        <w:t xml:space="preserve"> </w:t>
      </w:r>
      <w:r w:rsidRPr="008C6ABB">
        <w:t>regional</w:t>
      </w:r>
      <w:r w:rsidRPr="008C6ABB">
        <w:rPr>
          <w:spacing w:val="-7"/>
        </w:rPr>
        <w:t xml:space="preserve"> </w:t>
      </w:r>
      <w:r w:rsidRPr="008C6ABB">
        <w:t>statistical</w:t>
      </w:r>
      <w:r w:rsidRPr="008C6ABB">
        <w:rPr>
          <w:spacing w:val="-8"/>
        </w:rPr>
        <w:t xml:space="preserve"> </w:t>
      </w:r>
      <w:r w:rsidRPr="008C6ABB">
        <w:t>offices</w:t>
      </w:r>
    </w:p>
    <w:p w14:paraId="393A61E6" w14:textId="4C4CE8DD" w:rsidR="00451E81" w:rsidRPr="008C6ABB" w:rsidRDefault="005D7B06" w:rsidP="004235DD">
      <w:pPr>
        <w:pStyle w:val="ListParagraph"/>
        <w:numPr>
          <w:ilvl w:val="0"/>
          <w:numId w:val="40"/>
        </w:numPr>
      </w:pPr>
      <w:r w:rsidRPr="008C6ABB">
        <w:rPr>
          <w:spacing w:val="-2"/>
        </w:rPr>
        <w:t>Other potential stakeholders are</w:t>
      </w:r>
      <w:r w:rsidRPr="008C6ABB">
        <w:rPr>
          <w:spacing w:val="15"/>
        </w:rPr>
        <w:t xml:space="preserve"> </w:t>
      </w:r>
      <w:r w:rsidRPr="008C6ABB">
        <w:t>the</w:t>
      </w:r>
      <w:r w:rsidRPr="008C6ABB">
        <w:rPr>
          <w:spacing w:val="15"/>
        </w:rPr>
        <w:t xml:space="preserve"> </w:t>
      </w:r>
      <w:r w:rsidRPr="008C6ABB">
        <w:t>organisations</w:t>
      </w:r>
      <w:r w:rsidRPr="008C6ABB">
        <w:rPr>
          <w:spacing w:val="15"/>
        </w:rPr>
        <w:t xml:space="preserve"> </w:t>
      </w:r>
      <w:r w:rsidRPr="008C6ABB">
        <w:t>responsible</w:t>
      </w:r>
      <w:r w:rsidRPr="008C6ABB">
        <w:rPr>
          <w:spacing w:val="14"/>
        </w:rPr>
        <w:t xml:space="preserve"> </w:t>
      </w:r>
      <w:r w:rsidRPr="008C6ABB">
        <w:t>for</w:t>
      </w:r>
      <w:r w:rsidRPr="008C6ABB">
        <w:rPr>
          <w:spacing w:val="17"/>
        </w:rPr>
        <w:t xml:space="preserve"> </w:t>
      </w:r>
      <w:r w:rsidRPr="008C6ABB">
        <w:t>operating</w:t>
      </w:r>
      <w:r w:rsidRPr="008C6ABB">
        <w:rPr>
          <w:spacing w:val="15"/>
        </w:rPr>
        <w:t xml:space="preserve"> </w:t>
      </w:r>
      <w:r w:rsidRPr="008C6ABB">
        <w:t>general</w:t>
      </w:r>
      <w:r w:rsidRPr="008C6ABB">
        <w:rPr>
          <w:spacing w:val="19"/>
        </w:rPr>
        <w:t xml:space="preserve"> </w:t>
      </w:r>
      <w:r w:rsidRPr="008C6ABB">
        <w:t>data</w:t>
      </w:r>
      <w:r w:rsidRPr="008C6ABB">
        <w:rPr>
          <w:spacing w:val="16"/>
        </w:rPr>
        <w:t xml:space="preserve"> </w:t>
      </w:r>
      <w:r w:rsidRPr="008C6ABB">
        <w:t>portals</w:t>
      </w:r>
      <w:r w:rsidRPr="008C6ABB">
        <w:rPr>
          <w:spacing w:val="15"/>
        </w:rPr>
        <w:t xml:space="preserve"> </w:t>
      </w:r>
      <w:r w:rsidRPr="008C6ABB">
        <w:t>that</w:t>
      </w:r>
      <w:r w:rsidRPr="008C6ABB">
        <w:rPr>
          <w:spacing w:val="16"/>
        </w:rPr>
        <w:t xml:space="preserve"> </w:t>
      </w:r>
      <w:r w:rsidRPr="008C6ABB">
        <w:t>are</w:t>
      </w:r>
      <w:r w:rsidRPr="008C6ABB">
        <w:rPr>
          <w:spacing w:val="46"/>
          <w:w w:val="99"/>
        </w:rPr>
        <w:t xml:space="preserve"> </w:t>
      </w:r>
      <w:r w:rsidRPr="008C6ABB">
        <w:t>interested</w:t>
      </w:r>
      <w:r w:rsidRPr="008C6ABB">
        <w:rPr>
          <w:spacing w:val="-8"/>
        </w:rPr>
        <w:t xml:space="preserve"> </w:t>
      </w:r>
      <w:r w:rsidRPr="008C6ABB">
        <w:rPr>
          <w:spacing w:val="1"/>
        </w:rPr>
        <w:t>in</w:t>
      </w:r>
      <w:r w:rsidRPr="008C6ABB">
        <w:rPr>
          <w:spacing w:val="-8"/>
        </w:rPr>
        <w:t xml:space="preserve"> </w:t>
      </w:r>
      <w:r w:rsidRPr="008C6ABB">
        <w:t>collecting</w:t>
      </w:r>
      <w:r w:rsidRPr="008C6ABB">
        <w:rPr>
          <w:spacing w:val="-10"/>
        </w:rPr>
        <w:t xml:space="preserve"> </w:t>
      </w:r>
      <w:r w:rsidRPr="008C6ABB">
        <w:t>and</w:t>
      </w:r>
      <w:r w:rsidRPr="008C6ABB">
        <w:rPr>
          <w:spacing w:val="-8"/>
        </w:rPr>
        <w:t xml:space="preserve"> </w:t>
      </w:r>
      <w:r w:rsidRPr="008C6ABB">
        <w:t>integrating</w:t>
      </w:r>
      <w:r w:rsidRPr="008C6ABB">
        <w:rPr>
          <w:spacing w:val="-8"/>
        </w:rPr>
        <w:t xml:space="preserve"> </w:t>
      </w:r>
      <w:r w:rsidRPr="008C6ABB">
        <w:t>statistical</w:t>
      </w:r>
      <w:r w:rsidRPr="008C6ABB">
        <w:rPr>
          <w:spacing w:val="-6"/>
        </w:rPr>
        <w:t xml:space="preserve"> </w:t>
      </w:r>
      <w:r w:rsidRPr="008C6ABB">
        <w:t>datasets</w:t>
      </w:r>
      <w:r w:rsidRPr="008C6ABB">
        <w:rPr>
          <w:spacing w:val="-10"/>
        </w:rPr>
        <w:t xml:space="preserve"> </w:t>
      </w:r>
      <w:r w:rsidRPr="008C6ABB">
        <w:rPr>
          <w:spacing w:val="1"/>
        </w:rPr>
        <w:t>in</w:t>
      </w:r>
      <w:r w:rsidRPr="008C6ABB">
        <w:rPr>
          <w:spacing w:val="-7"/>
        </w:rPr>
        <w:t xml:space="preserve"> </w:t>
      </w:r>
      <w:r w:rsidRPr="008C6ABB">
        <w:t>their</w:t>
      </w:r>
      <w:r w:rsidRPr="008C6ABB">
        <w:rPr>
          <w:spacing w:val="-10"/>
        </w:rPr>
        <w:t xml:space="preserve"> </w:t>
      </w:r>
      <w:r w:rsidRPr="008C6ABB">
        <w:t>services.</w:t>
      </w:r>
    </w:p>
    <w:p w14:paraId="294F24A5" w14:textId="77777777" w:rsidR="00093E69" w:rsidRPr="008C6ABB" w:rsidRDefault="00093E69" w:rsidP="00093E69">
      <w:pPr>
        <w:pStyle w:val="Heading2"/>
      </w:pPr>
      <w:bookmarkStart w:id="45" w:name="_Toc469902775"/>
      <w:r w:rsidRPr="008C6ABB">
        <w:lastRenderedPageBreak/>
        <w:t>Time plan</w:t>
      </w:r>
      <w:bookmarkEnd w:id="45"/>
    </w:p>
    <w:tbl>
      <w:tblPr>
        <w:tblStyle w:val="ISATable"/>
        <w:tblW w:w="0" w:type="auto"/>
        <w:tblLook w:val="04A0" w:firstRow="1" w:lastRow="0" w:firstColumn="1" w:lastColumn="0" w:noHBand="0" w:noVBand="1"/>
      </w:tblPr>
      <w:tblGrid>
        <w:gridCol w:w="2882"/>
        <w:gridCol w:w="5873"/>
      </w:tblGrid>
      <w:tr w:rsidR="00A26C0B" w:rsidRPr="008C6ABB" w14:paraId="39DAF26E" w14:textId="77777777" w:rsidTr="003F16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0C8DDAE" w14:textId="5027204B" w:rsidR="00A26C0B" w:rsidRPr="008C6ABB" w:rsidRDefault="00A26C0B" w:rsidP="006752DC">
            <w:r w:rsidRPr="008C6ABB">
              <w:t>Target dates</w:t>
            </w:r>
          </w:p>
        </w:tc>
        <w:tc>
          <w:tcPr>
            <w:tcW w:w="6038" w:type="dxa"/>
          </w:tcPr>
          <w:p w14:paraId="24ED2CC3" w14:textId="788D3350" w:rsidR="00A26C0B" w:rsidRPr="008C6ABB" w:rsidRDefault="00A26C0B" w:rsidP="006752DC">
            <w:pPr>
              <w:cnfStyle w:val="100000000000" w:firstRow="1" w:lastRow="0" w:firstColumn="0" w:lastColumn="0" w:oddVBand="0" w:evenVBand="0" w:oddHBand="0" w:evenHBand="0" w:firstRowFirstColumn="0" w:firstRowLastColumn="0" w:lastRowFirstColumn="0" w:lastRowLastColumn="0"/>
            </w:pPr>
            <w:r w:rsidRPr="008C6ABB">
              <w:t>Event, outcome</w:t>
            </w:r>
          </w:p>
        </w:tc>
      </w:tr>
      <w:tr w:rsidR="00A26C0B" w:rsidRPr="008C6ABB" w14:paraId="00F4588F"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1F934BA4" w14:textId="26E17050" w:rsidR="00A26C0B" w:rsidRPr="008C6ABB" w:rsidRDefault="00A26C0B" w:rsidP="006752DC">
            <w:r w:rsidRPr="008C6ABB">
              <w:t>December 2015</w:t>
            </w:r>
          </w:p>
        </w:tc>
        <w:tc>
          <w:tcPr>
            <w:tcW w:w="6038" w:type="dxa"/>
          </w:tcPr>
          <w:p w14:paraId="70C998B5" w14:textId="7DCBD009" w:rsidR="00A26C0B" w:rsidRPr="008C6ABB" w:rsidRDefault="003F16A8" w:rsidP="006752DC">
            <w:pPr>
              <w:cnfStyle w:val="000000000000" w:firstRow="0" w:lastRow="0" w:firstColumn="0" w:lastColumn="0" w:oddVBand="0" w:evenVBand="0" w:oddHBand="0" w:evenHBand="0" w:firstRowFirstColumn="0" w:firstRowLastColumn="0" w:lastRowFirstColumn="0" w:lastRowLastColumn="0"/>
            </w:pPr>
            <w:r w:rsidRPr="008C6ABB">
              <w:t>invitations to stakeholders, set up collaboration infrastructure</w:t>
            </w:r>
          </w:p>
        </w:tc>
      </w:tr>
      <w:tr w:rsidR="00A26C0B" w:rsidRPr="008C6ABB" w14:paraId="4342525D"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38F622B8" w14:textId="3954AF0C" w:rsidR="00A26C0B" w:rsidRPr="008C6ABB" w:rsidRDefault="00A26C0B" w:rsidP="006752DC">
            <w:r w:rsidRPr="008C6ABB">
              <w:t>January 2016</w:t>
            </w:r>
          </w:p>
        </w:tc>
        <w:tc>
          <w:tcPr>
            <w:tcW w:w="6038" w:type="dxa"/>
          </w:tcPr>
          <w:p w14:paraId="559EAC3C" w14:textId="1240E061" w:rsidR="00A26C0B" w:rsidRPr="008C6ABB" w:rsidRDefault="003F16A8" w:rsidP="006752DC">
            <w:pPr>
              <w:cnfStyle w:val="000000000000" w:firstRow="0" w:lastRow="0" w:firstColumn="0" w:lastColumn="0" w:oddVBand="0" w:evenVBand="0" w:oddHBand="0" w:evenHBand="0" w:firstRowFirstColumn="0" w:firstRowLastColumn="0" w:lastRowFirstColumn="0" w:lastRowLastColumn="0"/>
            </w:pPr>
            <w:r w:rsidRPr="008C6ABB">
              <w:t>collect requirements and suggestions</w:t>
            </w:r>
          </w:p>
        </w:tc>
      </w:tr>
      <w:tr w:rsidR="00A26C0B" w:rsidRPr="008C6ABB" w14:paraId="5317E256"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625E8815" w14:textId="3275A8E7" w:rsidR="00A26C0B" w:rsidRPr="008C6ABB" w:rsidRDefault="00A26C0B" w:rsidP="006752DC">
            <w:r w:rsidRPr="008C6ABB">
              <w:t>5 February 2016</w:t>
            </w:r>
          </w:p>
        </w:tc>
        <w:tc>
          <w:tcPr>
            <w:tcW w:w="6038" w:type="dxa"/>
          </w:tcPr>
          <w:p w14:paraId="5F9786B6" w14:textId="570F5F81" w:rsidR="00A26C0B" w:rsidRPr="008C6ABB" w:rsidRDefault="003F16A8" w:rsidP="006752DC">
            <w:pPr>
              <w:cnfStyle w:val="000000000000" w:firstRow="0" w:lastRow="0" w:firstColumn="0" w:lastColumn="0" w:oddVBand="0" w:evenVBand="0" w:oddHBand="0" w:evenHBand="0" w:firstRowFirstColumn="0" w:firstRowLastColumn="0" w:lastRowFirstColumn="0" w:lastRowLastColumn="0"/>
            </w:pPr>
            <w:r w:rsidRPr="008C6ABB">
              <w:t>familiarisation Webinar</w:t>
            </w:r>
          </w:p>
        </w:tc>
      </w:tr>
      <w:tr w:rsidR="00A26C0B" w:rsidRPr="008C6ABB" w14:paraId="4C8FE08A"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5652DE80" w14:textId="27DEE9CB" w:rsidR="00A26C0B" w:rsidRPr="008C6ABB" w:rsidRDefault="00A26C0B" w:rsidP="006752DC">
            <w:r w:rsidRPr="008C6ABB">
              <w:t>February 2016</w:t>
            </w:r>
          </w:p>
        </w:tc>
        <w:tc>
          <w:tcPr>
            <w:tcW w:w="6038" w:type="dxa"/>
          </w:tcPr>
          <w:p w14:paraId="442EA57F" w14:textId="203F1B60" w:rsidR="00A26C0B" w:rsidRPr="008C6ABB" w:rsidRDefault="003F16A8" w:rsidP="006752DC">
            <w:pPr>
              <w:cnfStyle w:val="000000000000" w:firstRow="0" w:lastRow="0" w:firstColumn="0" w:lastColumn="0" w:oddVBand="0" w:evenVBand="0" w:oddHBand="0" w:evenHBand="0" w:firstRowFirstColumn="0" w:firstRowLastColumn="0" w:lastRowFirstColumn="0" w:lastRowLastColumn="0"/>
            </w:pPr>
            <w:r w:rsidRPr="008C6ABB">
              <w:t>first draft based on initial analysis and issues raised</w:t>
            </w:r>
          </w:p>
        </w:tc>
      </w:tr>
      <w:tr w:rsidR="00A26C0B" w:rsidRPr="008C6ABB" w14:paraId="22D25F30"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46A5DB16" w14:textId="0CD22DE9" w:rsidR="00A26C0B" w:rsidRPr="008C6ABB" w:rsidRDefault="003F16A8" w:rsidP="006752DC">
            <w:r w:rsidRPr="008C6ABB">
              <w:t>11 March 2016</w:t>
            </w:r>
          </w:p>
        </w:tc>
        <w:tc>
          <w:tcPr>
            <w:tcW w:w="6038" w:type="dxa"/>
          </w:tcPr>
          <w:p w14:paraId="63D2A35F" w14:textId="143C28F0" w:rsidR="00A26C0B" w:rsidRPr="008C6ABB" w:rsidRDefault="003F16A8" w:rsidP="006752DC">
            <w:pPr>
              <w:cnfStyle w:val="000000000000" w:firstRow="0" w:lastRow="0" w:firstColumn="0" w:lastColumn="0" w:oddVBand="0" w:evenVBand="0" w:oddHBand="0" w:evenHBand="0" w:firstRowFirstColumn="0" w:firstRowLastColumn="0" w:lastRowFirstColumn="0" w:lastRowLastColumn="0"/>
            </w:pPr>
            <w:r w:rsidRPr="008C6ABB">
              <w:t xml:space="preserve">first virtual </w:t>
            </w:r>
            <w:r w:rsidR="005D7B06" w:rsidRPr="008C6ABB">
              <w:t>Working Group (</w:t>
            </w:r>
            <w:r w:rsidRPr="008C6ABB">
              <w:t>WG</w:t>
            </w:r>
            <w:r w:rsidR="005D7B06" w:rsidRPr="008C6ABB">
              <w:t>)</w:t>
            </w:r>
            <w:r w:rsidRPr="008C6ABB">
              <w:t xml:space="preserve"> meeting to discuss first draft</w:t>
            </w:r>
          </w:p>
        </w:tc>
      </w:tr>
      <w:tr w:rsidR="00A26C0B" w:rsidRPr="008C6ABB" w14:paraId="37D514E4"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1CEFC4F2" w14:textId="29CD2F64" w:rsidR="00A26C0B" w:rsidRPr="008C6ABB" w:rsidRDefault="003F16A8" w:rsidP="006752DC">
            <w:r w:rsidRPr="008C6ABB">
              <w:t>15 April 2016</w:t>
            </w:r>
          </w:p>
        </w:tc>
        <w:tc>
          <w:tcPr>
            <w:tcW w:w="6038" w:type="dxa"/>
          </w:tcPr>
          <w:p w14:paraId="356326D2" w14:textId="71B608B2" w:rsidR="00A26C0B" w:rsidRPr="008C6ABB" w:rsidRDefault="003F16A8" w:rsidP="006752DC">
            <w:pPr>
              <w:cnfStyle w:val="000000000000" w:firstRow="0" w:lastRow="0" w:firstColumn="0" w:lastColumn="0" w:oddVBand="0" w:evenVBand="0" w:oddHBand="0" w:evenHBand="0" w:firstRowFirstColumn="0" w:firstRowLastColumn="0" w:lastRowFirstColumn="0" w:lastRowLastColumn="0"/>
            </w:pPr>
            <w:r w:rsidRPr="008C6ABB">
              <w:t>second virtual WG meeting to discuss draft mapping and implementation options</w:t>
            </w:r>
          </w:p>
        </w:tc>
      </w:tr>
      <w:tr w:rsidR="00A26C0B" w:rsidRPr="008C6ABB" w14:paraId="1B18C46A"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325A1093" w14:textId="4A394D14" w:rsidR="00A26C0B" w:rsidRPr="008C6ABB" w:rsidRDefault="003F16A8" w:rsidP="006752DC">
            <w:r w:rsidRPr="008C6ABB">
              <w:t>6 May 2016</w:t>
            </w:r>
          </w:p>
        </w:tc>
        <w:tc>
          <w:tcPr>
            <w:tcW w:w="6038" w:type="dxa"/>
          </w:tcPr>
          <w:p w14:paraId="443AB404" w14:textId="18E284F4" w:rsidR="00A26C0B" w:rsidRPr="008C6ABB" w:rsidRDefault="003F16A8" w:rsidP="005D7B06">
            <w:pPr>
              <w:cnfStyle w:val="000000000000" w:firstRow="0" w:lastRow="0" w:firstColumn="0" w:lastColumn="0" w:oddVBand="0" w:evenVBand="0" w:oddHBand="0" w:evenHBand="0" w:firstRowFirstColumn="0" w:firstRowLastColumn="0" w:lastRowFirstColumn="0" w:lastRowLastColumn="0"/>
            </w:pPr>
            <w:r w:rsidRPr="008C6ABB">
              <w:t xml:space="preserve">second draft </w:t>
            </w:r>
            <w:r w:rsidR="005D7B06" w:rsidRPr="008C6ABB">
              <w:t>submitted to public</w:t>
            </w:r>
            <w:r w:rsidRPr="008C6ABB">
              <w:t xml:space="preserve"> review, incorporating comments and further development</w:t>
            </w:r>
          </w:p>
        </w:tc>
      </w:tr>
      <w:tr w:rsidR="00A26C0B" w:rsidRPr="008C6ABB" w14:paraId="7D8E14F7"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2033CA83" w14:textId="48DF4A45" w:rsidR="00A26C0B" w:rsidRPr="008C6ABB" w:rsidRDefault="003F16A8" w:rsidP="006752DC">
            <w:r w:rsidRPr="008C6ABB">
              <w:t>13 May 2016</w:t>
            </w:r>
          </w:p>
        </w:tc>
        <w:tc>
          <w:tcPr>
            <w:tcW w:w="6038" w:type="dxa"/>
          </w:tcPr>
          <w:p w14:paraId="7DECB94F" w14:textId="4DCCAD69" w:rsidR="00A26C0B" w:rsidRPr="008C6ABB" w:rsidRDefault="003F16A8" w:rsidP="005D7B06">
            <w:pPr>
              <w:cnfStyle w:val="000000000000" w:firstRow="0" w:lastRow="0" w:firstColumn="0" w:lastColumn="0" w:oddVBand="0" w:evenVBand="0" w:oddHBand="0" w:evenHBand="0" w:firstRowFirstColumn="0" w:firstRowLastColumn="0" w:lastRowFirstColumn="0" w:lastRowLastColumn="0"/>
            </w:pPr>
            <w:r w:rsidRPr="008C6ABB">
              <w:t xml:space="preserve">third meeting (face-to-face </w:t>
            </w:r>
            <w:r w:rsidR="005D7B06" w:rsidRPr="008C6ABB">
              <w:t>combined with teleconference</w:t>
            </w:r>
            <w:r w:rsidRPr="008C6ABB">
              <w:t>) in Rome to discuss mapping issues in practice</w:t>
            </w:r>
          </w:p>
        </w:tc>
      </w:tr>
      <w:tr w:rsidR="00A26C0B" w:rsidRPr="008C6ABB" w14:paraId="75B9B784"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4EC73EF1" w14:textId="6DC3978F" w:rsidR="00A26C0B" w:rsidRPr="008C6ABB" w:rsidRDefault="003F16A8" w:rsidP="006752DC">
            <w:r w:rsidRPr="008C6ABB">
              <w:t>End of May 2016</w:t>
            </w:r>
          </w:p>
        </w:tc>
        <w:tc>
          <w:tcPr>
            <w:tcW w:w="6038" w:type="dxa"/>
          </w:tcPr>
          <w:p w14:paraId="4CC67D17" w14:textId="4A648A7B" w:rsidR="00A26C0B" w:rsidRPr="008C6ABB" w:rsidRDefault="003F16A8" w:rsidP="006752DC">
            <w:pPr>
              <w:cnfStyle w:val="000000000000" w:firstRow="0" w:lastRow="0" w:firstColumn="0" w:lastColumn="0" w:oddVBand="0" w:evenVBand="0" w:oddHBand="0" w:evenHBand="0" w:firstRowFirstColumn="0" w:firstRowLastColumn="0" w:lastRowFirstColumn="0" w:lastRowLastColumn="0"/>
            </w:pPr>
            <w:r w:rsidRPr="008C6ABB">
              <w:t>third draft, including full mapping proposal and usage of controlled vocabularies</w:t>
            </w:r>
          </w:p>
        </w:tc>
      </w:tr>
      <w:tr w:rsidR="00A26C0B" w:rsidRPr="008C6ABB" w14:paraId="4ED36BCF"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70C22CD3" w14:textId="642542AB" w:rsidR="00A26C0B" w:rsidRPr="008C6ABB" w:rsidRDefault="003F16A8" w:rsidP="006752DC">
            <w:r w:rsidRPr="008C6ABB">
              <w:t>3 June 2016</w:t>
            </w:r>
          </w:p>
        </w:tc>
        <w:tc>
          <w:tcPr>
            <w:tcW w:w="6038" w:type="dxa"/>
          </w:tcPr>
          <w:p w14:paraId="643E8DD1" w14:textId="0EF0D797" w:rsidR="00A26C0B" w:rsidRPr="008C6ABB" w:rsidRDefault="003F16A8" w:rsidP="003F16A8">
            <w:pPr>
              <w:cnfStyle w:val="000000000000" w:firstRow="0" w:lastRow="0" w:firstColumn="0" w:lastColumn="0" w:oddVBand="0" w:evenVBand="0" w:oddHBand="0" w:evenHBand="0" w:firstRowFirstColumn="0" w:firstRowLastColumn="0" w:lastRowFirstColumn="0" w:lastRowLastColumn="0"/>
            </w:pPr>
            <w:r w:rsidRPr="008C6ABB">
              <w:t>fourth virtual WG meeting to agree schedule for public review</w:t>
            </w:r>
          </w:p>
        </w:tc>
      </w:tr>
      <w:tr w:rsidR="00A26C0B" w:rsidRPr="008C6ABB" w14:paraId="7A98C67C"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1FDBB8B8" w14:textId="7E755DF8" w:rsidR="00A26C0B" w:rsidRPr="008C6ABB" w:rsidRDefault="00D14F25" w:rsidP="006752DC">
            <w:r w:rsidRPr="008C6ABB">
              <w:t xml:space="preserve">30 </w:t>
            </w:r>
            <w:r w:rsidR="003F16A8" w:rsidRPr="008C6ABB">
              <w:t xml:space="preserve">August </w:t>
            </w:r>
            <w:r w:rsidRPr="008C6ABB">
              <w:t xml:space="preserve">through 31 October </w:t>
            </w:r>
            <w:r w:rsidR="003F16A8" w:rsidRPr="008C6ABB">
              <w:t>2016</w:t>
            </w:r>
          </w:p>
        </w:tc>
        <w:tc>
          <w:tcPr>
            <w:tcW w:w="6038" w:type="dxa"/>
          </w:tcPr>
          <w:p w14:paraId="4B4A407D" w14:textId="751742A0" w:rsidR="00A26C0B" w:rsidRPr="008C6ABB" w:rsidRDefault="005D7B06" w:rsidP="006752DC">
            <w:pPr>
              <w:cnfStyle w:val="000000000000" w:firstRow="0" w:lastRow="0" w:firstColumn="0" w:lastColumn="0" w:oddVBand="0" w:evenVBand="0" w:oddHBand="0" w:evenHBand="0" w:firstRowFirstColumn="0" w:firstRowLastColumn="0" w:lastRowFirstColumn="0" w:lastRowLastColumn="0"/>
            </w:pPr>
            <w:r w:rsidRPr="008C6ABB">
              <w:t>public review</w:t>
            </w:r>
          </w:p>
        </w:tc>
      </w:tr>
      <w:tr w:rsidR="00A26C0B" w:rsidRPr="008C6ABB" w14:paraId="5BCC8DC6"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52038366" w14:textId="77A2F6F7" w:rsidR="00A26C0B" w:rsidRPr="008C6ABB" w:rsidRDefault="00D14F25" w:rsidP="006752DC">
            <w:r w:rsidRPr="008C6ABB">
              <w:t>14 November</w:t>
            </w:r>
            <w:r w:rsidR="003F16A8" w:rsidRPr="008C6ABB">
              <w:t xml:space="preserve"> 2016</w:t>
            </w:r>
          </w:p>
        </w:tc>
        <w:tc>
          <w:tcPr>
            <w:tcW w:w="6038" w:type="dxa"/>
          </w:tcPr>
          <w:p w14:paraId="6BD4BFBC" w14:textId="69F67AC4" w:rsidR="00A26C0B" w:rsidRPr="008C6ABB" w:rsidRDefault="003F16A8" w:rsidP="003F16A8">
            <w:pPr>
              <w:cnfStyle w:val="000000000000" w:firstRow="0" w:lastRow="0" w:firstColumn="0" w:lastColumn="0" w:oddVBand="0" w:evenVBand="0" w:oddHBand="0" w:evenHBand="0" w:firstRowFirstColumn="0" w:firstRowLastColumn="0" w:lastRowFirstColumn="0" w:lastRowLastColumn="0"/>
            </w:pPr>
            <w:r w:rsidRPr="008C6ABB">
              <w:t>fifth virtual WG meeting to discuss and resolve public comments received</w:t>
            </w:r>
          </w:p>
        </w:tc>
      </w:tr>
      <w:tr w:rsidR="00A26C0B" w:rsidRPr="008C6ABB" w14:paraId="6BECD46F" w14:textId="77777777" w:rsidTr="003F16A8">
        <w:tc>
          <w:tcPr>
            <w:cnfStyle w:val="001000000000" w:firstRow="0" w:lastRow="0" w:firstColumn="1" w:lastColumn="0" w:oddVBand="0" w:evenVBand="0" w:oddHBand="0" w:evenHBand="0" w:firstRowFirstColumn="0" w:firstRowLastColumn="0" w:lastRowFirstColumn="0" w:lastRowLastColumn="0"/>
            <w:tcW w:w="2943" w:type="dxa"/>
          </w:tcPr>
          <w:p w14:paraId="5167D625" w14:textId="41E955F2" w:rsidR="00A26C0B" w:rsidRPr="008C6ABB" w:rsidRDefault="00D14F25" w:rsidP="003F16A8">
            <w:r w:rsidRPr="008C6ABB">
              <w:t>December</w:t>
            </w:r>
            <w:r w:rsidR="003F16A8" w:rsidRPr="008C6ABB">
              <w:t xml:space="preserve"> 2016</w:t>
            </w:r>
          </w:p>
        </w:tc>
        <w:tc>
          <w:tcPr>
            <w:tcW w:w="6038" w:type="dxa"/>
          </w:tcPr>
          <w:p w14:paraId="178F34E4" w14:textId="2EE3EC58" w:rsidR="00A26C0B" w:rsidRPr="008C6ABB" w:rsidRDefault="003F16A8" w:rsidP="006752DC">
            <w:pPr>
              <w:cnfStyle w:val="000000000000" w:firstRow="0" w:lastRow="0" w:firstColumn="0" w:lastColumn="0" w:oddVBand="0" w:evenVBand="0" w:oddHBand="0" w:evenHBand="0" w:firstRowFirstColumn="0" w:firstRowLastColumn="0" w:lastRowFirstColumn="0" w:lastRowLastColumn="0"/>
            </w:pPr>
            <w:r w:rsidRPr="008C6ABB">
              <w:t>approval of StatDCAT-AP version 1 for publication</w:t>
            </w:r>
          </w:p>
        </w:tc>
      </w:tr>
    </w:tbl>
    <w:p w14:paraId="042CD1F2" w14:textId="77777777" w:rsidR="00A26C0B" w:rsidRPr="008C6ABB" w:rsidRDefault="00A26C0B" w:rsidP="006752DC"/>
    <w:p w14:paraId="1A17312B" w14:textId="07F7A494" w:rsidR="00093E69" w:rsidRPr="008C6ABB" w:rsidRDefault="00F50C5A" w:rsidP="00093E69">
      <w:pPr>
        <w:pStyle w:val="Heading1"/>
      </w:pPr>
      <w:bookmarkStart w:id="46" w:name="_Ref450204921"/>
      <w:bookmarkStart w:id="47" w:name="_Toc469902776"/>
      <w:r w:rsidRPr="008C6ABB">
        <w:lastRenderedPageBreak/>
        <w:t>The</w:t>
      </w:r>
      <w:r w:rsidR="00093E69" w:rsidRPr="008C6ABB">
        <w:t xml:space="preserve"> </w:t>
      </w:r>
      <w:r w:rsidR="0067225A" w:rsidRPr="008C6ABB">
        <w:t xml:space="preserve">StatDCAT-AP </w:t>
      </w:r>
      <w:r w:rsidR="00093E69" w:rsidRPr="008C6ABB">
        <w:t>data model</w:t>
      </w:r>
      <w:bookmarkEnd w:id="46"/>
      <w:bookmarkEnd w:id="47"/>
    </w:p>
    <w:p w14:paraId="479F65A7" w14:textId="2D0EABDA" w:rsidR="00862707" w:rsidRPr="008C6ABB" w:rsidRDefault="00862707" w:rsidP="00862707">
      <w:pPr>
        <w:pStyle w:val="Heading2"/>
      </w:pPr>
      <w:bookmarkStart w:id="48" w:name="_Toc469902777"/>
      <w:r w:rsidRPr="008C6ABB">
        <w:t>Informal description</w:t>
      </w:r>
      <w:bookmarkEnd w:id="48"/>
    </w:p>
    <w:p w14:paraId="1C143FE0" w14:textId="102BF0E3" w:rsidR="007D1125" w:rsidRPr="008C6ABB" w:rsidRDefault="006752DC" w:rsidP="00862707">
      <w:r w:rsidRPr="008C6ABB">
        <w:t>The StatDCAT Application Profile is an extension of the DCAT Application Profile for Data Portals in Europe, version 1.1 (DCAT-AP)</w:t>
      </w:r>
      <w:r w:rsidRPr="008C6ABB">
        <w:rPr>
          <w:rStyle w:val="FootnoteReference"/>
        </w:rPr>
        <w:footnoteReference w:id="41"/>
      </w:r>
      <w:r w:rsidR="00120183" w:rsidRPr="008C6ABB">
        <w:t xml:space="preserve">, and </w:t>
      </w:r>
      <w:r w:rsidR="007D1125" w:rsidRPr="008C6ABB">
        <w:t xml:space="preserve">can be used to describe datasets in any format, </w:t>
      </w:r>
      <w:r w:rsidR="007A5147" w:rsidRPr="008C6ABB">
        <w:t xml:space="preserve">for example, those published in </w:t>
      </w:r>
      <w:r w:rsidR="007D1125" w:rsidRPr="008C6ABB">
        <w:t>SDMX, Data Cube, CSV and other formats</w:t>
      </w:r>
      <w:r w:rsidR="00120183" w:rsidRPr="008C6ABB">
        <w:t>.</w:t>
      </w:r>
    </w:p>
    <w:p w14:paraId="5C5308A4" w14:textId="77777777" w:rsidR="005D7B06" w:rsidRPr="008C6ABB" w:rsidRDefault="005D7B06" w:rsidP="005D7B06">
      <w:r w:rsidRPr="008C6ABB">
        <w:rPr>
          <w:spacing w:val="-1"/>
        </w:rPr>
        <w:t>Its</w:t>
      </w:r>
      <w:r w:rsidRPr="008C6ABB">
        <w:rPr>
          <w:spacing w:val="2"/>
        </w:rPr>
        <w:t xml:space="preserve"> </w:t>
      </w:r>
      <w:r w:rsidRPr="008C6ABB">
        <w:t xml:space="preserve">purpose </w:t>
      </w:r>
      <w:r w:rsidRPr="008C6ABB">
        <w:rPr>
          <w:spacing w:val="1"/>
        </w:rPr>
        <w:t>is</w:t>
      </w:r>
      <w:r w:rsidRPr="008C6ABB">
        <w:rPr>
          <w:spacing w:val="2"/>
        </w:rPr>
        <w:t xml:space="preserve"> </w:t>
      </w:r>
      <w:r w:rsidRPr="008C6ABB">
        <w:t>to</w:t>
      </w:r>
      <w:r w:rsidRPr="008C6ABB">
        <w:rPr>
          <w:spacing w:val="1"/>
        </w:rPr>
        <w:t xml:space="preserve"> </w:t>
      </w:r>
      <w:r w:rsidRPr="008C6ABB">
        <w:t>provide</w:t>
      </w:r>
      <w:r w:rsidRPr="008C6ABB">
        <w:rPr>
          <w:spacing w:val="1"/>
        </w:rPr>
        <w:t xml:space="preserve"> </w:t>
      </w:r>
      <w:r w:rsidRPr="008C6ABB">
        <w:t>a</w:t>
      </w:r>
      <w:r w:rsidRPr="008C6ABB">
        <w:rPr>
          <w:spacing w:val="2"/>
        </w:rPr>
        <w:t xml:space="preserve"> </w:t>
      </w:r>
      <w:r w:rsidRPr="008C6ABB">
        <w:t>specification</w:t>
      </w:r>
      <w:r w:rsidRPr="008C6ABB">
        <w:rPr>
          <w:spacing w:val="3"/>
        </w:rPr>
        <w:t xml:space="preserve"> </w:t>
      </w:r>
      <w:r w:rsidRPr="008C6ABB">
        <w:rPr>
          <w:spacing w:val="-1"/>
        </w:rPr>
        <w:t>that</w:t>
      </w:r>
      <w:r w:rsidRPr="008C6ABB">
        <w:t xml:space="preserve"> </w:t>
      </w:r>
      <w:r w:rsidRPr="008C6ABB">
        <w:rPr>
          <w:spacing w:val="1"/>
        </w:rPr>
        <w:t>is</w:t>
      </w:r>
      <w:r w:rsidRPr="008C6ABB">
        <w:rPr>
          <w:spacing w:val="7"/>
        </w:rPr>
        <w:t xml:space="preserve"> </w:t>
      </w:r>
      <w:r w:rsidRPr="008C6ABB">
        <w:t>fully</w:t>
      </w:r>
      <w:r w:rsidRPr="008C6ABB">
        <w:rPr>
          <w:spacing w:val="2"/>
        </w:rPr>
        <w:t xml:space="preserve"> </w:t>
      </w:r>
      <w:r w:rsidRPr="008C6ABB">
        <w:rPr>
          <w:spacing w:val="-1"/>
        </w:rPr>
        <w:t>conformant</w:t>
      </w:r>
      <w:r w:rsidRPr="008C6ABB">
        <w:rPr>
          <w:spacing w:val="3"/>
        </w:rPr>
        <w:t xml:space="preserve"> </w:t>
      </w:r>
      <w:r w:rsidRPr="008C6ABB">
        <w:t>with</w:t>
      </w:r>
      <w:r w:rsidRPr="008C6ABB">
        <w:rPr>
          <w:spacing w:val="3"/>
        </w:rPr>
        <w:t xml:space="preserve"> </w:t>
      </w:r>
      <w:r w:rsidRPr="008C6ABB">
        <w:rPr>
          <w:spacing w:val="-1"/>
        </w:rPr>
        <w:t>DCAT-AP</w:t>
      </w:r>
      <w:r w:rsidRPr="008C6ABB">
        <w:rPr>
          <w:spacing w:val="3"/>
        </w:rPr>
        <w:t xml:space="preserve"> </w:t>
      </w:r>
      <w:r w:rsidRPr="008C6ABB">
        <w:t>version</w:t>
      </w:r>
    </w:p>
    <w:p w14:paraId="787F763C" w14:textId="77777777" w:rsidR="005D7B06" w:rsidRPr="008C6ABB" w:rsidRDefault="005D7B06" w:rsidP="005D7B06">
      <w:r w:rsidRPr="008C6ABB">
        <w:t>1.1</w:t>
      </w:r>
      <w:r w:rsidRPr="008C6ABB">
        <w:rPr>
          <w:spacing w:val="-18"/>
        </w:rPr>
        <w:t xml:space="preserve"> </w:t>
      </w:r>
      <w:r w:rsidRPr="008C6ABB">
        <w:t>as</w:t>
      </w:r>
      <w:r w:rsidRPr="008C6ABB">
        <w:rPr>
          <w:spacing w:val="-17"/>
        </w:rPr>
        <w:t xml:space="preserve"> </w:t>
      </w:r>
      <w:r w:rsidRPr="008C6ABB">
        <w:rPr>
          <w:spacing w:val="1"/>
        </w:rPr>
        <w:t>it</w:t>
      </w:r>
      <w:r w:rsidRPr="008C6ABB">
        <w:rPr>
          <w:spacing w:val="-17"/>
        </w:rPr>
        <w:t xml:space="preserve"> </w:t>
      </w:r>
      <w:r w:rsidRPr="008C6ABB">
        <w:rPr>
          <w:spacing w:val="-1"/>
        </w:rPr>
        <w:t>meets</w:t>
      </w:r>
      <w:r w:rsidRPr="008C6ABB">
        <w:rPr>
          <w:spacing w:val="-18"/>
        </w:rPr>
        <w:t xml:space="preserve"> </w:t>
      </w:r>
      <w:r w:rsidRPr="008C6ABB">
        <w:rPr>
          <w:spacing w:val="1"/>
        </w:rPr>
        <w:t>all</w:t>
      </w:r>
      <w:r w:rsidRPr="008C6ABB">
        <w:rPr>
          <w:spacing w:val="-16"/>
        </w:rPr>
        <w:t xml:space="preserve"> </w:t>
      </w:r>
      <w:r w:rsidRPr="008C6ABB">
        <w:rPr>
          <w:spacing w:val="-1"/>
        </w:rPr>
        <w:t>obligations</w:t>
      </w:r>
      <w:r w:rsidRPr="008C6ABB">
        <w:rPr>
          <w:spacing w:val="-18"/>
        </w:rPr>
        <w:t xml:space="preserve"> </w:t>
      </w:r>
      <w:r w:rsidRPr="008C6ABB">
        <w:rPr>
          <w:spacing w:val="-1"/>
        </w:rPr>
        <w:t>of</w:t>
      </w:r>
      <w:r w:rsidRPr="008C6ABB">
        <w:rPr>
          <w:spacing w:val="-18"/>
        </w:rPr>
        <w:t xml:space="preserve"> </w:t>
      </w:r>
      <w:r w:rsidRPr="008C6ABB">
        <w:t>the</w:t>
      </w:r>
      <w:r w:rsidRPr="008C6ABB">
        <w:rPr>
          <w:spacing w:val="-17"/>
        </w:rPr>
        <w:t xml:space="preserve"> </w:t>
      </w:r>
      <w:r w:rsidRPr="008C6ABB">
        <w:t>DCAT-AP</w:t>
      </w:r>
      <w:r w:rsidRPr="008C6ABB">
        <w:rPr>
          <w:spacing w:val="-16"/>
        </w:rPr>
        <w:t xml:space="preserve"> </w:t>
      </w:r>
      <w:r w:rsidRPr="008C6ABB">
        <w:t>Conformance</w:t>
      </w:r>
      <w:r w:rsidRPr="008C6ABB">
        <w:rPr>
          <w:spacing w:val="-17"/>
        </w:rPr>
        <w:t xml:space="preserve"> </w:t>
      </w:r>
      <w:r w:rsidRPr="008C6ABB">
        <w:t>Statement.</w:t>
      </w:r>
      <w:r w:rsidRPr="008C6ABB">
        <w:rPr>
          <w:spacing w:val="-19"/>
        </w:rPr>
        <w:t xml:space="preserve"> </w:t>
      </w:r>
      <w:r w:rsidRPr="008C6ABB">
        <w:rPr>
          <w:spacing w:val="1"/>
        </w:rPr>
        <w:t>As</w:t>
      </w:r>
      <w:r w:rsidRPr="008C6ABB">
        <w:rPr>
          <w:spacing w:val="-18"/>
        </w:rPr>
        <w:t xml:space="preserve"> </w:t>
      </w:r>
      <w:r w:rsidRPr="008C6ABB">
        <w:t>a</w:t>
      </w:r>
      <w:r w:rsidRPr="008C6ABB">
        <w:rPr>
          <w:spacing w:val="-17"/>
        </w:rPr>
        <w:t xml:space="preserve"> </w:t>
      </w:r>
      <w:r w:rsidRPr="008C6ABB">
        <w:t>result,</w:t>
      </w:r>
      <w:r w:rsidRPr="008C6ABB">
        <w:rPr>
          <w:spacing w:val="-18"/>
        </w:rPr>
        <w:t xml:space="preserve"> </w:t>
      </w:r>
      <w:r w:rsidRPr="008C6ABB">
        <w:t>data</w:t>
      </w:r>
      <w:r w:rsidRPr="008C6ABB">
        <w:rPr>
          <w:spacing w:val="48"/>
          <w:w w:val="99"/>
        </w:rPr>
        <w:t xml:space="preserve"> </w:t>
      </w:r>
      <w:r w:rsidRPr="008C6ABB">
        <w:t>portals</w:t>
      </w:r>
      <w:r w:rsidRPr="008C6ABB">
        <w:rPr>
          <w:spacing w:val="-3"/>
        </w:rPr>
        <w:t xml:space="preserve"> </w:t>
      </w:r>
      <w:r w:rsidRPr="008C6ABB">
        <w:t>that</w:t>
      </w:r>
      <w:r w:rsidRPr="008C6ABB">
        <w:rPr>
          <w:spacing w:val="-1"/>
        </w:rPr>
        <w:t xml:space="preserve"> </w:t>
      </w:r>
      <w:r w:rsidRPr="008C6ABB">
        <w:t>comply</w:t>
      </w:r>
      <w:r w:rsidRPr="008C6ABB">
        <w:rPr>
          <w:spacing w:val="-3"/>
        </w:rPr>
        <w:t xml:space="preserve"> </w:t>
      </w:r>
      <w:r w:rsidRPr="008C6ABB">
        <w:rPr>
          <w:spacing w:val="-1"/>
        </w:rPr>
        <w:t xml:space="preserve">with </w:t>
      </w:r>
      <w:r w:rsidRPr="008C6ABB">
        <w:t>DCAT-AP</w:t>
      </w:r>
      <w:r w:rsidRPr="008C6ABB">
        <w:rPr>
          <w:spacing w:val="-2"/>
        </w:rPr>
        <w:t xml:space="preserve"> </w:t>
      </w:r>
      <w:r w:rsidRPr="008C6ABB">
        <w:rPr>
          <w:spacing w:val="-1"/>
        </w:rPr>
        <w:t>will</w:t>
      </w:r>
      <w:r w:rsidRPr="008C6ABB">
        <w:rPr>
          <w:spacing w:val="1"/>
        </w:rPr>
        <w:t xml:space="preserve"> </w:t>
      </w:r>
      <w:r w:rsidRPr="008C6ABB">
        <w:t>be</w:t>
      </w:r>
      <w:r w:rsidRPr="008C6ABB">
        <w:rPr>
          <w:spacing w:val="-4"/>
        </w:rPr>
        <w:t xml:space="preserve"> </w:t>
      </w:r>
      <w:r w:rsidRPr="008C6ABB">
        <w:t>able</w:t>
      </w:r>
      <w:r w:rsidRPr="008C6ABB">
        <w:rPr>
          <w:spacing w:val="-3"/>
        </w:rPr>
        <w:t xml:space="preserve"> </w:t>
      </w:r>
      <w:r w:rsidRPr="008C6ABB">
        <w:t>to</w:t>
      </w:r>
      <w:r w:rsidRPr="008C6ABB">
        <w:rPr>
          <w:spacing w:val="-4"/>
        </w:rPr>
        <w:t xml:space="preserve"> </w:t>
      </w:r>
      <w:r w:rsidRPr="008C6ABB">
        <w:t>understand</w:t>
      </w:r>
      <w:r w:rsidRPr="008C6ABB">
        <w:rPr>
          <w:spacing w:val="-1"/>
        </w:rPr>
        <w:t xml:space="preserve"> </w:t>
      </w:r>
      <w:r w:rsidRPr="008C6ABB">
        <w:t>the</w:t>
      </w:r>
      <w:r w:rsidRPr="008C6ABB">
        <w:rPr>
          <w:spacing w:val="-3"/>
        </w:rPr>
        <w:t xml:space="preserve"> </w:t>
      </w:r>
      <w:r w:rsidRPr="008C6ABB">
        <w:t>core</w:t>
      </w:r>
      <w:r w:rsidRPr="008C6ABB">
        <w:rPr>
          <w:spacing w:val="-1"/>
        </w:rPr>
        <w:t xml:space="preserve"> of</w:t>
      </w:r>
      <w:r w:rsidRPr="008C6ABB">
        <w:rPr>
          <w:spacing w:val="-2"/>
        </w:rPr>
        <w:t xml:space="preserve"> </w:t>
      </w:r>
      <w:r w:rsidRPr="008C6ABB">
        <w:t>StatDCAT-AP.</w:t>
      </w:r>
      <w:r w:rsidRPr="008C6ABB">
        <w:rPr>
          <w:spacing w:val="46"/>
          <w:w w:val="99"/>
        </w:rPr>
        <w:t xml:space="preserve"> </w:t>
      </w:r>
      <w:r w:rsidRPr="008C6ABB">
        <w:rPr>
          <w:spacing w:val="-2"/>
        </w:rPr>
        <w:t>In</w:t>
      </w:r>
      <w:r w:rsidRPr="008C6ABB">
        <w:rPr>
          <w:spacing w:val="13"/>
        </w:rPr>
        <w:t xml:space="preserve"> </w:t>
      </w:r>
      <w:r w:rsidRPr="008C6ABB">
        <w:t>addition,</w:t>
      </w:r>
      <w:r w:rsidRPr="008C6ABB">
        <w:rPr>
          <w:spacing w:val="11"/>
        </w:rPr>
        <w:t xml:space="preserve"> </w:t>
      </w:r>
      <w:r w:rsidRPr="008C6ABB">
        <w:t>StatDCAT-AP</w:t>
      </w:r>
      <w:r w:rsidRPr="008C6ABB">
        <w:rPr>
          <w:spacing w:val="12"/>
        </w:rPr>
        <w:t xml:space="preserve"> </w:t>
      </w:r>
      <w:r w:rsidRPr="008C6ABB">
        <w:rPr>
          <w:spacing w:val="-1"/>
        </w:rPr>
        <w:t>defines</w:t>
      </w:r>
      <w:r w:rsidRPr="008C6ABB">
        <w:rPr>
          <w:spacing w:val="11"/>
        </w:rPr>
        <w:t xml:space="preserve"> </w:t>
      </w:r>
      <w:r w:rsidRPr="008C6ABB">
        <w:t>a</w:t>
      </w:r>
      <w:r w:rsidRPr="008C6ABB">
        <w:rPr>
          <w:spacing w:val="15"/>
        </w:rPr>
        <w:t xml:space="preserve"> </w:t>
      </w:r>
      <w:r w:rsidRPr="008C6ABB">
        <w:t>small</w:t>
      </w:r>
      <w:r w:rsidRPr="008C6ABB">
        <w:rPr>
          <w:spacing w:val="14"/>
        </w:rPr>
        <w:t xml:space="preserve"> </w:t>
      </w:r>
      <w:r w:rsidRPr="008C6ABB">
        <w:rPr>
          <w:spacing w:val="-1"/>
        </w:rPr>
        <w:t>number</w:t>
      </w:r>
      <w:r w:rsidRPr="008C6ABB">
        <w:rPr>
          <w:spacing w:val="13"/>
        </w:rPr>
        <w:t xml:space="preserve"> </w:t>
      </w:r>
      <w:r w:rsidRPr="008C6ABB">
        <w:rPr>
          <w:spacing w:val="-1"/>
        </w:rPr>
        <w:t>of</w:t>
      </w:r>
      <w:r w:rsidRPr="008C6ABB">
        <w:rPr>
          <w:spacing w:val="14"/>
        </w:rPr>
        <w:t xml:space="preserve"> </w:t>
      </w:r>
      <w:r w:rsidRPr="008C6ABB">
        <w:t>additions</w:t>
      </w:r>
      <w:r w:rsidRPr="008C6ABB">
        <w:rPr>
          <w:spacing w:val="11"/>
        </w:rPr>
        <w:t xml:space="preserve"> </w:t>
      </w:r>
      <w:r w:rsidRPr="008C6ABB">
        <w:t>to</w:t>
      </w:r>
      <w:r w:rsidRPr="008C6ABB">
        <w:rPr>
          <w:spacing w:val="11"/>
        </w:rPr>
        <w:t xml:space="preserve"> </w:t>
      </w:r>
      <w:r w:rsidRPr="008C6ABB">
        <w:t>the</w:t>
      </w:r>
      <w:r w:rsidRPr="008C6ABB">
        <w:rPr>
          <w:spacing w:val="14"/>
        </w:rPr>
        <w:t xml:space="preserve"> </w:t>
      </w:r>
      <w:r w:rsidRPr="008C6ABB">
        <w:t>DCAT-AP</w:t>
      </w:r>
      <w:r w:rsidRPr="008C6ABB">
        <w:rPr>
          <w:spacing w:val="12"/>
        </w:rPr>
        <w:t xml:space="preserve"> </w:t>
      </w:r>
      <w:r w:rsidRPr="008C6ABB">
        <w:rPr>
          <w:spacing w:val="-1"/>
        </w:rPr>
        <w:t>model</w:t>
      </w:r>
      <w:r w:rsidRPr="008C6ABB">
        <w:rPr>
          <w:spacing w:val="68"/>
          <w:w w:val="99"/>
        </w:rPr>
        <w:t xml:space="preserve"> </w:t>
      </w:r>
      <w:r w:rsidRPr="008C6ABB">
        <w:t>that</w:t>
      </w:r>
      <w:r w:rsidRPr="008C6ABB">
        <w:rPr>
          <w:spacing w:val="63"/>
        </w:rPr>
        <w:t xml:space="preserve"> </w:t>
      </w:r>
      <w:r w:rsidRPr="008C6ABB">
        <w:rPr>
          <w:spacing w:val="-1"/>
        </w:rPr>
        <w:t>are</w:t>
      </w:r>
      <w:r w:rsidRPr="008C6ABB">
        <w:rPr>
          <w:spacing w:val="61"/>
        </w:rPr>
        <w:t xml:space="preserve"> </w:t>
      </w:r>
      <w:r w:rsidRPr="008C6ABB">
        <w:t>particularly</w:t>
      </w:r>
      <w:r w:rsidRPr="008C6ABB">
        <w:rPr>
          <w:spacing w:val="62"/>
        </w:rPr>
        <w:t xml:space="preserve"> </w:t>
      </w:r>
      <w:r w:rsidRPr="008C6ABB">
        <w:rPr>
          <w:spacing w:val="-1"/>
        </w:rPr>
        <w:t>relevant</w:t>
      </w:r>
      <w:r w:rsidRPr="008C6ABB">
        <w:rPr>
          <w:spacing w:val="63"/>
        </w:rPr>
        <w:t xml:space="preserve"> </w:t>
      </w:r>
      <w:r w:rsidRPr="008C6ABB">
        <w:t>for</w:t>
      </w:r>
      <w:r w:rsidRPr="008C6ABB">
        <w:rPr>
          <w:spacing w:val="63"/>
        </w:rPr>
        <w:t xml:space="preserve"> </w:t>
      </w:r>
      <w:r w:rsidRPr="008C6ABB">
        <w:t>statistical</w:t>
      </w:r>
      <w:r w:rsidRPr="008C6ABB">
        <w:rPr>
          <w:spacing w:val="62"/>
        </w:rPr>
        <w:t xml:space="preserve"> </w:t>
      </w:r>
      <w:r w:rsidRPr="008C6ABB">
        <w:rPr>
          <w:spacing w:val="-1"/>
        </w:rPr>
        <w:t>datasets.</w:t>
      </w:r>
      <w:r w:rsidRPr="008C6ABB">
        <w:rPr>
          <w:spacing w:val="62"/>
        </w:rPr>
        <w:t xml:space="preserve"> </w:t>
      </w:r>
      <w:r w:rsidRPr="008C6ABB">
        <w:rPr>
          <w:spacing w:val="-1"/>
        </w:rPr>
        <w:t xml:space="preserve">Considering the high number </w:t>
      </w:r>
      <w:r w:rsidRPr="008C6ABB">
        <w:t xml:space="preserve">of </w:t>
      </w:r>
      <w:r w:rsidRPr="008C6ABB">
        <w:rPr>
          <w:spacing w:val="-1"/>
        </w:rPr>
        <w:t>statistical</w:t>
      </w:r>
      <w:r w:rsidRPr="008C6ABB">
        <w:rPr>
          <w:spacing w:val="1"/>
        </w:rPr>
        <w:t xml:space="preserve"> </w:t>
      </w:r>
      <w:r w:rsidRPr="008C6ABB">
        <w:rPr>
          <w:spacing w:val="-1"/>
        </w:rPr>
        <w:t>datasets</w:t>
      </w:r>
      <w:r w:rsidRPr="008C6ABB">
        <w:rPr>
          <w:spacing w:val="-2"/>
        </w:rPr>
        <w:t xml:space="preserve"> </w:t>
      </w:r>
      <w:r w:rsidRPr="008C6ABB">
        <w:t>that</w:t>
      </w:r>
      <w:r w:rsidRPr="008C6ABB">
        <w:rPr>
          <w:spacing w:val="2"/>
        </w:rPr>
        <w:t xml:space="preserve"> </w:t>
      </w:r>
      <w:r w:rsidRPr="008C6ABB">
        <w:rPr>
          <w:spacing w:val="-1"/>
        </w:rPr>
        <w:t>interest general</w:t>
      </w:r>
      <w:r w:rsidRPr="008C6ABB">
        <w:rPr>
          <w:spacing w:val="1"/>
        </w:rPr>
        <w:t xml:space="preserve"> </w:t>
      </w:r>
      <w:r w:rsidRPr="008C6ABB">
        <w:t>data</w:t>
      </w:r>
      <w:r w:rsidRPr="008C6ABB">
        <w:rPr>
          <w:spacing w:val="-1"/>
        </w:rPr>
        <w:t xml:space="preserve"> </w:t>
      </w:r>
      <w:r w:rsidRPr="008C6ABB">
        <w:t>portals</w:t>
      </w:r>
      <w:r w:rsidRPr="008C6ABB">
        <w:rPr>
          <w:spacing w:val="-1"/>
        </w:rPr>
        <w:t xml:space="preserve"> </w:t>
      </w:r>
      <w:r w:rsidRPr="008C6ABB">
        <w:t>and</w:t>
      </w:r>
      <w:r w:rsidRPr="008C6ABB">
        <w:rPr>
          <w:spacing w:val="-1"/>
        </w:rPr>
        <w:t xml:space="preserve"> </w:t>
      </w:r>
      <w:r w:rsidRPr="008C6ABB">
        <w:t>their</w:t>
      </w:r>
      <w:r w:rsidRPr="008C6ABB">
        <w:rPr>
          <w:spacing w:val="-2"/>
        </w:rPr>
        <w:t xml:space="preserve"> </w:t>
      </w:r>
      <w:r w:rsidRPr="008C6ABB">
        <w:t>users,</w:t>
      </w:r>
      <w:r w:rsidRPr="008C6ABB">
        <w:rPr>
          <w:spacing w:val="8"/>
        </w:rPr>
        <w:t xml:space="preserve"> </w:t>
      </w:r>
      <w:r w:rsidRPr="008C6ABB">
        <w:rPr>
          <w:spacing w:val="1"/>
        </w:rPr>
        <w:t>it</w:t>
      </w:r>
      <w:r w:rsidRPr="008C6ABB">
        <w:rPr>
          <w:spacing w:val="-1"/>
        </w:rPr>
        <w:t xml:space="preserve"> </w:t>
      </w:r>
      <w:r w:rsidRPr="008C6ABB">
        <w:rPr>
          <w:spacing w:val="1"/>
        </w:rPr>
        <w:t>is</w:t>
      </w:r>
      <w:r w:rsidRPr="008C6ABB">
        <w:rPr>
          <w:spacing w:val="76"/>
          <w:w w:val="99"/>
        </w:rPr>
        <w:t xml:space="preserve"> </w:t>
      </w:r>
      <w:r w:rsidRPr="008C6ABB">
        <w:t>likely</w:t>
      </w:r>
      <w:r w:rsidRPr="008C6ABB">
        <w:rPr>
          <w:spacing w:val="-2"/>
        </w:rPr>
        <w:t xml:space="preserve"> </w:t>
      </w:r>
      <w:r w:rsidRPr="008C6ABB">
        <w:t>that</w:t>
      </w:r>
      <w:r w:rsidRPr="008C6ABB">
        <w:rPr>
          <w:spacing w:val="1"/>
        </w:rPr>
        <w:t xml:space="preserve"> </w:t>
      </w:r>
      <w:r w:rsidRPr="008C6ABB">
        <w:t>recognising</w:t>
      </w:r>
      <w:r w:rsidRPr="008C6ABB">
        <w:rPr>
          <w:spacing w:val="-1"/>
        </w:rPr>
        <w:t xml:space="preserve"> and</w:t>
      </w:r>
      <w:r w:rsidRPr="008C6ABB">
        <w:t xml:space="preserve"> exposing the additions</w:t>
      </w:r>
      <w:r w:rsidRPr="008C6ABB">
        <w:rPr>
          <w:spacing w:val="-1"/>
        </w:rPr>
        <w:t xml:space="preserve"> </w:t>
      </w:r>
      <w:r w:rsidRPr="008C6ABB">
        <w:t xml:space="preserve">to </w:t>
      </w:r>
      <w:r w:rsidRPr="008C6ABB">
        <w:rPr>
          <w:spacing w:val="1"/>
        </w:rPr>
        <w:t>DCAT-AP</w:t>
      </w:r>
      <w:r w:rsidRPr="008C6ABB">
        <w:rPr>
          <w:spacing w:val="2"/>
        </w:rPr>
        <w:t xml:space="preserve"> </w:t>
      </w:r>
      <w:r w:rsidRPr="008C6ABB">
        <w:t>proposed</w:t>
      </w:r>
      <w:r w:rsidRPr="008C6ABB">
        <w:rPr>
          <w:spacing w:val="-1"/>
        </w:rPr>
        <w:t xml:space="preserve"> </w:t>
      </w:r>
      <w:r w:rsidRPr="008C6ABB">
        <w:t>by</w:t>
      </w:r>
      <w:r w:rsidRPr="008C6ABB">
        <w:rPr>
          <w:spacing w:val="2"/>
        </w:rPr>
        <w:t xml:space="preserve"> </w:t>
      </w:r>
      <w:r w:rsidRPr="008C6ABB">
        <w:t>StatDCAT-AP</w:t>
      </w:r>
      <w:r w:rsidRPr="008C6ABB">
        <w:rPr>
          <w:spacing w:val="-16"/>
        </w:rPr>
        <w:t xml:space="preserve"> </w:t>
      </w:r>
      <w:r w:rsidRPr="008C6ABB">
        <w:t>will</w:t>
      </w:r>
      <w:r w:rsidRPr="008C6ABB">
        <w:rPr>
          <w:spacing w:val="-13"/>
        </w:rPr>
        <w:t xml:space="preserve"> </w:t>
      </w:r>
      <w:r w:rsidRPr="008C6ABB">
        <w:rPr>
          <w:spacing w:val="-1"/>
        </w:rPr>
        <w:t>benefit</w:t>
      </w:r>
      <w:r w:rsidRPr="008C6ABB">
        <w:rPr>
          <w:spacing w:val="-17"/>
        </w:rPr>
        <w:t xml:space="preserve"> </w:t>
      </w:r>
      <w:r w:rsidRPr="008C6ABB">
        <w:rPr>
          <w:spacing w:val="1"/>
        </w:rPr>
        <w:t>the</w:t>
      </w:r>
      <w:r w:rsidRPr="008C6ABB">
        <w:rPr>
          <w:spacing w:val="-16"/>
        </w:rPr>
        <w:t xml:space="preserve"> </w:t>
      </w:r>
      <w:r w:rsidRPr="008C6ABB">
        <w:rPr>
          <w:spacing w:val="-1"/>
        </w:rPr>
        <w:t>general</w:t>
      </w:r>
      <w:r w:rsidRPr="008C6ABB">
        <w:rPr>
          <w:spacing w:val="-13"/>
        </w:rPr>
        <w:t xml:space="preserve"> </w:t>
      </w:r>
      <w:r w:rsidRPr="008C6ABB">
        <w:t>data</w:t>
      </w:r>
      <w:r w:rsidRPr="008C6ABB">
        <w:rPr>
          <w:spacing w:val="-15"/>
        </w:rPr>
        <w:t xml:space="preserve"> </w:t>
      </w:r>
      <w:r w:rsidRPr="008C6ABB">
        <w:t>portals</w:t>
      </w:r>
      <w:r w:rsidRPr="008C6ABB">
        <w:rPr>
          <w:spacing w:val="-16"/>
        </w:rPr>
        <w:t xml:space="preserve"> which will then </w:t>
      </w:r>
      <w:r w:rsidRPr="008C6ABB">
        <w:rPr>
          <w:spacing w:val="1"/>
        </w:rPr>
        <w:t>be</w:t>
      </w:r>
      <w:r w:rsidRPr="008C6ABB">
        <w:rPr>
          <w:spacing w:val="-16"/>
        </w:rPr>
        <w:t xml:space="preserve"> </w:t>
      </w:r>
      <w:r w:rsidRPr="008C6ABB">
        <w:t>able</w:t>
      </w:r>
      <w:r w:rsidRPr="008C6ABB">
        <w:rPr>
          <w:spacing w:val="-17"/>
        </w:rPr>
        <w:t xml:space="preserve"> </w:t>
      </w:r>
      <w:r w:rsidRPr="008C6ABB">
        <w:t>to</w:t>
      </w:r>
      <w:r w:rsidRPr="008C6ABB">
        <w:rPr>
          <w:spacing w:val="-14"/>
        </w:rPr>
        <w:t xml:space="preserve"> </w:t>
      </w:r>
      <w:r w:rsidRPr="008C6ABB">
        <w:t>provide</w:t>
      </w:r>
      <w:r w:rsidRPr="008C6ABB">
        <w:rPr>
          <w:spacing w:val="-15"/>
        </w:rPr>
        <w:t xml:space="preserve"> </w:t>
      </w:r>
      <w:r w:rsidRPr="008C6ABB">
        <w:rPr>
          <w:spacing w:val="-1"/>
        </w:rPr>
        <w:t>enhanced</w:t>
      </w:r>
      <w:r w:rsidRPr="008C6ABB">
        <w:rPr>
          <w:spacing w:val="-13"/>
        </w:rPr>
        <w:t xml:space="preserve"> </w:t>
      </w:r>
      <w:r w:rsidRPr="008C6ABB">
        <w:t>services</w:t>
      </w:r>
      <w:r w:rsidRPr="008C6ABB">
        <w:rPr>
          <w:spacing w:val="60"/>
          <w:w w:val="99"/>
        </w:rPr>
        <w:t xml:space="preserve"> </w:t>
      </w:r>
      <w:r w:rsidRPr="008C6ABB">
        <w:rPr>
          <w:spacing w:val="-1"/>
        </w:rPr>
        <w:t>for</w:t>
      </w:r>
      <w:r w:rsidRPr="008C6ABB">
        <w:rPr>
          <w:spacing w:val="-8"/>
        </w:rPr>
        <w:t xml:space="preserve"> </w:t>
      </w:r>
      <w:r w:rsidRPr="008C6ABB">
        <w:t>collections</w:t>
      </w:r>
      <w:r w:rsidRPr="008C6ABB">
        <w:rPr>
          <w:spacing w:val="-9"/>
        </w:rPr>
        <w:t xml:space="preserve"> </w:t>
      </w:r>
      <w:r w:rsidRPr="008C6ABB">
        <w:rPr>
          <w:spacing w:val="-1"/>
        </w:rPr>
        <w:t>of</w:t>
      </w:r>
      <w:r w:rsidRPr="008C6ABB">
        <w:rPr>
          <w:spacing w:val="-7"/>
        </w:rPr>
        <w:t xml:space="preserve"> </w:t>
      </w:r>
      <w:r w:rsidRPr="008C6ABB">
        <w:t>statistical</w:t>
      </w:r>
      <w:r w:rsidRPr="008C6ABB">
        <w:rPr>
          <w:spacing w:val="-5"/>
        </w:rPr>
        <w:t xml:space="preserve"> </w:t>
      </w:r>
      <w:r w:rsidRPr="008C6ABB">
        <w:t>data.</w:t>
      </w:r>
    </w:p>
    <w:p w14:paraId="26E390DB" w14:textId="042C0D1A" w:rsidR="00862707" w:rsidRPr="008C6ABB" w:rsidRDefault="00862707" w:rsidP="00862707">
      <w:r w:rsidRPr="008C6ABB">
        <w:t xml:space="preserve">The StatDCAT-AP data model includes </w:t>
      </w:r>
      <w:r w:rsidR="009C47E2" w:rsidRPr="008C6ABB">
        <w:t xml:space="preserve">the </w:t>
      </w:r>
      <w:r w:rsidR="00EE1032" w:rsidRPr="008C6ABB">
        <w:t>four</w:t>
      </w:r>
      <w:r w:rsidRPr="008C6ABB">
        <w:t xml:space="preserve"> main entities</w:t>
      </w:r>
      <w:r w:rsidR="009C47E2" w:rsidRPr="008C6ABB">
        <w:t xml:space="preserve"> that are also present in DCAT-AP</w:t>
      </w:r>
      <w:r w:rsidR="0076362A" w:rsidRPr="008C6ABB">
        <w:t xml:space="preserve"> (see also </w:t>
      </w:r>
      <w:r w:rsidR="0076362A" w:rsidRPr="008C6ABB">
        <w:fldChar w:fldCharType="begin"/>
      </w:r>
      <w:r w:rsidR="0076362A" w:rsidRPr="008C6ABB">
        <w:instrText xml:space="preserve"> REF _Ref442816449 \h </w:instrText>
      </w:r>
      <w:r w:rsidR="00365A49" w:rsidRPr="008C6ABB">
        <w:instrText xml:space="preserve"> \* MERGEFORMAT </w:instrText>
      </w:r>
      <w:r w:rsidR="0076362A" w:rsidRPr="008C6ABB">
        <w:fldChar w:fldCharType="separate"/>
      </w:r>
      <w:r w:rsidR="004F4E5A" w:rsidRPr="008C6ABB">
        <w:t xml:space="preserve">Figure </w:t>
      </w:r>
      <w:r w:rsidR="004F4E5A">
        <w:rPr>
          <w:noProof/>
        </w:rPr>
        <w:t>5</w:t>
      </w:r>
      <w:r w:rsidR="0076362A" w:rsidRPr="008C6ABB">
        <w:fldChar w:fldCharType="end"/>
      </w:r>
      <w:r w:rsidR="0076362A" w:rsidRPr="008C6ABB">
        <w:t xml:space="preserve"> for a diagram of the DCAT-AP data model)</w:t>
      </w:r>
      <w:r w:rsidRPr="008C6ABB">
        <w:t>:</w:t>
      </w:r>
    </w:p>
    <w:p w14:paraId="34F8751A" w14:textId="722CC8FE" w:rsidR="00862707" w:rsidRPr="008C6ABB" w:rsidRDefault="00862707" w:rsidP="00EA5DB7">
      <w:pPr>
        <w:pStyle w:val="ListNumber"/>
        <w:numPr>
          <w:ilvl w:val="0"/>
          <w:numId w:val="7"/>
        </w:numPr>
      </w:pPr>
      <w:r w:rsidRPr="008C6ABB">
        <w:t xml:space="preserve">The </w:t>
      </w:r>
      <w:r w:rsidRPr="008C6ABB">
        <w:rPr>
          <w:b/>
        </w:rPr>
        <w:t>Catalogue</w:t>
      </w:r>
      <w:r w:rsidR="005D7B06" w:rsidRPr="008C6ABB">
        <w:t xml:space="preserve">: </w:t>
      </w:r>
      <w:r w:rsidR="0070267C" w:rsidRPr="008C6ABB">
        <w:t xml:space="preserve">represents a collection </w:t>
      </w:r>
      <w:r w:rsidR="00EE1032" w:rsidRPr="008C6ABB">
        <w:t xml:space="preserve">of </w:t>
      </w:r>
      <w:r w:rsidR="0070267C" w:rsidRPr="008C6ABB">
        <w:t>Datasets. It is defined in the DCAT Recommendation</w:t>
      </w:r>
      <w:r w:rsidR="006752DC" w:rsidRPr="008C6ABB">
        <w:rPr>
          <w:rStyle w:val="FootnoteReference"/>
        </w:rPr>
        <w:footnoteReference w:id="42"/>
      </w:r>
      <w:r w:rsidR="0070267C" w:rsidRPr="008C6ABB">
        <w:t xml:space="preserve"> as “</w:t>
      </w:r>
      <w:r w:rsidR="0070267C" w:rsidRPr="008C6ABB">
        <w:rPr>
          <w:i/>
        </w:rPr>
        <w:t>a curated collection of metadata about datasets</w:t>
      </w:r>
      <w:r w:rsidR="0070267C" w:rsidRPr="008C6ABB">
        <w:t xml:space="preserve">”. The description of the Catalogue includes links to </w:t>
      </w:r>
      <w:r w:rsidR="00A72E16" w:rsidRPr="008C6ABB">
        <w:t xml:space="preserve">the metadata for </w:t>
      </w:r>
      <w:r w:rsidR="0070267C" w:rsidRPr="008C6ABB">
        <w:t xml:space="preserve">each of the Datasets that are in the Catalogue. </w:t>
      </w:r>
    </w:p>
    <w:p w14:paraId="4CEF21E5" w14:textId="7DB793D2" w:rsidR="006752DC" w:rsidRPr="008C6ABB" w:rsidRDefault="006752DC" w:rsidP="00EA5DB7">
      <w:pPr>
        <w:pStyle w:val="ListNumber"/>
        <w:numPr>
          <w:ilvl w:val="0"/>
          <w:numId w:val="7"/>
        </w:numPr>
      </w:pPr>
      <w:r w:rsidRPr="008C6ABB">
        <w:t xml:space="preserve">The </w:t>
      </w:r>
      <w:r w:rsidRPr="008C6ABB">
        <w:rPr>
          <w:b/>
        </w:rPr>
        <w:t>Catalogue Record</w:t>
      </w:r>
      <w:r w:rsidRPr="008C6ABB">
        <w:t xml:space="preserve">: </w:t>
      </w:r>
      <w:r w:rsidR="005D7B06" w:rsidRPr="008C6ABB">
        <w:t xml:space="preserve">defined by </w:t>
      </w:r>
      <w:r w:rsidRPr="008C6ABB">
        <w:t>DCAT as “</w:t>
      </w:r>
      <w:r w:rsidRPr="008C6ABB">
        <w:rPr>
          <w:i/>
        </w:rPr>
        <w:t>a record in a data catalog, describing a single dataset</w:t>
      </w:r>
      <w:r w:rsidRPr="008C6ABB">
        <w:t xml:space="preserve">”. </w:t>
      </w:r>
      <w:r w:rsidR="00A72E16" w:rsidRPr="008C6ABB">
        <w:t xml:space="preserve">The Catalogue Record enables statements about the description of a Dataset rather than about the Dataset itself. </w:t>
      </w:r>
      <w:r w:rsidRPr="008C6ABB">
        <w:t xml:space="preserve">Catalogue </w:t>
      </w:r>
      <w:r w:rsidR="00A72E16" w:rsidRPr="008C6ABB">
        <w:t>R</w:t>
      </w:r>
      <w:r w:rsidRPr="008C6ABB">
        <w:t>ecord</w:t>
      </w:r>
      <w:r w:rsidR="00BD150A" w:rsidRPr="008C6ABB">
        <w:t>s</w:t>
      </w:r>
      <w:r w:rsidRPr="008C6ABB">
        <w:t xml:space="preserve"> may not be </w:t>
      </w:r>
      <w:r w:rsidR="00BD150A" w:rsidRPr="008C6ABB">
        <w:t>used by all implementations. It is optional in DCAT-AP and mostly used by aggregators to keep track of harvesting history.</w:t>
      </w:r>
    </w:p>
    <w:p w14:paraId="683D9DFE" w14:textId="7C4DE746" w:rsidR="0070267C" w:rsidRPr="008C6ABB" w:rsidRDefault="0070267C" w:rsidP="00EA5DB7">
      <w:pPr>
        <w:pStyle w:val="ListNumber"/>
        <w:numPr>
          <w:ilvl w:val="0"/>
          <w:numId w:val="7"/>
        </w:numPr>
      </w:pPr>
      <w:r w:rsidRPr="008C6ABB">
        <w:t xml:space="preserve">The </w:t>
      </w:r>
      <w:r w:rsidRPr="008C6ABB">
        <w:rPr>
          <w:b/>
        </w:rPr>
        <w:t>Dataset</w:t>
      </w:r>
      <w:r w:rsidR="005D7B06" w:rsidRPr="008C6ABB">
        <w:t xml:space="preserve">: </w:t>
      </w:r>
      <w:r w:rsidRPr="008C6ABB">
        <w:t>represents the published information. It is defined as “</w:t>
      </w:r>
      <w:r w:rsidRPr="008C6ABB">
        <w:rPr>
          <w:i/>
        </w:rPr>
        <w:t>a collection of data, published or curated by a single agent, and available for access or download in one or more formats</w:t>
      </w:r>
      <w:r w:rsidRPr="008C6ABB">
        <w:t>”. The description of a Dataset includes links to each of its Distributions, if they are available.</w:t>
      </w:r>
      <w:r w:rsidR="003D378D" w:rsidRPr="008C6ABB">
        <w:t xml:space="preserve"> A Dataset is not required to have a Distribution; examples are Datasets that are described before the associated data is collected, Datasets for which the data has been removed, and Datasets that are only accessible </w:t>
      </w:r>
      <w:r w:rsidR="00A72E16" w:rsidRPr="008C6ABB">
        <w:t>through a landing page.</w:t>
      </w:r>
    </w:p>
    <w:p w14:paraId="6929C4AE" w14:textId="4D4C303E" w:rsidR="0070267C" w:rsidRPr="008C6ABB" w:rsidRDefault="0070267C" w:rsidP="00EA5DB7">
      <w:pPr>
        <w:pStyle w:val="ListNumber"/>
        <w:numPr>
          <w:ilvl w:val="0"/>
          <w:numId w:val="7"/>
        </w:numPr>
      </w:pPr>
      <w:r w:rsidRPr="008C6ABB">
        <w:t xml:space="preserve">The </w:t>
      </w:r>
      <w:r w:rsidRPr="008C6ABB">
        <w:rPr>
          <w:b/>
        </w:rPr>
        <w:t>Distribution</w:t>
      </w:r>
      <w:r w:rsidRPr="008C6ABB">
        <w:t>:</w:t>
      </w:r>
      <w:r w:rsidR="005D7B06" w:rsidRPr="008C6ABB">
        <w:t xml:space="preserve"> </w:t>
      </w:r>
      <w:r w:rsidRPr="008C6ABB">
        <w:t>according to DCAT, “</w:t>
      </w:r>
      <w:r w:rsidRPr="008C6ABB">
        <w:rPr>
          <w:i/>
        </w:rPr>
        <w:t>represents a specific available form of a dataset. Each dataset might be available in different forms, these forms might represent different formats of the dataset or different endpoints. Examples of distributions include a downloadable CSV file, an API or an RSS feed</w:t>
      </w:r>
      <w:r w:rsidRPr="008C6ABB">
        <w:t xml:space="preserve">”. </w:t>
      </w:r>
      <w:r w:rsidR="00A72E16" w:rsidRPr="008C6ABB">
        <w:t>The description of a Distribution contains information about the location of the data files or access point and about the fi</w:t>
      </w:r>
      <w:r w:rsidR="009C47E2" w:rsidRPr="008C6ABB">
        <w:t>le format and licence for use or</w:t>
      </w:r>
      <w:r w:rsidR="00A72E16" w:rsidRPr="008C6ABB">
        <w:t xml:space="preserve"> reuse.</w:t>
      </w:r>
      <w:r w:rsidR="008206A7" w:rsidRPr="008C6ABB">
        <w:t xml:space="preserve"> In the case of statistical datasets, Distributions may be available in specific formats like SDMX-ML or using the Data Cube vocabulary.</w:t>
      </w:r>
    </w:p>
    <w:p w14:paraId="3C858035" w14:textId="48A6F356" w:rsidR="00F50C5A" w:rsidRPr="008C6ABB" w:rsidRDefault="00F50C5A" w:rsidP="00F50C5A">
      <w:pPr>
        <w:pStyle w:val="Heading2"/>
      </w:pPr>
      <w:bookmarkStart w:id="49" w:name="_Ref452394985"/>
      <w:bookmarkStart w:id="50" w:name="_Toc469902778"/>
      <w:r w:rsidRPr="008C6ABB">
        <w:lastRenderedPageBreak/>
        <w:t xml:space="preserve">Extensions </w:t>
      </w:r>
      <w:r w:rsidR="00B55D65" w:rsidRPr="008C6ABB">
        <w:t xml:space="preserve">and specific usage </w:t>
      </w:r>
      <w:r w:rsidRPr="008C6ABB">
        <w:t>for description of statistical datasets</w:t>
      </w:r>
      <w:bookmarkEnd w:id="49"/>
      <w:bookmarkEnd w:id="50"/>
    </w:p>
    <w:p w14:paraId="224267B9" w14:textId="636E4A1A" w:rsidR="005D7B06" w:rsidRPr="008C6ABB" w:rsidRDefault="005D7B06" w:rsidP="005D7B06">
      <w:r w:rsidRPr="008C6ABB">
        <w:t>Discussions</w:t>
      </w:r>
      <w:r w:rsidRPr="008C6ABB">
        <w:rPr>
          <w:spacing w:val="13"/>
        </w:rPr>
        <w:t xml:space="preserve"> </w:t>
      </w:r>
      <w:r w:rsidRPr="008C6ABB">
        <w:t>during</w:t>
      </w:r>
      <w:r w:rsidRPr="008C6ABB">
        <w:rPr>
          <w:spacing w:val="14"/>
        </w:rPr>
        <w:t xml:space="preserve"> </w:t>
      </w:r>
      <w:r w:rsidRPr="008C6ABB">
        <w:t>the</w:t>
      </w:r>
      <w:r w:rsidRPr="008C6ABB">
        <w:rPr>
          <w:spacing w:val="13"/>
        </w:rPr>
        <w:t xml:space="preserve"> </w:t>
      </w:r>
      <w:r w:rsidRPr="008C6ABB">
        <w:rPr>
          <w:spacing w:val="-1"/>
        </w:rPr>
        <w:t>development</w:t>
      </w:r>
      <w:r w:rsidRPr="008C6ABB">
        <w:rPr>
          <w:spacing w:val="14"/>
        </w:rPr>
        <w:t xml:space="preserve"> </w:t>
      </w:r>
      <w:r w:rsidRPr="008C6ABB">
        <w:t>of</w:t>
      </w:r>
      <w:r w:rsidRPr="008C6ABB">
        <w:rPr>
          <w:spacing w:val="13"/>
        </w:rPr>
        <w:t xml:space="preserve"> </w:t>
      </w:r>
      <w:r w:rsidRPr="008C6ABB">
        <w:rPr>
          <w:spacing w:val="1"/>
        </w:rPr>
        <w:t>the</w:t>
      </w:r>
      <w:r w:rsidRPr="008C6ABB">
        <w:rPr>
          <w:spacing w:val="13"/>
        </w:rPr>
        <w:t xml:space="preserve"> </w:t>
      </w:r>
      <w:r w:rsidRPr="008C6ABB">
        <w:t>StatDCAT-AP</w:t>
      </w:r>
      <w:r w:rsidRPr="008C6ABB">
        <w:rPr>
          <w:spacing w:val="15"/>
        </w:rPr>
        <w:t xml:space="preserve"> </w:t>
      </w:r>
      <w:r w:rsidRPr="008C6ABB">
        <w:t>specifications</w:t>
      </w:r>
      <w:r w:rsidRPr="008C6ABB">
        <w:rPr>
          <w:spacing w:val="15"/>
        </w:rPr>
        <w:t xml:space="preserve"> </w:t>
      </w:r>
      <w:r w:rsidRPr="008C6ABB">
        <w:t>brought</w:t>
      </w:r>
      <w:r w:rsidRPr="008C6ABB">
        <w:rPr>
          <w:spacing w:val="14"/>
        </w:rPr>
        <w:t xml:space="preserve"> </w:t>
      </w:r>
      <w:r w:rsidRPr="008C6ABB">
        <w:t>out</w:t>
      </w:r>
      <w:r w:rsidRPr="008C6ABB">
        <w:rPr>
          <w:spacing w:val="14"/>
        </w:rPr>
        <w:t xml:space="preserve"> </w:t>
      </w:r>
      <w:r w:rsidRPr="008C6ABB">
        <w:t>a</w:t>
      </w:r>
      <w:r w:rsidRPr="008C6ABB">
        <w:rPr>
          <w:spacing w:val="62"/>
          <w:w w:val="99"/>
        </w:rPr>
        <w:t xml:space="preserve"> </w:t>
      </w:r>
      <w:r w:rsidRPr="008C6ABB">
        <w:t>number</w:t>
      </w:r>
      <w:r w:rsidRPr="008C6ABB">
        <w:rPr>
          <w:spacing w:val="-8"/>
        </w:rPr>
        <w:t xml:space="preserve"> </w:t>
      </w:r>
      <w:r w:rsidRPr="008C6ABB">
        <w:t>of</w:t>
      </w:r>
      <w:r w:rsidRPr="008C6ABB">
        <w:rPr>
          <w:spacing w:val="-7"/>
        </w:rPr>
        <w:t xml:space="preserve"> </w:t>
      </w:r>
      <w:r w:rsidRPr="008C6ABB">
        <w:rPr>
          <w:spacing w:val="-1"/>
        </w:rPr>
        <w:t>requirements</w:t>
      </w:r>
      <w:r w:rsidRPr="008C6ABB">
        <w:rPr>
          <w:spacing w:val="-4"/>
        </w:rPr>
        <w:t xml:space="preserve"> </w:t>
      </w:r>
      <w:r w:rsidRPr="008C6ABB">
        <w:t>for</w:t>
      </w:r>
      <w:r w:rsidRPr="008C6ABB">
        <w:rPr>
          <w:spacing w:val="-8"/>
        </w:rPr>
        <w:t xml:space="preserve"> </w:t>
      </w:r>
      <w:r w:rsidRPr="008C6ABB">
        <w:t>the</w:t>
      </w:r>
      <w:r w:rsidRPr="008C6ABB">
        <w:rPr>
          <w:spacing w:val="-7"/>
        </w:rPr>
        <w:t xml:space="preserve"> </w:t>
      </w:r>
      <w:r w:rsidRPr="008C6ABB">
        <w:t>description</w:t>
      </w:r>
      <w:r w:rsidRPr="008C6ABB">
        <w:rPr>
          <w:spacing w:val="-5"/>
        </w:rPr>
        <w:t xml:space="preserve"> </w:t>
      </w:r>
      <w:r w:rsidRPr="008C6ABB">
        <w:rPr>
          <w:spacing w:val="-1"/>
        </w:rPr>
        <w:t>of</w:t>
      </w:r>
      <w:r w:rsidRPr="008C6ABB">
        <w:rPr>
          <w:spacing w:val="-8"/>
        </w:rPr>
        <w:t xml:space="preserve"> </w:t>
      </w:r>
      <w:r w:rsidRPr="008C6ABB">
        <w:rPr>
          <w:spacing w:val="-1"/>
        </w:rPr>
        <w:t>statistical</w:t>
      </w:r>
      <w:r w:rsidRPr="008C6ABB">
        <w:rPr>
          <w:spacing w:val="-3"/>
        </w:rPr>
        <w:t xml:space="preserve"> </w:t>
      </w:r>
      <w:r w:rsidRPr="008C6ABB">
        <w:rPr>
          <w:spacing w:val="-1"/>
        </w:rPr>
        <w:t>datasets</w:t>
      </w:r>
      <w:r w:rsidRPr="008C6ABB">
        <w:rPr>
          <w:spacing w:val="-7"/>
        </w:rPr>
        <w:t xml:space="preserve"> </w:t>
      </w:r>
      <w:r w:rsidRPr="008C6ABB">
        <w:t>that</w:t>
      </w:r>
      <w:r w:rsidRPr="008C6ABB">
        <w:rPr>
          <w:spacing w:val="-6"/>
        </w:rPr>
        <w:t xml:space="preserve"> </w:t>
      </w:r>
      <w:r w:rsidRPr="008C6ABB">
        <w:rPr>
          <w:spacing w:val="-1"/>
        </w:rPr>
        <w:t>were</w:t>
      </w:r>
      <w:r w:rsidRPr="008C6ABB">
        <w:rPr>
          <w:spacing w:val="-7"/>
        </w:rPr>
        <w:t xml:space="preserve"> </w:t>
      </w:r>
      <w:r w:rsidRPr="008C6ABB">
        <w:t>not</w:t>
      </w:r>
      <w:r w:rsidRPr="008C6ABB">
        <w:rPr>
          <w:spacing w:val="-6"/>
        </w:rPr>
        <w:t xml:space="preserve"> </w:t>
      </w:r>
      <w:r w:rsidRPr="008C6ABB">
        <w:t>met</w:t>
      </w:r>
      <w:r w:rsidRPr="008C6ABB">
        <w:rPr>
          <w:spacing w:val="-6"/>
        </w:rPr>
        <w:t xml:space="preserve"> </w:t>
      </w:r>
      <w:r w:rsidRPr="008C6ABB">
        <w:rPr>
          <w:spacing w:val="1"/>
        </w:rPr>
        <w:t>by</w:t>
      </w:r>
      <w:r w:rsidRPr="008C6ABB">
        <w:rPr>
          <w:spacing w:val="72"/>
          <w:w w:val="99"/>
        </w:rPr>
        <w:t xml:space="preserve"> </w:t>
      </w:r>
      <w:r w:rsidRPr="008C6ABB">
        <w:t>existing</w:t>
      </w:r>
      <w:r w:rsidRPr="008C6ABB">
        <w:rPr>
          <w:spacing w:val="-1"/>
        </w:rPr>
        <w:t xml:space="preserve"> properties </w:t>
      </w:r>
      <w:r w:rsidRPr="008C6ABB">
        <w:rPr>
          <w:spacing w:val="1"/>
        </w:rPr>
        <w:t>in</w:t>
      </w:r>
      <w:r w:rsidRPr="008C6ABB">
        <w:t xml:space="preserve"> DCAT-AP. The</w:t>
      </w:r>
      <w:r w:rsidRPr="008C6ABB">
        <w:rPr>
          <w:spacing w:val="-1"/>
        </w:rPr>
        <w:t xml:space="preserve"> </w:t>
      </w:r>
      <w:r w:rsidRPr="008C6ABB">
        <w:t>following</w:t>
      </w:r>
      <w:r w:rsidRPr="008C6ABB">
        <w:rPr>
          <w:spacing w:val="-1"/>
        </w:rPr>
        <w:t xml:space="preserve"> </w:t>
      </w:r>
      <w:r w:rsidRPr="008C6ABB">
        <w:t>sections</w:t>
      </w:r>
      <w:r w:rsidRPr="008C6ABB">
        <w:rPr>
          <w:spacing w:val="2"/>
        </w:rPr>
        <w:t xml:space="preserve"> </w:t>
      </w:r>
      <w:r w:rsidRPr="008C6ABB">
        <w:rPr>
          <w:spacing w:val="-1"/>
        </w:rPr>
        <w:t xml:space="preserve">present </w:t>
      </w:r>
      <w:r w:rsidRPr="008C6ABB">
        <w:t>the</w:t>
      </w:r>
      <w:r w:rsidRPr="008C6ABB">
        <w:rPr>
          <w:spacing w:val="1"/>
        </w:rPr>
        <w:t xml:space="preserve"> </w:t>
      </w:r>
      <w:r w:rsidRPr="008C6ABB">
        <w:t>extensions</w:t>
      </w:r>
      <w:r w:rsidRPr="008C6ABB">
        <w:rPr>
          <w:spacing w:val="-1"/>
        </w:rPr>
        <w:t xml:space="preserve"> </w:t>
      </w:r>
      <w:r w:rsidRPr="008C6ABB">
        <w:t>that have been</w:t>
      </w:r>
      <w:r w:rsidRPr="008C6ABB">
        <w:rPr>
          <w:spacing w:val="50"/>
          <w:w w:val="99"/>
        </w:rPr>
        <w:t xml:space="preserve"> </w:t>
      </w:r>
      <w:r w:rsidRPr="008C6ABB">
        <w:t>included</w:t>
      </w:r>
      <w:r w:rsidRPr="008C6ABB">
        <w:rPr>
          <w:spacing w:val="3"/>
        </w:rPr>
        <w:t xml:space="preserve"> </w:t>
      </w:r>
      <w:r w:rsidRPr="008C6ABB">
        <w:rPr>
          <w:spacing w:val="1"/>
        </w:rPr>
        <w:t>in</w:t>
      </w:r>
      <w:r w:rsidRPr="008C6ABB">
        <w:rPr>
          <w:spacing w:val="6"/>
        </w:rPr>
        <w:t xml:space="preserve"> </w:t>
      </w:r>
      <w:r w:rsidRPr="008C6ABB">
        <w:t>StatDCAT-AP</w:t>
      </w:r>
      <w:r w:rsidRPr="008C6ABB">
        <w:rPr>
          <w:spacing w:val="5"/>
        </w:rPr>
        <w:t xml:space="preserve"> </w:t>
      </w:r>
      <w:r w:rsidRPr="008C6ABB">
        <w:t>to</w:t>
      </w:r>
      <w:r w:rsidRPr="008C6ABB">
        <w:rPr>
          <w:spacing w:val="4"/>
        </w:rPr>
        <w:t xml:space="preserve"> </w:t>
      </w:r>
      <w:r w:rsidRPr="008C6ABB">
        <w:rPr>
          <w:spacing w:val="-1"/>
        </w:rPr>
        <w:t>meet</w:t>
      </w:r>
      <w:r w:rsidRPr="008C6ABB">
        <w:rPr>
          <w:spacing w:val="5"/>
        </w:rPr>
        <w:t xml:space="preserve"> </w:t>
      </w:r>
      <w:r w:rsidRPr="008C6ABB">
        <w:t>those</w:t>
      </w:r>
      <w:r w:rsidRPr="008C6ABB">
        <w:rPr>
          <w:spacing w:val="3"/>
        </w:rPr>
        <w:t xml:space="preserve"> </w:t>
      </w:r>
      <w:r w:rsidRPr="008C6ABB">
        <w:t>requirements.</w:t>
      </w:r>
      <w:r w:rsidRPr="008C6ABB">
        <w:rPr>
          <w:spacing w:val="4"/>
        </w:rPr>
        <w:t xml:space="preserve"> </w:t>
      </w:r>
      <w:r w:rsidRPr="008C6ABB">
        <w:t>Some</w:t>
      </w:r>
      <w:r w:rsidRPr="008C6ABB">
        <w:rPr>
          <w:spacing w:val="6"/>
        </w:rPr>
        <w:t xml:space="preserve"> </w:t>
      </w:r>
      <w:r w:rsidRPr="008C6ABB">
        <w:rPr>
          <w:spacing w:val="-1"/>
        </w:rPr>
        <w:t>of</w:t>
      </w:r>
      <w:r w:rsidRPr="008C6ABB">
        <w:rPr>
          <w:spacing w:val="4"/>
        </w:rPr>
        <w:t xml:space="preserve"> </w:t>
      </w:r>
      <w:r w:rsidRPr="008C6ABB">
        <w:t>the</w:t>
      </w:r>
      <w:r w:rsidRPr="008C6ABB">
        <w:rPr>
          <w:spacing w:val="6"/>
        </w:rPr>
        <w:t xml:space="preserve"> </w:t>
      </w:r>
      <w:r w:rsidRPr="008C6ABB">
        <w:t>extensions</w:t>
      </w:r>
      <w:r w:rsidRPr="008C6ABB">
        <w:rPr>
          <w:spacing w:val="4"/>
        </w:rPr>
        <w:t xml:space="preserve"> </w:t>
      </w:r>
      <w:r w:rsidRPr="008C6ABB">
        <w:t>are</w:t>
      </w:r>
      <w:r w:rsidRPr="008C6ABB">
        <w:rPr>
          <w:spacing w:val="3"/>
        </w:rPr>
        <w:t xml:space="preserve"> </w:t>
      </w:r>
      <w:r w:rsidRPr="008C6ABB">
        <w:rPr>
          <w:spacing w:val="2"/>
        </w:rPr>
        <w:t>re-</w:t>
      </w:r>
      <w:r w:rsidRPr="008C6ABB">
        <w:rPr>
          <w:spacing w:val="-1"/>
        </w:rPr>
        <w:t>used</w:t>
      </w:r>
      <w:r w:rsidRPr="008C6ABB">
        <w:rPr>
          <w:spacing w:val="9"/>
        </w:rPr>
        <w:t xml:space="preserve"> </w:t>
      </w:r>
      <w:r w:rsidRPr="008C6ABB">
        <w:rPr>
          <w:spacing w:val="-1"/>
        </w:rPr>
        <w:t>from</w:t>
      </w:r>
      <w:r w:rsidRPr="008C6ABB">
        <w:rPr>
          <w:spacing w:val="10"/>
        </w:rPr>
        <w:t xml:space="preserve"> </w:t>
      </w:r>
      <w:r w:rsidRPr="008C6ABB">
        <w:t>existing</w:t>
      </w:r>
      <w:r w:rsidRPr="008C6ABB">
        <w:rPr>
          <w:spacing w:val="9"/>
        </w:rPr>
        <w:t xml:space="preserve"> </w:t>
      </w:r>
      <w:r w:rsidRPr="008C6ABB">
        <w:t>RDF</w:t>
      </w:r>
      <w:r w:rsidRPr="008C6ABB">
        <w:rPr>
          <w:spacing w:val="7"/>
        </w:rPr>
        <w:t xml:space="preserve"> </w:t>
      </w:r>
      <w:r w:rsidRPr="008C6ABB">
        <w:t>vocabularies,</w:t>
      </w:r>
      <w:r w:rsidRPr="008C6ABB">
        <w:rPr>
          <w:spacing w:val="6"/>
        </w:rPr>
        <w:t xml:space="preserve"> </w:t>
      </w:r>
      <w:r w:rsidRPr="008C6ABB">
        <w:t>others</w:t>
      </w:r>
      <w:r w:rsidRPr="008C6ABB">
        <w:rPr>
          <w:spacing w:val="6"/>
        </w:rPr>
        <w:t xml:space="preserve"> </w:t>
      </w:r>
      <w:r w:rsidRPr="008C6ABB">
        <w:rPr>
          <w:spacing w:val="1"/>
        </w:rPr>
        <w:t>are</w:t>
      </w:r>
      <w:r w:rsidRPr="008C6ABB">
        <w:rPr>
          <w:spacing w:val="6"/>
        </w:rPr>
        <w:t xml:space="preserve"> </w:t>
      </w:r>
      <w:r w:rsidRPr="008C6ABB">
        <w:t>defined</w:t>
      </w:r>
      <w:r w:rsidRPr="008C6ABB">
        <w:rPr>
          <w:spacing w:val="9"/>
        </w:rPr>
        <w:t xml:space="preserve"> </w:t>
      </w:r>
      <w:r w:rsidRPr="008C6ABB">
        <w:rPr>
          <w:spacing w:val="1"/>
        </w:rPr>
        <w:t>in</w:t>
      </w:r>
      <w:r w:rsidRPr="008C6ABB">
        <w:rPr>
          <w:spacing w:val="8"/>
        </w:rPr>
        <w:t xml:space="preserve"> </w:t>
      </w:r>
      <w:r w:rsidRPr="008C6ABB">
        <w:t>a</w:t>
      </w:r>
      <w:r w:rsidRPr="008C6ABB">
        <w:rPr>
          <w:spacing w:val="7"/>
        </w:rPr>
        <w:t xml:space="preserve"> </w:t>
      </w:r>
      <w:r w:rsidRPr="008C6ABB">
        <w:rPr>
          <w:spacing w:val="-1"/>
        </w:rPr>
        <w:t>new</w:t>
      </w:r>
      <w:r w:rsidRPr="008C6ABB">
        <w:rPr>
          <w:spacing w:val="9"/>
        </w:rPr>
        <w:t xml:space="preserve"> </w:t>
      </w:r>
      <w:r w:rsidRPr="008C6ABB">
        <w:t>namespace</w:t>
      </w:r>
      <w:r w:rsidRPr="008C6ABB">
        <w:rPr>
          <w:spacing w:val="8"/>
        </w:rPr>
        <w:t xml:space="preserve"> </w:t>
      </w:r>
      <w:r w:rsidRPr="008C6ABB">
        <w:t>specific</w:t>
      </w:r>
      <w:r w:rsidRPr="008C6ABB">
        <w:rPr>
          <w:spacing w:val="42"/>
          <w:w w:val="99"/>
        </w:rPr>
        <w:t xml:space="preserve"> </w:t>
      </w:r>
      <w:r w:rsidRPr="008C6ABB">
        <w:rPr>
          <w:spacing w:val="-1"/>
        </w:rPr>
        <w:t>for</w:t>
      </w:r>
      <w:r w:rsidRPr="008C6ABB">
        <w:t xml:space="preserve"> StatDCAT-AP.</w:t>
      </w:r>
      <w:r w:rsidRPr="008C6ABB">
        <w:rPr>
          <w:spacing w:val="1"/>
        </w:rPr>
        <w:t xml:space="preserve"> </w:t>
      </w:r>
      <w:r w:rsidRPr="008C6ABB">
        <w:t>The</w:t>
      </w:r>
      <w:r w:rsidRPr="008C6ABB">
        <w:rPr>
          <w:spacing w:val="68"/>
        </w:rPr>
        <w:t xml:space="preserve"> </w:t>
      </w:r>
      <w:r w:rsidRPr="008C6ABB">
        <w:rPr>
          <w:spacing w:val="1"/>
        </w:rPr>
        <w:t>URI</w:t>
      </w:r>
      <w:r w:rsidRPr="008C6ABB">
        <w:t xml:space="preserve"> for this</w:t>
      </w:r>
      <w:r w:rsidRPr="008C6ABB">
        <w:rPr>
          <w:spacing w:val="70"/>
        </w:rPr>
        <w:t xml:space="preserve"> </w:t>
      </w:r>
      <w:r w:rsidRPr="008C6ABB">
        <w:t>StatDCAT-AP</w:t>
      </w:r>
      <w:r w:rsidRPr="008C6ABB">
        <w:rPr>
          <w:spacing w:val="1"/>
        </w:rPr>
        <w:t xml:space="preserve"> dedicated </w:t>
      </w:r>
      <w:r w:rsidRPr="008C6ABB">
        <w:t>namespace</w:t>
      </w:r>
      <w:r w:rsidRPr="008C6ABB">
        <w:rPr>
          <w:spacing w:val="69"/>
        </w:rPr>
        <w:t xml:space="preserve"> </w:t>
      </w:r>
      <w:r w:rsidRPr="008C6ABB">
        <w:rPr>
          <w:spacing w:val="1"/>
        </w:rPr>
        <w:t>is</w:t>
      </w:r>
      <w:r w:rsidRPr="008C6ABB">
        <w:rPr>
          <w:color w:val="0000FF"/>
          <w:w w:val="99"/>
        </w:rPr>
        <w:t xml:space="preserve"> </w:t>
      </w:r>
      <w:hyperlink r:id="rId23">
        <w:r w:rsidRPr="008C6ABB">
          <w:rPr>
            <w:color w:val="0000FF"/>
            <w:u w:val="single" w:color="0000FF"/>
          </w:rPr>
          <w:t>http://data.europa.eu/(xyz)/statdcat-ap/</w:t>
        </w:r>
      </w:hyperlink>
      <w:r w:rsidRPr="008C6ABB">
        <w:t>.</w:t>
      </w:r>
      <w:r w:rsidRPr="008C6ABB">
        <w:rPr>
          <w:spacing w:val="-5"/>
        </w:rPr>
        <w:t xml:space="preserve"> </w:t>
      </w:r>
      <w:r w:rsidRPr="008C6ABB">
        <w:t>The</w:t>
      </w:r>
      <w:r w:rsidRPr="008C6ABB">
        <w:rPr>
          <w:spacing w:val="-1"/>
        </w:rPr>
        <w:t xml:space="preserve"> </w:t>
      </w:r>
      <w:r w:rsidRPr="008C6ABB">
        <w:t>string</w:t>
      </w:r>
      <w:r w:rsidRPr="008C6ABB">
        <w:rPr>
          <w:spacing w:val="-4"/>
        </w:rPr>
        <w:t xml:space="preserve"> </w:t>
      </w:r>
      <w:r w:rsidRPr="008C6ABB">
        <w:rPr>
          <w:spacing w:val="-1"/>
        </w:rPr>
        <w:t>(xyz)</w:t>
      </w:r>
      <w:r w:rsidRPr="008C6ABB">
        <w:rPr>
          <w:spacing w:val="-4"/>
        </w:rPr>
        <w:t xml:space="preserve"> </w:t>
      </w:r>
      <w:r w:rsidRPr="008C6ABB">
        <w:t>will</w:t>
      </w:r>
      <w:r w:rsidRPr="008C6ABB">
        <w:rPr>
          <w:spacing w:val="-2"/>
        </w:rPr>
        <w:t xml:space="preserve"> </w:t>
      </w:r>
      <w:r w:rsidRPr="008C6ABB">
        <w:t>be</w:t>
      </w:r>
      <w:r w:rsidRPr="008C6ABB">
        <w:rPr>
          <w:spacing w:val="-6"/>
        </w:rPr>
        <w:t xml:space="preserve"> </w:t>
      </w:r>
      <w:r w:rsidRPr="008C6ABB">
        <w:t>assigned</w:t>
      </w:r>
      <w:r w:rsidRPr="008C6ABB">
        <w:rPr>
          <w:spacing w:val="-3"/>
        </w:rPr>
        <w:t xml:space="preserve"> </w:t>
      </w:r>
      <w:r w:rsidRPr="008C6ABB">
        <w:t>by</w:t>
      </w:r>
      <w:r w:rsidRPr="008C6ABB">
        <w:rPr>
          <w:spacing w:val="-3"/>
        </w:rPr>
        <w:t xml:space="preserve"> </w:t>
      </w:r>
      <w:r w:rsidRPr="008C6ABB">
        <w:t>the</w:t>
      </w:r>
      <w:r w:rsidRPr="008C6ABB">
        <w:rPr>
          <w:spacing w:val="-4"/>
        </w:rPr>
        <w:t xml:space="preserve"> </w:t>
      </w:r>
      <w:r w:rsidRPr="008C6ABB">
        <w:rPr>
          <w:spacing w:val="1"/>
        </w:rPr>
        <w:t>URI</w:t>
      </w:r>
      <w:r w:rsidRPr="008C6ABB">
        <w:rPr>
          <w:spacing w:val="26"/>
          <w:w w:val="99"/>
        </w:rPr>
        <w:t xml:space="preserve"> </w:t>
      </w:r>
      <w:r w:rsidRPr="008C6ABB">
        <w:rPr>
          <w:spacing w:val="-1"/>
        </w:rPr>
        <w:t>Committee</w:t>
      </w:r>
      <w:r w:rsidRPr="008C6ABB">
        <w:rPr>
          <w:spacing w:val="-18"/>
        </w:rPr>
        <w:t xml:space="preserve"> </w:t>
      </w:r>
      <w:r w:rsidRPr="008C6ABB">
        <w:t>responsible</w:t>
      </w:r>
      <w:r w:rsidRPr="008C6ABB">
        <w:rPr>
          <w:spacing w:val="-20"/>
        </w:rPr>
        <w:t xml:space="preserve"> </w:t>
      </w:r>
      <w:r w:rsidRPr="008C6ABB">
        <w:t>for</w:t>
      </w:r>
      <w:r w:rsidRPr="008C6ABB">
        <w:rPr>
          <w:spacing w:val="-18"/>
        </w:rPr>
        <w:t xml:space="preserve"> </w:t>
      </w:r>
      <w:r w:rsidRPr="008C6ABB">
        <w:t>the</w:t>
      </w:r>
      <w:r w:rsidRPr="008C6ABB">
        <w:rPr>
          <w:spacing w:val="-18"/>
        </w:rPr>
        <w:t xml:space="preserve"> </w:t>
      </w:r>
      <w:r w:rsidRPr="008C6ABB">
        <w:t>management</w:t>
      </w:r>
      <w:r w:rsidRPr="008C6ABB">
        <w:rPr>
          <w:spacing w:val="-16"/>
        </w:rPr>
        <w:t xml:space="preserve"> </w:t>
      </w:r>
      <w:r w:rsidRPr="008C6ABB">
        <w:rPr>
          <w:spacing w:val="-1"/>
        </w:rPr>
        <w:t>of</w:t>
      </w:r>
      <w:r w:rsidRPr="008C6ABB">
        <w:rPr>
          <w:spacing w:val="-17"/>
        </w:rPr>
        <w:t xml:space="preserve"> </w:t>
      </w:r>
      <w:r w:rsidRPr="008C6ABB">
        <w:rPr>
          <w:spacing w:val="1"/>
        </w:rPr>
        <w:t>the</w:t>
      </w:r>
      <w:r w:rsidRPr="008C6ABB">
        <w:rPr>
          <w:spacing w:val="-20"/>
        </w:rPr>
        <w:t xml:space="preserve"> </w:t>
      </w:r>
      <w:r w:rsidRPr="008C6ABB">
        <w:t>persistent</w:t>
      </w:r>
      <w:r w:rsidRPr="008C6ABB">
        <w:rPr>
          <w:spacing w:val="-19"/>
        </w:rPr>
        <w:t xml:space="preserve"> </w:t>
      </w:r>
      <w:r w:rsidRPr="008C6ABB">
        <w:t>URIs</w:t>
      </w:r>
      <w:r w:rsidRPr="008C6ABB">
        <w:rPr>
          <w:spacing w:val="-15"/>
        </w:rPr>
        <w:t xml:space="preserve"> </w:t>
      </w:r>
      <w:r w:rsidRPr="008C6ABB">
        <w:rPr>
          <w:spacing w:val="-1"/>
        </w:rPr>
        <w:t>of</w:t>
      </w:r>
      <w:r w:rsidRPr="008C6ABB">
        <w:rPr>
          <w:spacing w:val="-18"/>
        </w:rPr>
        <w:t xml:space="preserve"> </w:t>
      </w:r>
      <w:r w:rsidRPr="008C6ABB">
        <w:t>the</w:t>
      </w:r>
      <w:r w:rsidRPr="008C6ABB">
        <w:rPr>
          <w:spacing w:val="-17"/>
        </w:rPr>
        <w:t xml:space="preserve"> </w:t>
      </w:r>
      <w:r w:rsidRPr="008C6ABB">
        <w:rPr>
          <w:spacing w:val="-1"/>
        </w:rPr>
        <w:t>EU</w:t>
      </w:r>
      <w:r w:rsidRPr="008C6ABB">
        <w:rPr>
          <w:spacing w:val="-17"/>
        </w:rPr>
        <w:t xml:space="preserve"> </w:t>
      </w:r>
      <w:r w:rsidRPr="008C6ABB">
        <w:t>institutions</w:t>
      </w:r>
      <w:r w:rsidRPr="008C6ABB">
        <w:rPr>
          <w:spacing w:val="48"/>
          <w:w w:val="99"/>
        </w:rPr>
        <w:t xml:space="preserve"> </w:t>
      </w:r>
      <w:r w:rsidRPr="008C6ABB">
        <w:t>and</w:t>
      </w:r>
      <w:r w:rsidRPr="008C6ABB">
        <w:rPr>
          <w:spacing w:val="-11"/>
        </w:rPr>
        <w:t xml:space="preserve"> </w:t>
      </w:r>
      <w:r w:rsidRPr="008C6ABB">
        <w:rPr>
          <w:spacing w:val="-1"/>
        </w:rPr>
        <w:t>bodies.</w:t>
      </w:r>
    </w:p>
    <w:p w14:paraId="3AACAC60" w14:textId="6891F248" w:rsidR="00B55D65" w:rsidRPr="008C6ABB" w:rsidRDefault="005D7B06" w:rsidP="005D7B06">
      <w:r w:rsidRPr="008C6ABB">
        <w:t>All</w:t>
      </w:r>
      <w:r w:rsidRPr="008C6ABB">
        <w:rPr>
          <w:spacing w:val="26"/>
        </w:rPr>
        <w:t xml:space="preserve"> </w:t>
      </w:r>
      <w:r w:rsidRPr="008C6ABB">
        <w:rPr>
          <w:spacing w:val="-1"/>
        </w:rPr>
        <w:t>issues</w:t>
      </w:r>
      <w:r w:rsidRPr="008C6ABB">
        <w:rPr>
          <w:spacing w:val="25"/>
        </w:rPr>
        <w:t xml:space="preserve"> </w:t>
      </w:r>
      <w:r w:rsidRPr="008C6ABB">
        <w:rPr>
          <w:spacing w:val="-1"/>
        </w:rPr>
        <w:t>discussed</w:t>
      </w:r>
      <w:r w:rsidRPr="008C6ABB">
        <w:rPr>
          <w:spacing w:val="30"/>
        </w:rPr>
        <w:t xml:space="preserve"> </w:t>
      </w:r>
      <w:r w:rsidRPr="008C6ABB">
        <w:t>during</w:t>
      </w:r>
      <w:r w:rsidRPr="008C6ABB">
        <w:rPr>
          <w:spacing w:val="27"/>
        </w:rPr>
        <w:t xml:space="preserve"> </w:t>
      </w:r>
      <w:r w:rsidRPr="008C6ABB">
        <w:rPr>
          <w:spacing w:val="-1"/>
        </w:rPr>
        <w:t>the</w:t>
      </w:r>
      <w:r w:rsidRPr="008C6ABB">
        <w:rPr>
          <w:spacing w:val="24"/>
        </w:rPr>
        <w:t xml:space="preserve"> </w:t>
      </w:r>
      <w:r w:rsidRPr="008C6ABB">
        <w:t>development</w:t>
      </w:r>
      <w:r w:rsidRPr="008C6ABB">
        <w:rPr>
          <w:spacing w:val="26"/>
        </w:rPr>
        <w:t xml:space="preserve"> </w:t>
      </w:r>
      <w:r w:rsidRPr="008C6ABB">
        <w:rPr>
          <w:spacing w:val="-1"/>
        </w:rPr>
        <w:t>of</w:t>
      </w:r>
      <w:r w:rsidRPr="008C6ABB">
        <w:rPr>
          <w:spacing w:val="25"/>
        </w:rPr>
        <w:t xml:space="preserve"> </w:t>
      </w:r>
      <w:r w:rsidRPr="008C6ABB">
        <w:t>StatDCAT-AP</w:t>
      </w:r>
      <w:r w:rsidRPr="008C6ABB">
        <w:rPr>
          <w:spacing w:val="26"/>
        </w:rPr>
        <w:t xml:space="preserve"> </w:t>
      </w:r>
      <w:r w:rsidRPr="008C6ABB">
        <w:t>can</w:t>
      </w:r>
      <w:r w:rsidRPr="008C6ABB">
        <w:rPr>
          <w:spacing w:val="26"/>
        </w:rPr>
        <w:t xml:space="preserve"> </w:t>
      </w:r>
      <w:r w:rsidRPr="008C6ABB">
        <w:t>be</w:t>
      </w:r>
      <w:r w:rsidRPr="008C6ABB">
        <w:rPr>
          <w:spacing w:val="24"/>
        </w:rPr>
        <w:t xml:space="preserve"> </w:t>
      </w:r>
      <w:r w:rsidRPr="008C6ABB">
        <w:rPr>
          <w:spacing w:val="-1"/>
        </w:rPr>
        <w:t>seen</w:t>
      </w:r>
      <w:r w:rsidRPr="008C6ABB">
        <w:rPr>
          <w:spacing w:val="26"/>
        </w:rPr>
        <w:t xml:space="preserve"> </w:t>
      </w:r>
      <w:r w:rsidRPr="008C6ABB">
        <w:t>at:</w:t>
      </w:r>
      <w:r w:rsidRPr="008C6ABB">
        <w:rPr>
          <w:color w:val="0000FF"/>
          <w:w w:val="99"/>
        </w:rPr>
        <w:t xml:space="preserve"> </w:t>
      </w:r>
      <w:hyperlink r:id="rId24">
        <w:r w:rsidRPr="008C6ABB">
          <w:rPr>
            <w:color w:val="0000FF"/>
            <w:u w:val="single" w:color="0000FF"/>
          </w:rPr>
          <w:t>https://joinup.ec.europa.eu/asset/stat_dcat_application_profile/issue/all</w:t>
        </w:r>
      </w:hyperlink>
      <w:r w:rsidRPr="008C6ABB">
        <w:t>.</w:t>
      </w:r>
      <w:r w:rsidR="00B55D65" w:rsidRPr="008C6ABB">
        <w:t xml:space="preserve"> </w:t>
      </w:r>
    </w:p>
    <w:p w14:paraId="55203619" w14:textId="1BF3B379" w:rsidR="00B55D65" w:rsidRPr="008C6ABB" w:rsidRDefault="008370FB" w:rsidP="00B55D65">
      <w:pPr>
        <w:pStyle w:val="Heading3"/>
      </w:pPr>
      <w:bookmarkStart w:id="51" w:name="_Toc469902779"/>
      <w:r w:rsidRPr="008C6ABB">
        <w:t>Dimensions an</w:t>
      </w:r>
      <w:r w:rsidR="00120183" w:rsidRPr="008C6ABB">
        <w:t>d</w:t>
      </w:r>
      <w:r w:rsidRPr="008C6ABB">
        <w:t xml:space="preserve"> attributes</w:t>
      </w:r>
      <w:bookmarkEnd w:id="51"/>
    </w:p>
    <w:p w14:paraId="5F41BC38" w14:textId="3F01C094" w:rsidR="00AC35D6" w:rsidRPr="008C6ABB" w:rsidRDefault="008370FB" w:rsidP="00AC35D6">
      <w:r w:rsidRPr="008C6ABB">
        <w:t>A requirement has been expressed to expose information about</w:t>
      </w:r>
      <w:r w:rsidR="00521951" w:rsidRPr="008C6ABB">
        <w:t>:</w:t>
      </w:r>
      <w:r w:rsidRPr="008C6ABB">
        <w:t xml:space="preserve"> </w:t>
      </w:r>
    </w:p>
    <w:p w14:paraId="77DEA6E1" w14:textId="77777777" w:rsidR="00AC35D6" w:rsidRPr="008C6ABB" w:rsidRDefault="00AC35D6" w:rsidP="00EA5DB7">
      <w:pPr>
        <w:pStyle w:val="ListParagraph"/>
        <w:numPr>
          <w:ilvl w:val="0"/>
          <w:numId w:val="21"/>
        </w:numPr>
      </w:pPr>
      <w:r w:rsidRPr="008C6ABB">
        <w:t>Attributes: components used to qualify and interpret observed values such as units of measure, scaling factors</w:t>
      </w:r>
    </w:p>
    <w:p w14:paraId="2A77F478" w14:textId="2C389295" w:rsidR="00AC35D6" w:rsidRPr="008C6ABB" w:rsidRDefault="008370FB" w:rsidP="00EA5DB7">
      <w:pPr>
        <w:pStyle w:val="ListParagraph"/>
        <w:numPr>
          <w:ilvl w:val="0"/>
          <w:numId w:val="21"/>
        </w:numPr>
      </w:pPr>
      <w:r w:rsidRPr="008C6ABB">
        <w:t>Dimensions: components that identify observations s</w:t>
      </w:r>
      <w:r w:rsidR="00521951" w:rsidRPr="008C6ABB">
        <w:t>uch as time, sex, age, regions</w:t>
      </w:r>
    </w:p>
    <w:p w14:paraId="3BFC7F2F" w14:textId="69F85315" w:rsidR="008370FB" w:rsidRPr="008C6ABB" w:rsidRDefault="00A01EEA" w:rsidP="00B8401F">
      <w:r w:rsidRPr="008C6ABB">
        <w:t>The following two properties were</w:t>
      </w:r>
      <w:r w:rsidR="00D87ECA" w:rsidRPr="008C6ABB">
        <w:t xml:space="preserve"> created in the StatDCAT-AP namespace:</w:t>
      </w:r>
    </w:p>
    <w:tbl>
      <w:tblPr>
        <w:tblStyle w:val="ISATable"/>
        <w:tblW w:w="0" w:type="auto"/>
        <w:tblCellMar>
          <w:top w:w="74" w:type="dxa"/>
          <w:bottom w:w="74" w:type="dxa"/>
        </w:tblCellMar>
        <w:tblLook w:val="04A0" w:firstRow="1" w:lastRow="0" w:firstColumn="1" w:lastColumn="0" w:noHBand="0" w:noVBand="1"/>
      </w:tblPr>
      <w:tblGrid>
        <w:gridCol w:w="1271"/>
        <w:gridCol w:w="7484"/>
      </w:tblGrid>
      <w:tr w:rsidR="008370FB" w:rsidRPr="008C6ABB" w14:paraId="600E63E1" w14:textId="77777777" w:rsidTr="004F6F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6CF668F" w14:textId="77777777" w:rsidR="008370FB" w:rsidRPr="008C6ABB" w:rsidRDefault="008370FB" w:rsidP="008370FB">
            <w:pPr>
              <w:pStyle w:val="Tableheading"/>
            </w:pPr>
            <w:r w:rsidRPr="008C6ABB">
              <w:t>Property</w:t>
            </w:r>
          </w:p>
        </w:tc>
        <w:tc>
          <w:tcPr>
            <w:tcW w:w="7484" w:type="dxa"/>
          </w:tcPr>
          <w:p w14:paraId="1D9E617B" w14:textId="77777777" w:rsidR="008370FB" w:rsidRPr="008C6ABB" w:rsidRDefault="008370FB" w:rsidP="008370FB">
            <w:pPr>
              <w:pStyle w:val="Tableheading"/>
              <w:cnfStyle w:val="100000000000" w:firstRow="1" w:lastRow="0" w:firstColumn="0" w:lastColumn="0" w:oddVBand="0" w:evenVBand="0" w:oddHBand="0" w:evenHBand="0" w:firstRowFirstColumn="0" w:firstRowLastColumn="0" w:lastRowFirstColumn="0" w:lastRowLastColumn="0"/>
            </w:pPr>
            <w:r w:rsidRPr="008C6ABB">
              <w:t>Attribute</w:t>
            </w:r>
          </w:p>
        </w:tc>
      </w:tr>
      <w:tr w:rsidR="008370FB" w:rsidRPr="008C6ABB" w14:paraId="1B5FDC2E" w14:textId="77777777" w:rsidTr="004F6F14">
        <w:tc>
          <w:tcPr>
            <w:cnfStyle w:val="001000000000" w:firstRow="0" w:lastRow="0" w:firstColumn="1" w:lastColumn="0" w:oddVBand="0" w:evenVBand="0" w:oddHBand="0" w:evenHBand="0" w:firstRowFirstColumn="0" w:firstRowLastColumn="0" w:lastRowFirstColumn="0" w:lastRowLastColumn="0"/>
            <w:tcW w:w="1271" w:type="dxa"/>
          </w:tcPr>
          <w:p w14:paraId="231A916C" w14:textId="77777777" w:rsidR="008370FB" w:rsidRPr="008C6ABB" w:rsidRDefault="008370FB" w:rsidP="008370FB">
            <w:pPr>
              <w:pStyle w:val="Tableentry"/>
            </w:pPr>
            <w:r w:rsidRPr="008C6ABB">
              <w:t>URI</w:t>
            </w:r>
          </w:p>
        </w:tc>
        <w:tc>
          <w:tcPr>
            <w:tcW w:w="7484" w:type="dxa"/>
          </w:tcPr>
          <w:p w14:paraId="4D49982D" w14:textId="60C64462" w:rsidR="008370FB" w:rsidRPr="008C6ABB" w:rsidRDefault="00D87ECA" w:rsidP="00D87ECA">
            <w:pPr>
              <w:pStyle w:val="Tableentry"/>
              <w:cnfStyle w:val="000000000000" w:firstRow="0" w:lastRow="0" w:firstColumn="0" w:lastColumn="0" w:oddVBand="0" w:evenVBand="0" w:oddHBand="0" w:evenHBand="0" w:firstRowFirstColumn="0" w:firstRowLastColumn="0" w:lastRowFirstColumn="0" w:lastRowLastColumn="0"/>
            </w:pPr>
            <w:r w:rsidRPr="008C6ABB">
              <w:t>stat:</w:t>
            </w:r>
            <w:r w:rsidR="008370FB" w:rsidRPr="008C6ABB">
              <w:t>attribute</w:t>
            </w:r>
          </w:p>
        </w:tc>
      </w:tr>
      <w:tr w:rsidR="008370FB" w:rsidRPr="008C6ABB" w14:paraId="20F3ECFC" w14:textId="77777777" w:rsidTr="004F6F14">
        <w:tc>
          <w:tcPr>
            <w:cnfStyle w:val="001000000000" w:firstRow="0" w:lastRow="0" w:firstColumn="1" w:lastColumn="0" w:oddVBand="0" w:evenVBand="0" w:oddHBand="0" w:evenHBand="0" w:firstRowFirstColumn="0" w:firstRowLastColumn="0" w:lastRowFirstColumn="0" w:lastRowLastColumn="0"/>
            <w:tcW w:w="1271" w:type="dxa"/>
          </w:tcPr>
          <w:p w14:paraId="478E7E6B" w14:textId="77777777" w:rsidR="008370FB" w:rsidRPr="008C6ABB" w:rsidRDefault="008370FB" w:rsidP="008370FB">
            <w:pPr>
              <w:pStyle w:val="Tableentry"/>
            </w:pPr>
            <w:r w:rsidRPr="008C6ABB">
              <w:t>Range</w:t>
            </w:r>
          </w:p>
        </w:tc>
        <w:tc>
          <w:tcPr>
            <w:tcW w:w="7484" w:type="dxa"/>
          </w:tcPr>
          <w:p w14:paraId="4094A111" w14:textId="3AFEE8CC" w:rsidR="008370FB" w:rsidRPr="008C6ABB" w:rsidRDefault="008370FB" w:rsidP="00D6329E">
            <w:pPr>
              <w:pStyle w:val="Tableentry"/>
              <w:cnfStyle w:val="000000000000" w:firstRow="0" w:lastRow="0" w:firstColumn="0" w:lastColumn="0" w:oddVBand="0" w:evenVBand="0" w:oddHBand="0" w:evenHBand="0" w:firstRowFirstColumn="0" w:firstRowLastColumn="0" w:lastRowFirstColumn="0" w:lastRowLastColumn="0"/>
            </w:pPr>
            <w:r w:rsidRPr="008C6ABB">
              <w:t>qb:AttributeProperty, expressed as a URI.</w:t>
            </w:r>
          </w:p>
        </w:tc>
      </w:tr>
      <w:tr w:rsidR="008370FB" w:rsidRPr="008C6ABB" w14:paraId="073D75A6" w14:textId="77777777" w:rsidTr="004F6F14">
        <w:tc>
          <w:tcPr>
            <w:cnfStyle w:val="001000000000" w:firstRow="0" w:lastRow="0" w:firstColumn="1" w:lastColumn="0" w:oddVBand="0" w:evenVBand="0" w:oddHBand="0" w:evenHBand="0" w:firstRowFirstColumn="0" w:firstRowLastColumn="0" w:lastRowFirstColumn="0" w:lastRowLastColumn="0"/>
            <w:tcW w:w="1271" w:type="dxa"/>
          </w:tcPr>
          <w:p w14:paraId="48D730ED" w14:textId="77777777" w:rsidR="008370FB" w:rsidRPr="008C6ABB" w:rsidRDefault="008370FB" w:rsidP="008370FB">
            <w:pPr>
              <w:pStyle w:val="Tableentry"/>
            </w:pPr>
            <w:r w:rsidRPr="008C6ABB">
              <w:t>Definition</w:t>
            </w:r>
          </w:p>
        </w:tc>
        <w:tc>
          <w:tcPr>
            <w:tcW w:w="7484" w:type="dxa"/>
          </w:tcPr>
          <w:p w14:paraId="027CC27A" w14:textId="77777777" w:rsidR="008370FB" w:rsidRPr="008C6ABB" w:rsidRDefault="008370FB" w:rsidP="008370FB">
            <w:pPr>
              <w:pStyle w:val="Tableentry"/>
              <w:cnfStyle w:val="000000000000" w:firstRow="0" w:lastRow="0" w:firstColumn="0" w:lastColumn="0" w:oddVBand="0" w:evenVBand="0" w:oddHBand="0" w:evenHBand="0" w:firstRowFirstColumn="0" w:firstRowLastColumn="0" w:lastRowFirstColumn="0" w:lastRowLastColumn="0"/>
            </w:pPr>
            <w:r w:rsidRPr="008C6ABB">
              <w:t>A component used to qualify and interpret observed values</w:t>
            </w:r>
          </w:p>
        </w:tc>
      </w:tr>
      <w:tr w:rsidR="008370FB" w:rsidRPr="008C6ABB" w14:paraId="22656477" w14:textId="77777777" w:rsidTr="004F6F14">
        <w:tc>
          <w:tcPr>
            <w:cnfStyle w:val="001000000000" w:firstRow="0" w:lastRow="0" w:firstColumn="1" w:lastColumn="0" w:oddVBand="0" w:evenVBand="0" w:oddHBand="0" w:evenHBand="0" w:firstRowFirstColumn="0" w:firstRowLastColumn="0" w:lastRowFirstColumn="0" w:lastRowLastColumn="0"/>
            <w:tcW w:w="1271" w:type="dxa"/>
          </w:tcPr>
          <w:p w14:paraId="5BD7250A" w14:textId="77777777" w:rsidR="008370FB" w:rsidRPr="008C6ABB" w:rsidRDefault="008370FB" w:rsidP="008370FB">
            <w:pPr>
              <w:pStyle w:val="Tableentry"/>
            </w:pPr>
            <w:r w:rsidRPr="008C6ABB">
              <w:t>Comment</w:t>
            </w:r>
          </w:p>
        </w:tc>
        <w:tc>
          <w:tcPr>
            <w:tcW w:w="7484" w:type="dxa"/>
          </w:tcPr>
          <w:p w14:paraId="67B4E942" w14:textId="60A3D769" w:rsidR="00D928AD" w:rsidRPr="008C6ABB" w:rsidRDefault="008370FB" w:rsidP="001C6415">
            <w:pPr>
              <w:pStyle w:val="Tableentry"/>
              <w:cnfStyle w:val="000000000000" w:firstRow="0" w:lastRow="0" w:firstColumn="0" w:lastColumn="0" w:oddVBand="0" w:evenVBand="0" w:oddHBand="0" w:evenHBand="0" w:firstRowFirstColumn="0" w:firstRowLastColumn="0" w:lastRowFirstColumn="0" w:lastRowLastColumn="0"/>
            </w:pPr>
            <w:r w:rsidRPr="008C6ABB">
              <w:t>Attributes enable specification of the units of measure, any scaling factors and metadata such as the status of the observation (e.g. estimated, provisional).</w:t>
            </w:r>
          </w:p>
        </w:tc>
      </w:tr>
    </w:tbl>
    <w:p w14:paraId="2393D0ED" w14:textId="77777777" w:rsidR="00662C50" w:rsidRPr="008C6ABB" w:rsidRDefault="00662C50" w:rsidP="008370FB"/>
    <w:tbl>
      <w:tblPr>
        <w:tblStyle w:val="ISATable"/>
        <w:tblW w:w="0" w:type="auto"/>
        <w:tblCellMar>
          <w:top w:w="74" w:type="dxa"/>
          <w:bottom w:w="74" w:type="dxa"/>
        </w:tblCellMar>
        <w:tblLook w:val="04A0" w:firstRow="1" w:lastRow="0" w:firstColumn="1" w:lastColumn="0" w:noHBand="0" w:noVBand="1"/>
      </w:tblPr>
      <w:tblGrid>
        <w:gridCol w:w="1271"/>
        <w:gridCol w:w="7484"/>
      </w:tblGrid>
      <w:tr w:rsidR="008370FB" w:rsidRPr="008C6ABB" w14:paraId="51370401" w14:textId="77777777" w:rsidTr="00EF5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DA76C2E" w14:textId="77777777" w:rsidR="008370FB" w:rsidRPr="008C6ABB" w:rsidRDefault="008370FB" w:rsidP="008370FB">
            <w:pPr>
              <w:pStyle w:val="Tableheading"/>
            </w:pPr>
            <w:r w:rsidRPr="008C6ABB">
              <w:t>Property</w:t>
            </w:r>
          </w:p>
        </w:tc>
        <w:tc>
          <w:tcPr>
            <w:tcW w:w="7484" w:type="dxa"/>
          </w:tcPr>
          <w:p w14:paraId="3AEDD5FC" w14:textId="77777777" w:rsidR="008370FB" w:rsidRPr="008C6ABB" w:rsidRDefault="008370FB" w:rsidP="008370FB">
            <w:pPr>
              <w:pStyle w:val="Tableheading"/>
              <w:cnfStyle w:val="100000000000" w:firstRow="1" w:lastRow="0" w:firstColumn="0" w:lastColumn="0" w:oddVBand="0" w:evenVBand="0" w:oddHBand="0" w:evenHBand="0" w:firstRowFirstColumn="0" w:firstRowLastColumn="0" w:lastRowFirstColumn="0" w:lastRowLastColumn="0"/>
            </w:pPr>
            <w:r w:rsidRPr="008C6ABB">
              <w:t>Dimension</w:t>
            </w:r>
          </w:p>
        </w:tc>
      </w:tr>
      <w:tr w:rsidR="008370FB" w:rsidRPr="008C6ABB" w14:paraId="29F20ABE" w14:textId="77777777" w:rsidTr="00EF5346">
        <w:tc>
          <w:tcPr>
            <w:cnfStyle w:val="001000000000" w:firstRow="0" w:lastRow="0" w:firstColumn="1" w:lastColumn="0" w:oddVBand="0" w:evenVBand="0" w:oddHBand="0" w:evenHBand="0" w:firstRowFirstColumn="0" w:firstRowLastColumn="0" w:lastRowFirstColumn="0" w:lastRowLastColumn="0"/>
            <w:tcW w:w="1271" w:type="dxa"/>
          </w:tcPr>
          <w:p w14:paraId="46A183F0" w14:textId="77777777" w:rsidR="008370FB" w:rsidRPr="008C6ABB" w:rsidRDefault="008370FB" w:rsidP="008370FB">
            <w:pPr>
              <w:pStyle w:val="Tableentry"/>
            </w:pPr>
            <w:r w:rsidRPr="008C6ABB">
              <w:t>URI</w:t>
            </w:r>
          </w:p>
        </w:tc>
        <w:tc>
          <w:tcPr>
            <w:tcW w:w="7484" w:type="dxa"/>
          </w:tcPr>
          <w:p w14:paraId="3D4F6568" w14:textId="3EB1268E" w:rsidR="008370FB" w:rsidRPr="008C6ABB" w:rsidRDefault="00D87ECA" w:rsidP="00D87ECA">
            <w:pPr>
              <w:pStyle w:val="Tableentry"/>
              <w:cnfStyle w:val="000000000000" w:firstRow="0" w:lastRow="0" w:firstColumn="0" w:lastColumn="0" w:oddVBand="0" w:evenVBand="0" w:oddHBand="0" w:evenHBand="0" w:firstRowFirstColumn="0" w:firstRowLastColumn="0" w:lastRowFirstColumn="0" w:lastRowLastColumn="0"/>
            </w:pPr>
            <w:r w:rsidRPr="008C6ABB">
              <w:t>stat</w:t>
            </w:r>
            <w:r w:rsidR="008370FB" w:rsidRPr="008C6ABB">
              <w:t>:dimension</w:t>
            </w:r>
          </w:p>
        </w:tc>
      </w:tr>
      <w:tr w:rsidR="008370FB" w:rsidRPr="008C6ABB" w14:paraId="65659B7F" w14:textId="77777777" w:rsidTr="00EF5346">
        <w:tc>
          <w:tcPr>
            <w:cnfStyle w:val="001000000000" w:firstRow="0" w:lastRow="0" w:firstColumn="1" w:lastColumn="0" w:oddVBand="0" w:evenVBand="0" w:oddHBand="0" w:evenHBand="0" w:firstRowFirstColumn="0" w:firstRowLastColumn="0" w:lastRowFirstColumn="0" w:lastRowLastColumn="0"/>
            <w:tcW w:w="1271" w:type="dxa"/>
          </w:tcPr>
          <w:p w14:paraId="4592EB32" w14:textId="77777777" w:rsidR="008370FB" w:rsidRPr="008C6ABB" w:rsidRDefault="008370FB" w:rsidP="008370FB">
            <w:pPr>
              <w:pStyle w:val="Tableentry"/>
            </w:pPr>
            <w:r w:rsidRPr="008C6ABB">
              <w:t>Range</w:t>
            </w:r>
          </w:p>
        </w:tc>
        <w:tc>
          <w:tcPr>
            <w:tcW w:w="7484" w:type="dxa"/>
          </w:tcPr>
          <w:p w14:paraId="3055C4A4" w14:textId="7F45ABAC" w:rsidR="008370FB" w:rsidRPr="008C6ABB" w:rsidRDefault="008370FB" w:rsidP="00D6329E">
            <w:pPr>
              <w:pStyle w:val="Tableentry"/>
              <w:cnfStyle w:val="000000000000" w:firstRow="0" w:lastRow="0" w:firstColumn="0" w:lastColumn="0" w:oddVBand="0" w:evenVBand="0" w:oddHBand="0" w:evenHBand="0" w:firstRowFirstColumn="0" w:firstRowLastColumn="0" w:lastRowFirstColumn="0" w:lastRowLastColumn="0"/>
            </w:pPr>
            <w:r w:rsidRPr="008C6ABB">
              <w:t>qb:DimensionProperty, expressed as a URI.</w:t>
            </w:r>
          </w:p>
        </w:tc>
      </w:tr>
      <w:tr w:rsidR="008370FB" w:rsidRPr="008C6ABB" w14:paraId="41E93AAC" w14:textId="77777777" w:rsidTr="00EF5346">
        <w:tc>
          <w:tcPr>
            <w:cnfStyle w:val="001000000000" w:firstRow="0" w:lastRow="0" w:firstColumn="1" w:lastColumn="0" w:oddVBand="0" w:evenVBand="0" w:oddHBand="0" w:evenHBand="0" w:firstRowFirstColumn="0" w:firstRowLastColumn="0" w:lastRowFirstColumn="0" w:lastRowLastColumn="0"/>
            <w:tcW w:w="1271" w:type="dxa"/>
          </w:tcPr>
          <w:p w14:paraId="060B41C3" w14:textId="77777777" w:rsidR="008370FB" w:rsidRPr="008C6ABB" w:rsidRDefault="008370FB" w:rsidP="008370FB">
            <w:pPr>
              <w:pStyle w:val="Tableentry"/>
            </w:pPr>
            <w:r w:rsidRPr="008C6ABB">
              <w:t>Definition</w:t>
            </w:r>
          </w:p>
        </w:tc>
        <w:tc>
          <w:tcPr>
            <w:tcW w:w="7484" w:type="dxa"/>
          </w:tcPr>
          <w:p w14:paraId="78E69B85" w14:textId="77777777" w:rsidR="008370FB" w:rsidRPr="008C6ABB" w:rsidRDefault="008370FB" w:rsidP="008370FB">
            <w:pPr>
              <w:pStyle w:val="Tableentry"/>
              <w:cnfStyle w:val="000000000000" w:firstRow="0" w:lastRow="0" w:firstColumn="0" w:lastColumn="0" w:oddVBand="0" w:evenVBand="0" w:oddHBand="0" w:evenHBand="0" w:firstRowFirstColumn="0" w:firstRowLastColumn="0" w:lastRowFirstColumn="0" w:lastRowLastColumn="0"/>
            </w:pPr>
            <w:r w:rsidRPr="008C6ABB">
              <w:t>A component that identifies observations</w:t>
            </w:r>
          </w:p>
        </w:tc>
      </w:tr>
      <w:tr w:rsidR="008370FB" w:rsidRPr="008C6ABB" w14:paraId="395CD962" w14:textId="77777777" w:rsidTr="00EF5346">
        <w:tc>
          <w:tcPr>
            <w:cnfStyle w:val="001000000000" w:firstRow="0" w:lastRow="0" w:firstColumn="1" w:lastColumn="0" w:oddVBand="0" w:evenVBand="0" w:oddHBand="0" w:evenHBand="0" w:firstRowFirstColumn="0" w:firstRowLastColumn="0" w:lastRowFirstColumn="0" w:lastRowLastColumn="0"/>
            <w:tcW w:w="1271" w:type="dxa"/>
          </w:tcPr>
          <w:p w14:paraId="2B7CADFB" w14:textId="77777777" w:rsidR="008370FB" w:rsidRPr="008C6ABB" w:rsidRDefault="008370FB" w:rsidP="008370FB">
            <w:pPr>
              <w:pStyle w:val="Tableentry"/>
            </w:pPr>
            <w:r w:rsidRPr="008C6ABB">
              <w:t>Comment</w:t>
            </w:r>
          </w:p>
        </w:tc>
        <w:tc>
          <w:tcPr>
            <w:tcW w:w="7484" w:type="dxa"/>
          </w:tcPr>
          <w:p w14:paraId="692B3353" w14:textId="1FB540B1" w:rsidR="00D928AD" w:rsidRPr="008C6ABB" w:rsidRDefault="008370FB" w:rsidP="00A01EEA">
            <w:pPr>
              <w:pStyle w:val="Tableentry"/>
              <w:cnfStyle w:val="000000000000" w:firstRow="0" w:lastRow="0" w:firstColumn="0" w:lastColumn="0" w:oddVBand="0" w:evenVBand="0" w:oddHBand="0" w:evenHBand="0" w:firstRowFirstColumn="0" w:firstRowLastColumn="0" w:lastRowFirstColumn="0" w:lastRowLastColumn="0"/>
            </w:pPr>
            <w:r w:rsidRPr="008C6ABB">
              <w:t xml:space="preserve">Examples of dimensions include the time to which the observation </w:t>
            </w:r>
            <w:r w:rsidR="00A01EEA" w:rsidRPr="008C6ABB">
              <w:t>refers</w:t>
            </w:r>
            <w:r w:rsidRPr="008C6ABB">
              <w:t>, or a geographic region which the observation covers.</w:t>
            </w:r>
            <w:r w:rsidR="00D87ECA" w:rsidRPr="008C6ABB">
              <w:t xml:space="preserve"> </w:t>
            </w:r>
          </w:p>
        </w:tc>
      </w:tr>
    </w:tbl>
    <w:p w14:paraId="65D5B931" w14:textId="439BFB70" w:rsidR="007642E7" w:rsidRPr="008C6ABB" w:rsidRDefault="004C25EF" w:rsidP="00042C39">
      <w:r w:rsidRPr="008C6ABB">
        <w:t xml:space="preserve">Both properties can be used irrespective of the format of the Distribution. Similar properties have been defined for the Data Cube Vocabulary, namely qb:attribute and qb:dimension. While a proposal was made to use these existing properties, it was decided that using </w:t>
      </w:r>
      <w:r w:rsidR="00A01EEA" w:rsidRPr="008C6ABB">
        <w:t>them</w:t>
      </w:r>
      <w:r w:rsidRPr="008C6ABB">
        <w:t xml:space="preserve"> in StatDCAT-AP – as properties of a dcat:Dataset – would not be in line with the way they are defined in the Data Cube Vocabulary – </w:t>
      </w:r>
      <w:r w:rsidR="007A5147" w:rsidRPr="008C6ABB">
        <w:t xml:space="preserve">which is </w:t>
      </w:r>
      <w:r w:rsidRPr="008C6ABB">
        <w:t xml:space="preserve">in the specific context of a qb:DataStructureDefinition. However, if a Distribution is expressed </w:t>
      </w:r>
      <w:r w:rsidRPr="008C6ABB">
        <w:lastRenderedPageBreak/>
        <w:t>as a Data Cube Da</w:t>
      </w:r>
      <w:r w:rsidR="003C61A0" w:rsidRPr="008C6ABB">
        <w:t>taSet, the values provided for q</w:t>
      </w:r>
      <w:r w:rsidRPr="008C6ABB">
        <w:t xml:space="preserve">b:attribute and qb:dimension properties can be used also for the values of stat:attribute and stat:dimension. If a Distribution is expressed </w:t>
      </w:r>
      <w:r w:rsidR="003C61A0" w:rsidRPr="008C6ABB">
        <w:t>i</w:t>
      </w:r>
      <w:r w:rsidRPr="008C6ABB">
        <w:t>n some other format</w:t>
      </w:r>
      <w:r w:rsidR="003C61A0" w:rsidRPr="008C6ABB">
        <w:t xml:space="preserve"> (e.g. SDMX)</w:t>
      </w:r>
      <w:r w:rsidRPr="008C6ABB">
        <w:t>, the values for the properties stat:attribute and stat:dimension can be extracted from corresponding elements in that format if such elements exist. The use of the properties for all Distribution formats ensures coherence across descriptions of Datasets, irrespective of the Distribution format.</w:t>
      </w:r>
    </w:p>
    <w:tbl>
      <w:tblPr>
        <w:tblStyle w:val="TableGridLight1"/>
        <w:tblpPr w:leftFromText="181" w:rightFromText="181" w:vertAnchor="text" w:horzAnchor="margin" w:tblpY="1"/>
        <w:tblOverlap w:val="never"/>
        <w:tblW w:w="8784" w:type="dxa"/>
        <w:tblLook w:val="04A0" w:firstRow="1" w:lastRow="0" w:firstColumn="1" w:lastColumn="0" w:noHBand="0" w:noVBand="1"/>
      </w:tblPr>
      <w:tblGrid>
        <w:gridCol w:w="8784"/>
      </w:tblGrid>
      <w:tr w:rsidR="007642E7" w:rsidRPr="008C6ABB" w14:paraId="036F4FBE" w14:textId="77777777" w:rsidTr="004C25EF">
        <w:tc>
          <w:tcPr>
            <w:tcW w:w="8784" w:type="dxa"/>
          </w:tcPr>
          <w:p w14:paraId="1B50060E" w14:textId="77777777" w:rsidR="007642E7" w:rsidRPr="008C6ABB" w:rsidRDefault="007642E7" w:rsidP="004C25EF">
            <w:pPr>
              <w:rPr>
                <w:rFonts w:asciiTheme="majorHAnsi" w:hAnsiTheme="majorHAnsi"/>
                <w:i/>
                <w:sz w:val="14"/>
                <w:szCs w:val="14"/>
                <w:u w:val="single"/>
              </w:rPr>
            </w:pPr>
            <w:r w:rsidRPr="008C6ABB">
              <w:rPr>
                <w:rFonts w:asciiTheme="majorHAnsi" w:hAnsiTheme="majorHAnsi"/>
                <w:i/>
                <w:sz w:val="14"/>
                <w:szCs w:val="14"/>
                <w:u w:val="single"/>
              </w:rPr>
              <w:t>Example:</w:t>
            </w:r>
          </w:p>
          <w:p w14:paraId="680506B3" w14:textId="2043C1D0" w:rsidR="007642E7" w:rsidRPr="008C6ABB" w:rsidRDefault="007642E7" w:rsidP="004C25EF">
            <w:pPr>
              <w:rPr>
                <w:rStyle w:val="left"/>
                <w:rFonts w:asciiTheme="majorHAnsi" w:hAnsiTheme="majorHAnsi" w:cs="Arial"/>
                <w:color w:val="000000"/>
                <w:sz w:val="14"/>
                <w:szCs w:val="14"/>
              </w:rPr>
            </w:pPr>
            <w:r w:rsidRPr="008C6ABB">
              <w:rPr>
                <w:rStyle w:val="left"/>
                <w:rFonts w:asciiTheme="majorHAnsi" w:hAnsiTheme="majorHAnsi" w:cs="Arial"/>
                <w:color w:val="000000"/>
                <w:sz w:val="14"/>
                <w:szCs w:val="14"/>
              </w:rPr>
              <w:t>A dataset, provided by a national statistical portal, contains employment data concerning all five regions of the country, b</w:t>
            </w:r>
            <w:r w:rsidR="00A01EEA" w:rsidRPr="008C6ABB">
              <w:rPr>
                <w:rStyle w:val="left"/>
                <w:rFonts w:asciiTheme="majorHAnsi" w:hAnsiTheme="majorHAnsi" w:cs="Arial"/>
                <w:color w:val="000000"/>
                <w:sz w:val="14"/>
                <w:szCs w:val="14"/>
              </w:rPr>
              <w:t xml:space="preserve">roken down by </w:t>
            </w:r>
            <w:r w:rsidRPr="008C6ABB">
              <w:rPr>
                <w:rStyle w:val="left"/>
                <w:rFonts w:asciiTheme="majorHAnsi" w:hAnsiTheme="majorHAnsi" w:cs="Arial"/>
                <w:color w:val="000000"/>
                <w:sz w:val="14"/>
                <w:szCs w:val="14"/>
              </w:rPr>
              <w:t xml:space="preserve">sex and age. </w:t>
            </w:r>
          </w:p>
          <w:p w14:paraId="23DEE309" w14:textId="04735D79" w:rsidR="007642E7" w:rsidRPr="008C6ABB" w:rsidRDefault="007642E7" w:rsidP="004C25EF">
            <w:pPr>
              <w:rPr>
                <w:rFonts w:asciiTheme="majorHAnsi" w:hAnsiTheme="majorHAnsi"/>
                <w:i/>
                <w:sz w:val="14"/>
                <w:szCs w:val="14"/>
                <w:u w:val="single"/>
              </w:rPr>
            </w:pPr>
            <w:r w:rsidRPr="008C6ABB">
              <w:rPr>
                <w:rStyle w:val="left"/>
                <w:rFonts w:asciiTheme="majorHAnsi" w:hAnsiTheme="majorHAnsi" w:cs="Arial"/>
                <w:color w:val="000000"/>
                <w:sz w:val="14"/>
                <w:szCs w:val="14"/>
              </w:rPr>
              <w:t xml:space="preserve">In the sample below, the property stat:dimension is used to represent the StatDCAT-AP descriptors of the observations contained in the dataset, in this case </w:t>
            </w:r>
            <w:r w:rsidR="00A01EEA" w:rsidRPr="008C6ABB">
              <w:rPr>
                <w:rStyle w:val="left"/>
                <w:rFonts w:asciiTheme="majorHAnsi" w:hAnsiTheme="majorHAnsi" w:cs="Arial"/>
                <w:color w:val="000000"/>
                <w:sz w:val="14"/>
                <w:szCs w:val="14"/>
              </w:rPr>
              <w:t>“</w:t>
            </w:r>
            <w:r w:rsidRPr="008C6ABB">
              <w:rPr>
                <w:rStyle w:val="left"/>
                <w:rFonts w:asciiTheme="majorHAnsi" w:hAnsiTheme="majorHAnsi" w:cs="Arial"/>
                <w:color w:val="000000"/>
                <w:sz w:val="14"/>
                <w:szCs w:val="14"/>
              </w:rPr>
              <w:t>age</w:t>
            </w:r>
            <w:r w:rsidR="00A01EEA" w:rsidRPr="008C6ABB">
              <w:rPr>
                <w:rStyle w:val="left"/>
                <w:rFonts w:asciiTheme="majorHAnsi" w:hAnsiTheme="majorHAnsi" w:cs="Arial"/>
                <w:color w:val="000000"/>
                <w:sz w:val="14"/>
                <w:szCs w:val="14"/>
              </w:rPr>
              <w:t>”</w:t>
            </w:r>
            <w:r w:rsidRPr="008C6ABB">
              <w:rPr>
                <w:rStyle w:val="left"/>
                <w:rFonts w:asciiTheme="majorHAnsi" w:hAnsiTheme="majorHAnsi" w:cs="Arial"/>
                <w:color w:val="000000"/>
                <w:sz w:val="14"/>
                <w:szCs w:val="14"/>
              </w:rPr>
              <w:t xml:space="preserve">, </w:t>
            </w:r>
            <w:r w:rsidR="00A01EEA" w:rsidRPr="008C6ABB">
              <w:rPr>
                <w:rStyle w:val="left"/>
                <w:rFonts w:asciiTheme="majorHAnsi" w:hAnsiTheme="majorHAnsi" w:cs="Arial"/>
                <w:color w:val="000000"/>
                <w:sz w:val="14"/>
                <w:szCs w:val="14"/>
              </w:rPr>
              <w:t>“</w:t>
            </w:r>
            <w:r w:rsidRPr="008C6ABB">
              <w:rPr>
                <w:rStyle w:val="left"/>
                <w:rFonts w:asciiTheme="majorHAnsi" w:hAnsiTheme="majorHAnsi" w:cs="Arial"/>
                <w:color w:val="000000"/>
                <w:sz w:val="14"/>
                <w:szCs w:val="14"/>
              </w:rPr>
              <w:t>sex</w:t>
            </w:r>
            <w:r w:rsidR="00A01EEA" w:rsidRPr="008C6ABB">
              <w:rPr>
                <w:rStyle w:val="left"/>
                <w:rFonts w:asciiTheme="majorHAnsi" w:hAnsiTheme="majorHAnsi" w:cs="Arial"/>
                <w:color w:val="000000"/>
                <w:sz w:val="14"/>
                <w:szCs w:val="14"/>
              </w:rPr>
              <w:t>”</w:t>
            </w:r>
            <w:r w:rsidRPr="008C6ABB">
              <w:rPr>
                <w:rStyle w:val="left"/>
                <w:rFonts w:asciiTheme="majorHAnsi" w:hAnsiTheme="majorHAnsi" w:cs="Arial"/>
                <w:color w:val="000000"/>
                <w:sz w:val="14"/>
                <w:szCs w:val="14"/>
              </w:rPr>
              <w:t xml:space="preserve"> and </w:t>
            </w:r>
            <w:r w:rsidR="00A01EEA" w:rsidRPr="008C6ABB">
              <w:rPr>
                <w:rStyle w:val="left"/>
                <w:rFonts w:asciiTheme="majorHAnsi" w:hAnsiTheme="majorHAnsi" w:cs="Arial"/>
                <w:color w:val="000000"/>
                <w:sz w:val="14"/>
                <w:szCs w:val="14"/>
              </w:rPr>
              <w:t>“</w:t>
            </w:r>
            <w:r w:rsidRPr="008C6ABB">
              <w:rPr>
                <w:rStyle w:val="left"/>
                <w:rFonts w:asciiTheme="majorHAnsi" w:hAnsiTheme="majorHAnsi" w:cs="Arial"/>
                <w:color w:val="000000"/>
                <w:sz w:val="14"/>
                <w:szCs w:val="14"/>
              </w:rPr>
              <w:t>region</w:t>
            </w:r>
            <w:r w:rsidR="00A01EEA" w:rsidRPr="008C6ABB">
              <w:rPr>
                <w:rStyle w:val="left"/>
                <w:rFonts w:asciiTheme="majorHAnsi" w:hAnsiTheme="majorHAnsi" w:cs="Arial"/>
                <w:color w:val="000000"/>
                <w:sz w:val="14"/>
                <w:szCs w:val="14"/>
              </w:rPr>
              <w:t>”</w:t>
            </w:r>
            <w:r w:rsidRPr="008C6ABB">
              <w:rPr>
                <w:rStyle w:val="left"/>
                <w:rFonts w:asciiTheme="majorHAnsi" w:hAnsiTheme="majorHAnsi" w:cs="Arial"/>
                <w:color w:val="000000"/>
                <w:sz w:val="14"/>
                <w:szCs w:val="14"/>
              </w:rPr>
              <w:t xml:space="preserve">. Similarly, the property stat:attribute is used to represent the unit of measure, in this case </w:t>
            </w:r>
            <w:r w:rsidR="00A01EEA" w:rsidRPr="008C6ABB">
              <w:rPr>
                <w:rStyle w:val="left"/>
                <w:rFonts w:asciiTheme="majorHAnsi" w:hAnsiTheme="majorHAnsi" w:cs="Arial"/>
                <w:color w:val="000000"/>
                <w:sz w:val="14"/>
                <w:szCs w:val="14"/>
              </w:rPr>
              <w:t>“</w:t>
            </w:r>
            <w:r w:rsidRPr="008C6ABB">
              <w:rPr>
                <w:rStyle w:val="left"/>
                <w:rFonts w:asciiTheme="majorHAnsi" w:hAnsiTheme="majorHAnsi" w:cs="Arial"/>
                <w:color w:val="000000"/>
                <w:sz w:val="14"/>
                <w:szCs w:val="14"/>
              </w:rPr>
              <w:t>percentage of employment</w:t>
            </w:r>
            <w:r w:rsidR="00A01EEA" w:rsidRPr="008C6ABB">
              <w:rPr>
                <w:rStyle w:val="left"/>
                <w:rFonts w:asciiTheme="majorHAnsi" w:hAnsiTheme="majorHAnsi" w:cs="Arial"/>
                <w:color w:val="000000"/>
                <w:sz w:val="14"/>
                <w:szCs w:val="14"/>
              </w:rPr>
              <w:t>”</w:t>
            </w:r>
            <w:r w:rsidRPr="008C6ABB">
              <w:rPr>
                <w:rStyle w:val="left"/>
                <w:rFonts w:asciiTheme="majorHAnsi" w:hAnsiTheme="majorHAnsi" w:cs="Arial"/>
                <w:color w:val="000000"/>
                <w:sz w:val="14"/>
                <w:szCs w:val="14"/>
              </w:rPr>
              <w:t xml:space="preserve"> based on the mentioned characteristics.</w:t>
            </w:r>
          </w:p>
          <w:p w14:paraId="38B89A39" w14:textId="77777777" w:rsidR="007642E7" w:rsidRPr="008C6ABB" w:rsidRDefault="007642E7" w:rsidP="004C25EF">
            <w:pPr>
              <w:rPr>
                <w:rFonts w:asciiTheme="majorHAnsi" w:hAnsiTheme="majorHAnsi"/>
                <w:i/>
                <w:sz w:val="14"/>
                <w:szCs w:val="14"/>
              </w:rPr>
            </w:pPr>
            <w:r w:rsidRPr="008C6ABB">
              <w:rPr>
                <w:rFonts w:asciiTheme="majorHAnsi" w:hAnsiTheme="majorHAnsi"/>
                <w:i/>
                <w:sz w:val="14"/>
                <w:szCs w:val="14"/>
              </w:rPr>
              <w:t>&lt;http://nationalportal.org/data/employment&gt; a dcat:Dataset</w:t>
            </w:r>
          </w:p>
          <w:p w14:paraId="1D016143" w14:textId="77777777" w:rsidR="007642E7" w:rsidRPr="008C6ABB" w:rsidRDefault="007642E7" w:rsidP="004C25EF">
            <w:pPr>
              <w:rPr>
                <w:rFonts w:asciiTheme="majorHAnsi" w:hAnsiTheme="majorHAnsi"/>
                <w:i/>
                <w:sz w:val="14"/>
                <w:szCs w:val="14"/>
              </w:rPr>
            </w:pPr>
            <w:r w:rsidRPr="008C6ABB">
              <w:rPr>
                <w:rFonts w:asciiTheme="majorHAnsi" w:hAnsiTheme="majorHAnsi"/>
                <w:i/>
                <w:sz w:val="14"/>
                <w:szCs w:val="14"/>
              </w:rPr>
              <w:t xml:space="preserve">        stat:dimension &lt;http://nationalportal.org/dimension/age#&gt;;</w:t>
            </w:r>
          </w:p>
          <w:p w14:paraId="58FD1809" w14:textId="77777777" w:rsidR="007642E7" w:rsidRPr="008C6ABB" w:rsidRDefault="007642E7" w:rsidP="004C25EF">
            <w:pPr>
              <w:rPr>
                <w:rFonts w:asciiTheme="majorHAnsi" w:hAnsiTheme="majorHAnsi"/>
                <w:i/>
                <w:sz w:val="14"/>
                <w:szCs w:val="14"/>
              </w:rPr>
            </w:pPr>
            <w:r w:rsidRPr="008C6ABB">
              <w:rPr>
                <w:rFonts w:asciiTheme="majorHAnsi" w:hAnsiTheme="majorHAnsi"/>
                <w:i/>
                <w:sz w:val="14"/>
                <w:szCs w:val="14"/>
              </w:rPr>
              <w:t xml:space="preserve">        stat:dimension &lt;http://nationalportal.org/dimension/sex#&gt;;</w:t>
            </w:r>
          </w:p>
          <w:p w14:paraId="0090032A" w14:textId="77777777" w:rsidR="007642E7" w:rsidRPr="008C6ABB" w:rsidRDefault="007642E7" w:rsidP="004C25EF">
            <w:pPr>
              <w:rPr>
                <w:rFonts w:asciiTheme="majorHAnsi" w:hAnsiTheme="majorHAnsi"/>
                <w:i/>
                <w:sz w:val="14"/>
                <w:szCs w:val="14"/>
              </w:rPr>
            </w:pPr>
            <w:r w:rsidRPr="008C6ABB">
              <w:rPr>
                <w:rFonts w:asciiTheme="majorHAnsi" w:hAnsiTheme="majorHAnsi"/>
                <w:i/>
                <w:sz w:val="14"/>
                <w:szCs w:val="14"/>
              </w:rPr>
              <w:t xml:space="preserve">        stat:dimension &lt;http://nationalportal.org/dimension/geo#&gt;;</w:t>
            </w:r>
          </w:p>
          <w:p w14:paraId="2FD61955" w14:textId="77777777" w:rsidR="007642E7" w:rsidRPr="008C6ABB" w:rsidRDefault="007642E7" w:rsidP="004C25EF">
            <w:pPr>
              <w:rPr>
                <w:rFonts w:asciiTheme="majorHAnsi" w:hAnsiTheme="majorHAnsi"/>
                <w:i/>
                <w:sz w:val="14"/>
                <w:szCs w:val="14"/>
              </w:rPr>
            </w:pPr>
            <w:r w:rsidRPr="008C6ABB">
              <w:rPr>
                <w:rFonts w:asciiTheme="majorHAnsi" w:hAnsiTheme="majorHAnsi"/>
                <w:i/>
                <w:sz w:val="14"/>
                <w:szCs w:val="14"/>
              </w:rPr>
              <w:t xml:space="preserve">        stat:attribute   &lt;http://nationalportal.org/attribute/perc#&gt;.</w:t>
            </w:r>
          </w:p>
          <w:p w14:paraId="439698C3" w14:textId="77777777" w:rsidR="007642E7" w:rsidRPr="008C6ABB" w:rsidRDefault="007642E7" w:rsidP="004C25EF">
            <w:pPr>
              <w:rPr>
                <w:rFonts w:asciiTheme="majorHAnsi" w:hAnsiTheme="majorHAnsi"/>
                <w:i/>
                <w:sz w:val="14"/>
                <w:szCs w:val="14"/>
                <w:u w:val="single"/>
              </w:rPr>
            </w:pPr>
          </w:p>
        </w:tc>
      </w:tr>
    </w:tbl>
    <w:p w14:paraId="224F5965" w14:textId="6F148232" w:rsidR="008370FB" w:rsidRPr="008C6ABB" w:rsidRDefault="00D87ECA" w:rsidP="00D87ECA">
      <w:pPr>
        <w:pStyle w:val="Heading3"/>
      </w:pPr>
      <w:bookmarkStart w:id="52" w:name="_Toc467261262"/>
      <w:bookmarkStart w:id="53" w:name="_Toc467261401"/>
      <w:bookmarkStart w:id="54" w:name="_Toc467261263"/>
      <w:bookmarkStart w:id="55" w:name="_Toc467261402"/>
      <w:bookmarkStart w:id="56" w:name="_Toc467261264"/>
      <w:bookmarkStart w:id="57" w:name="_Toc467261403"/>
      <w:bookmarkStart w:id="58" w:name="_Toc467261265"/>
      <w:bookmarkStart w:id="59" w:name="_Toc467261404"/>
      <w:bookmarkStart w:id="60" w:name="_Toc467261266"/>
      <w:bookmarkStart w:id="61" w:name="_Toc467261405"/>
      <w:bookmarkStart w:id="62" w:name="_Toc469902780"/>
      <w:bookmarkEnd w:id="52"/>
      <w:bookmarkEnd w:id="53"/>
      <w:bookmarkEnd w:id="54"/>
      <w:bookmarkEnd w:id="55"/>
      <w:bookmarkEnd w:id="56"/>
      <w:bookmarkEnd w:id="57"/>
      <w:bookmarkEnd w:id="58"/>
      <w:bookmarkEnd w:id="59"/>
      <w:bookmarkEnd w:id="60"/>
      <w:bookmarkEnd w:id="61"/>
      <w:r w:rsidRPr="008C6ABB">
        <w:t>Quality aspects</w:t>
      </w:r>
      <w:bookmarkEnd w:id="62"/>
    </w:p>
    <w:p w14:paraId="00D3B539" w14:textId="65D7705F" w:rsidR="00D87ECA" w:rsidRPr="008C6ABB" w:rsidRDefault="00D87ECA" w:rsidP="00D87ECA">
      <w:r w:rsidRPr="008C6ABB">
        <w:t>Quality aspects are very important for datasets in general and for statistical datasets in particular.</w:t>
      </w:r>
      <w:r w:rsidR="003D478A" w:rsidRPr="008C6ABB">
        <w:t xml:space="preserve"> The current specification includes a first approach that allows certain annotations related to quality to be made, either through linking to quality information that is already published elsewhere or by including text with quality information.</w:t>
      </w:r>
    </w:p>
    <w:p w14:paraId="3427B4E5" w14:textId="3B144F43" w:rsidR="003D478A" w:rsidRPr="008C6ABB" w:rsidRDefault="003D478A" w:rsidP="00B8401F">
      <w:r w:rsidRPr="008C6ABB">
        <w:t>The following annotation property is included, re-used from the Data Quality Vocabulary</w:t>
      </w:r>
      <w:r w:rsidRPr="008C6ABB">
        <w:rPr>
          <w:rStyle w:val="FootnoteReference"/>
        </w:rPr>
        <w:footnoteReference w:id="43"/>
      </w:r>
      <w:r w:rsidRPr="008C6ABB">
        <w:t xml:space="preserve"> that is being developed by the Data on the Web Working Group at W3C.</w:t>
      </w:r>
    </w:p>
    <w:tbl>
      <w:tblPr>
        <w:tblStyle w:val="ISATable"/>
        <w:tblW w:w="0" w:type="auto"/>
        <w:tblCellMar>
          <w:top w:w="74" w:type="dxa"/>
          <w:bottom w:w="74" w:type="dxa"/>
        </w:tblCellMar>
        <w:tblLook w:val="04A0" w:firstRow="1" w:lastRow="0" w:firstColumn="1" w:lastColumn="0" w:noHBand="0" w:noVBand="1"/>
      </w:tblPr>
      <w:tblGrid>
        <w:gridCol w:w="1914"/>
        <w:gridCol w:w="6841"/>
      </w:tblGrid>
      <w:tr w:rsidR="003D478A" w:rsidRPr="008C6ABB" w14:paraId="18CE4C5C" w14:textId="77777777" w:rsidTr="00764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4" w:type="dxa"/>
          </w:tcPr>
          <w:p w14:paraId="6562DFBE" w14:textId="77777777" w:rsidR="003D478A" w:rsidRPr="008C6ABB" w:rsidRDefault="003D478A" w:rsidP="003D478A">
            <w:pPr>
              <w:pStyle w:val="Tableheading"/>
              <w:rPr>
                <w:b/>
              </w:rPr>
            </w:pPr>
            <w:r w:rsidRPr="008C6ABB">
              <w:t>Property</w:t>
            </w:r>
          </w:p>
        </w:tc>
        <w:tc>
          <w:tcPr>
            <w:tcW w:w="6841" w:type="dxa"/>
          </w:tcPr>
          <w:p w14:paraId="1D2E6B12" w14:textId="77777777" w:rsidR="003D478A" w:rsidRPr="008C6ABB" w:rsidRDefault="003D478A" w:rsidP="003D478A">
            <w:pPr>
              <w:pStyle w:val="Tableheading"/>
              <w:cnfStyle w:val="100000000000" w:firstRow="1" w:lastRow="0" w:firstColumn="0" w:lastColumn="0" w:oddVBand="0" w:evenVBand="0" w:oddHBand="0" w:evenHBand="0" w:firstRowFirstColumn="0" w:firstRowLastColumn="0" w:lastRowFirstColumn="0" w:lastRowLastColumn="0"/>
              <w:rPr>
                <w:b/>
              </w:rPr>
            </w:pPr>
            <w:r w:rsidRPr="008C6ABB">
              <w:t>Quality annotation</w:t>
            </w:r>
          </w:p>
        </w:tc>
      </w:tr>
      <w:tr w:rsidR="003D478A" w:rsidRPr="008C6ABB" w14:paraId="4DA2688D" w14:textId="77777777" w:rsidTr="007642E7">
        <w:tc>
          <w:tcPr>
            <w:cnfStyle w:val="001000000000" w:firstRow="0" w:lastRow="0" w:firstColumn="1" w:lastColumn="0" w:oddVBand="0" w:evenVBand="0" w:oddHBand="0" w:evenHBand="0" w:firstRowFirstColumn="0" w:firstRowLastColumn="0" w:lastRowFirstColumn="0" w:lastRowLastColumn="0"/>
            <w:tcW w:w="1914" w:type="dxa"/>
          </w:tcPr>
          <w:p w14:paraId="3D542F74" w14:textId="77777777" w:rsidR="003D478A" w:rsidRPr="008C6ABB" w:rsidRDefault="003D478A" w:rsidP="003D478A">
            <w:pPr>
              <w:pStyle w:val="Tableentry"/>
            </w:pPr>
            <w:r w:rsidRPr="008C6ABB">
              <w:t>URI</w:t>
            </w:r>
          </w:p>
        </w:tc>
        <w:tc>
          <w:tcPr>
            <w:tcW w:w="6841" w:type="dxa"/>
          </w:tcPr>
          <w:p w14:paraId="61AD3A4C" w14:textId="77777777" w:rsidR="003D478A" w:rsidRPr="008C6ABB" w:rsidRDefault="003D478A" w:rsidP="003D478A">
            <w:pPr>
              <w:pStyle w:val="Tableentry"/>
              <w:cnfStyle w:val="000000000000" w:firstRow="0" w:lastRow="0" w:firstColumn="0" w:lastColumn="0" w:oddVBand="0" w:evenVBand="0" w:oddHBand="0" w:evenHBand="0" w:firstRowFirstColumn="0" w:firstRowLastColumn="0" w:lastRowFirstColumn="0" w:lastRowLastColumn="0"/>
            </w:pPr>
            <w:r w:rsidRPr="008C6ABB">
              <w:t>dqv:hasQualityAnnotation</w:t>
            </w:r>
          </w:p>
        </w:tc>
      </w:tr>
      <w:tr w:rsidR="003D478A" w:rsidRPr="008C6ABB" w14:paraId="591094C6" w14:textId="77777777" w:rsidTr="007642E7">
        <w:tc>
          <w:tcPr>
            <w:cnfStyle w:val="001000000000" w:firstRow="0" w:lastRow="0" w:firstColumn="1" w:lastColumn="0" w:oddVBand="0" w:evenVBand="0" w:oddHBand="0" w:evenHBand="0" w:firstRowFirstColumn="0" w:firstRowLastColumn="0" w:lastRowFirstColumn="0" w:lastRowLastColumn="0"/>
            <w:tcW w:w="1914" w:type="dxa"/>
          </w:tcPr>
          <w:p w14:paraId="6A91B51F" w14:textId="77777777" w:rsidR="003D478A" w:rsidRPr="008C6ABB" w:rsidRDefault="003D478A" w:rsidP="003D478A">
            <w:pPr>
              <w:pStyle w:val="Tableentry"/>
            </w:pPr>
            <w:r w:rsidRPr="008C6ABB">
              <w:t>Range</w:t>
            </w:r>
          </w:p>
        </w:tc>
        <w:tc>
          <w:tcPr>
            <w:tcW w:w="6841" w:type="dxa"/>
          </w:tcPr>
          <w:p w14:paraId="72DE6689" w14:textId="78563ABC" w:rsidR="003D478A" w:rsidRPr="008C6ABB" w:rsidRDefault="003D478A" w:rsidP="003D478A">
            <w:pPr>
              <w:pStyle w:val="Tableentry"/>
              <w:cnfStyle w:val="000000000000" w:firstRow="0" w:lastRow="0" w:firstColumn="0" w:lastColumn="0" w:oddVBand="0" w:evenVBand="0" w:oddHBand="0" w:evenHBand="0" w:firstRowFirstColumn="0" w:firstRowLastColumn="0" w:lastRowFirstColumn="0" w:lastRowLastColumn="0"/>
            </w:pPr>
            <w:r w:rsidRPr="008C6ABB">
              <w:t>oa:Annotation</w:t>
            </w:r>
          </w:p>
        </w:tc>
      </w:tr>
      <w:tr w:rsidR="003D478A" w:rsidRPr="008C6ABB" w14:paraId="0A671843" w14:textId="77777777" w:rsidTr="007642E7">
        <w:tc>
          <w:tcPr>
            <w:cnfStyle w:val="001000000000" w:firstRow="0" w:lastRow="0" w:firstColumn="1" w:lastColumn="0" w:oddVBand="0" w:evenVBand="0" w:oddHBand="0" w:evenHBand="0" w:firstRowFirstColumn="0" w:firstRowLastColumn="0" w:lastRowFirstColumn="0" w:lastRowLastColumn="0"/>
            <w:tcW w:w="1914" w:type="dxa"/>
          </w:tcPr>
          <w:p w14:paraId="6C284545" w14:textId="77777777" w:rsidR="003D478A" w:rsidRPr="008C6ABB" w:rsidRDefault="003D478A" w:rsidP="003D478A">
            <w:pPr>
              <w:pStyle w:val="Tableentry"/>
            </w:pPr>
            <w:r w:rsidRPr="008C6ABB">
              <w:t>Definition</w:t>
            </w:r>
          </w:p>
        </w:tc>
        <w:tc>
          <w:tcPr>
            <w:tcW w:w="6841" w:type="dxa"/>
          </w:tcPr>
          <w:p w14:paraId="5FF663FF" w14:textId="77777777" w:rsidR="003D478A" w:rsidRPr="008C6ABB" w:rsidRDefault="003D478A" w:rsidP="003D478A">
            <w:pPr>
              <w:pStyle w:val="Tableentry"/>
              <w:cnfStyle w:val="000000000000" w:firstRow="0" w:lastRow="0" w:firstColumn="0" w:lastColumn="0" w:oddVBand="0" w:evenVBand="0" w:oddHBand="0" w:evenHBand="0" w:firstRowFirstColumn="0" w:firstRowLastColumn="0" w:lastRowFirstColumn="0" w:lastRowLastColumn="0"/>
            </w:pPr>
            <w:r w:rsidRPr="008C6ABB">
              <w:t>A statement related to quality of the Dataset, including rating, quality certificate, feedback that can be associated to datasets or distributions.</w:t>
            </w:r>
          </w:p>
        </w:tc>
      </w:tr>
      <w:tr w:rsidR="003D478A" w:rsidRPr="008C6ABB" w14:paraId="4C5BDE67" w14:textId="77777777" w:rsidTr="007642E7">
        <w:tc>
          <w:tcPr>
            <w:cnfStyle w:val="001000000000" w:firstRow="0" w:lastRow="0" w:firstColumn="1" w:lastColumn="0" w:oddVBand="0" w:evenVBand="0" w:oddHBand="0" w:evenHBand="0" w:firstRowFirstColumn="0" w:firstRowLastColumn="0" w:lastRowFirstColumn="0" w:lastRowLastColumn="0"/>
            <w:tcW w:w="1914" w:type="dxa"/>
          </w:tcPr>
          <w:p w14:paraId="301A8806" w14:textId="77777777" w:rsidR="003D478A" w:rsidRPr="008C6ABB" w:rsidRDefault="003D478A" w:rsidP="003D478A">
            <w:pPr>
              <w:pStyle w:val="Tableentry"/>
            </w:pPr>
            <w:r w:rsidRPr="008C6ABB">
              <w:t>Comment</w:t>
            </w:r>
          </w:p>
        </w:tc>
        <w:tc>
          <w:tcPr>
            <w:tcW w:w="6841" w:type="dxa"/>
          </w:tcPr>
          <w:p w14:paraId="04E1252D" w14:textId="77777777" w:rsidR="003D478A" w:rsidRPr="008C6ABB" w:rsidRDefault="003D478A" w:rsidP="003D478A">
            <w:pPr>
              <w:pStyle w:val="Tableentry"/>
              <w:cnfStyle w:val="000000000000" w:firstRow="0" w:lastRow="0" w:firstColumn="0" w:lastColumn="0" w:oddVBand="0" w:evenVBand="0" w:oddHBand="0" w:evenHBand="0" w:firstRowFirstColumn="0" w:firstRowLastColumn="0" w:lastRowFirstColumn="0" w:lastRowLastColumn="0"/>
            </w:pPr>
            <w:r w:rsidRPr="008C6ABB">
              <w:t>The information may include quality aspects such as accuracy, reliability, comparability, coherence, relevance, timeliness etc.</w:t>
            </w:r>
          </w:p>
        </w:tc>
      </w:tr>
      <w:tr w:rsidR="003D478A" w:rsidRPr="008C6ABB" w14:paraId="328005E9" w14:textId="77777777" w:rsidTr="007642E7">
        <w:tc>
          <w:tcPr>
            <w:cnfStyle w:val="001000000000" w:firstRow="0" w:lastRow="0" w:firstColumn="1" w:lastColumn="0" w:oddVBand="0" w:evenVBand="0" w:oddHBand="0" w:evenHBand="0" w:firstRowFirstColumn="0" w:firstRowLastColumn="0" w:lastRowFirstColumn="0" w:lastRowLastColumn="0"/>
            <w:tcW w:w="1914" w:type="dxa"/>
          </w:tcPr>
          <w:p w14:paraId="7B6FF1F3" w14:textId="77777777" w:rsidR="003D478A" w:rsidRPr="008C6ABB" w:rsidRDefault="003D478A" w:rsidP="003D478A">
            <w:pPr>
              <w:pStyle w:val="Tableentry"/>
            </w:pPr>
            <w:r w:rsidRPr="008C6ABB">
              <w:t>Usage note</w:t>
            </w:r>
          </w:p>
        </w:tc>
        <w:tc>
          <w:tcPr>
            <w:tcW w:w="6841" w:type="dxa"/>
          </w:tcPr>
          <w:p w14:paraId="10A203FF" w14:textId="77777777" w:rsidR="003D478A" w:rsidRPr="008C6ABB" w:rsidRDefault="003D478A" w:rsidP="003D478A">
            <w:pPr>
              <w:pStyle w:val="Tableentry"/>
              <w:cnfStyle w:val="000000000000" w:firstRow="0" w:lastRow="0" w:firstColumn="0" w:lastColumn="0" w:oddVBand="0" w:evenVBand="0" w:oddHBand="0" w:evenHBand="0" w:firstRowFirstColumn="0" w:firstRowLastColumn="0" w:lastRowFirstColumn="0" w:lastRowLastColumn="0"/>
            </w:pPr>
            <w:r w:rsidRPr="008C6ABB">
              <w:t>The annotation requires the provision of information about the motivation of the annotation (oa:motivation), and an explicit link to the resource being annotated (oa:hasTarget) together with either a link to a resource that contains the annotation (oa:hasBody) or text filed (oa:bodyText).</w:t>
            </w:r>
          </w:p>
        </w:tc>
      </w:tr>
    </w:tbl>
    <w:p w14:paraId="4E8D15DC" w14:textId="77777777" w:rsidR="005F547B" w:rsidRPr="008C6ABB" w:rsidRDefault="005F547B" w:rsidP="00B8401F"/>
    <w:p w14:paraId="58D595AA" w14:textId="77777777" w:rsidR="00A01EEA" w:rsidRPr="008C6ABB" w:rsidRDefault="00A01EEA" w:rsidP="00B8401F"/>
    <w:p w14:paraId="14DB8921" w14:textId="77777777" w:rsidR="00A01EEA" w:rsidRPr="008C6ABB" w:rsidRDefault="00A01EEA" w:rsidP="00B8401F"/>
    <w:p w14:paraId="45287FD2" w14:textId="77777777" w:rsidR="00A01EEA" w:rsidRPr="008C6ABB" w:rsidRDefault="00A01EEA" w:rsidP="00B8401F"/>
    <w:tbl>
      <w:tblPr>
        <w:tblStyle w:val="TableGridLight1"/>
        <w:tblpPr w:leftFromText="181" w:rightFromText="181" w:vertAnchor="text" w:horzAnchor="margin" w:tblpY="1"/>
        <w:tblOverlap w:val="never"/>
        <w:tblW w:w="8784" w:type="dxa"/>
        <w:tblLook w:val="04A0" w:firstRow="1" w:lastRow="0" w:firstColumn="1" w:lastColumn="0" w:noHBand="0" w:noVBand="1"/>
      </w:tblPr>
      <w:tblGrid>
        <w:gridCol w:w="8784"/>
      </w:tblGrid>
      <w:tr w:rsidR="007642E7" w:rsidRPr="008C6ABB" w14:paraId="335557C9" w14:textId="77777777" w:rsidTr="004F6F14">
        <w:tc>
          <w:tcPr>
            <w:tcW w:w="8784" w:type="dxa"/>
          </w:tcPr>
          <w:p w14:paraId="6538BA56" w14:textId="77777777" w:rsidR="007642E7" w:rsidRPr="008C6ABB" w:rsidRDefault="007642E7" w:rsidP="003C61A0">
            <w:pPr>
              <w:rPr>
                <w:i/>
                <w:sz w:val="14"/>
                <w:szCs w:val="14"/>
                <w:u w:val="single"/>
              </w:rPr>
            </w:pPr>
            <w:r w:rsidRPr="008C6ABB">
              <w:rPr>
                <w:i/>
                <w:sz w:val="14"/>
                <w:szCs w:val="14"/>
                <w:u w:val="single"/>
              </w:rPr>
              <w:lastRenderedPageBreak/>
              <w:t>Example:</w:t>
            </w:r>
          </w:p>
          <w:p w14:paraId="4C51523A" w14:textId="77777777" w:rsidR="007642E7" w:rsidRPr="008C6ABB" w:rsidRDefault="007642E7" w:rsidP="003C61A0">
            <w:pPr>
              <w:rPr>
                <w:sz w:val="14"/>
                <w:szCs w:val="14"/>
                <w:u w:val="single"/>
              </w:rPr>
            </w:pPr>
            <w:r w:rsidRPr="008C6ABB">
              <w:rPr>
                <w:sz w:val="14"/>
                <w:szCs w:val="14"/>
              </w:rPr>
              <w:t>In the sample code below is described the quality of information contained using the dqv:hasQualityAnnotation property of StatDCAT-AP.</w:t>
            </w:r>
          </w:p>
          <w:p w14:paraId="66CC64DE" w14:textId="77777777" w:rsidR="007642E7" w:rsidRPr="008C6ABB" w:rsidRDefault="007642E7" w:rsidP="003C61A0">
            <w:pPr>
              <w:rPr>
                <w:i/>
                <w:sz w:val="14"/>
                <w:szCs w:val="14"/>
              </w:rPr>
            </w:pPr>
            <w:r w:rsidRPr="008C6ABB">
              <w:rPr>
                <w:i/>
                <w:sz w:val="14"/>
                <w:szCs w:val="14"/>
              </w:rPr>
              <w:t>&lt;http://qualifications.org/QualityCertificate1&gt; a oa:Annotation.</w:t>
            </w:r>
          </w:p>
          <w:p w14:paraId="4A4684C5" w14:textId="77777777" w:rsidR="007642E7" w:rsidRPr="008C6ABB" w:rsidRDefault="007642E7" w:rsidP="003C61A0">
            <w:pPr>
              <w:rPr>
                <w:i/>
                <w:sz w:val="14"/>
                <w:szCs w:val="14"/>
              </w:rPr>
            </w:pPr>
            <w:r w:rsidRPr="008C6ABB">
              <w:rPr>
                <w:i/>
                <w:sz w:val="14"/>
                <w:szCs w:val="14"/>
              </w:rPr>
              <w:t>&lt;http://nationalportal.org/data/employment&gt; a dcat:Dataset;</w:t>
            </w:r>
          </w:p>
          <w:p w14:paraId="0E605788" w14:textId="77777777" w:rsidR="007642E7" w:rsidRPr="008C6ABB" w:rsidRDefault="007642E7" w:rsidP="003C61A0">
            <w:pPr>
              <w:rPr>
                <w:i/>
                <w:sz w:val="14"/>
                <w:szCs w:val="14"/>
              </w:rPr>
            </w:pPr>
            <w:r w:rsidRPr="008C6ABB">
              <w:rPr>
                <w:i/>
                <w:sz w:val="14"/>
                <w:szCs w:val="14"/>
              </w:rPr>
              <w:t xml:space="preserve">        dqv:hasQualityAnnotation &lt;http://qualifications.org/QualityCertificate1&gt;. </w:t>
            </w:r>
          </w:p>
          <w:p w14:paraId="210AA758" w14:textId="77777777" w:rsidR="007642E7" w:rsidRPr="008C6ABB" w:rsidRDefault="007642E7" w:rsidP="003C61A0">
            <w:pPr>
              <w:rPr>
                <w:i/>
                <w:sz w:val="14"/>
                <w:szCs w:val="14"/>
              </w:rPr>
            </w:pPr>
            <w:r w:rsidRPr="008C6ABB">
              <w:rPr>
                <w:i/>
                <w:sz w:val="14"/>
                <w:szCs w:val="14"/>
              </w:rPr>
              <w:t>&lt;http://qualifications.org/QualityCertificate1&gt; a dqv:QualityCertificate;</w:t>
            </w:r>
          </w:p>
          <w:p w14:paraId="30C29185" w14:textId="77777777" w:rsidR="007642E7" w:rsidRPr="008C6ABB" w:rsidRDefault="007642E7" w:rsidP="003C61A0">
            <w:pPr>
              <w:rPr>
                <w:i/>
                <w:sz w:val="14"/>
                <w:szCs w:val="14"/>
              </w:rPr>
            </w:pPr>
            <w:r w:rsidRPr="008C6ABB">
              <w:rPr>
                <w:i/>
                <w:sz w:val="14"/>
                <w:szCs w:val="14"/>
              </w:rPr>
              <w:t xml:space="preserve">        oa:hasBody &lt;http://qualifications.org/QualityCertificate1/body&gt;.</w:t>
            </w:r>
          </w:p>
        </w:tc>
      </w:tr>
    </w:tbl>
    <w:p w14:paraId="72E22049" w14:textId="5168E0DE" w:rsidR="003D478A" w:rsidRPr="008C6ABB" w:rsidRDefault="003D478A" w:rsidP="00B8401F">
      <w:r w:rsidRPr="008C6ABB">
        <w:t xml:space="preserve">In future work, a more fundamental treatment of quality aspects may be undertaken, for example </w:t>
      </w:r>
      <w:r w:rsidR="008B7690" w:rsidRPr="008C6ABB">
        <w:t>based on</w:t>
      </w:r>
      <w:r w:rsidRPr="008C6ABB">
        <w:t xml:space="preserve"> the work </w:t>
      </w:r>
      <w:r w:rsidR="005F547B" w:rsidRPr="008C6ABB">
        <w:t xml:space="preserve">done </w:t>
      </w:r>
      <w:r w:rsidRPr="008C6ABB">
        <w:t xml:space="preserve">at Eurostat on the Single Integrated Metadata Structure. </w:t>
      </w:r>
    </w:p>
    <w:p w14:paraId="1CB2B94B" w14:textId="62411AA1" w:rsidR="003D478A" w:rsidRPr="008C6ABB" w:rsidRDefault="003A210E" w:rsidP="003A210E">
      <w:pPr>
        <w:pStyle w:val="Heading3"/>
      </w:pPr>
      <w:bookmarkStart w:id="63" w:name="_Toc469902781"/>
      <w:r w:rsidRPr="008C6ABB">
        <w:t>Visualisation</w:t>
      </w:r>
      <w:bookmarkEnd w:id="63"/>
    </w:p>
    <w:p w14:paraId="4A9E677F" w14:textId="77777777" w:rsidR="003A210E" w:rsidRPr="008C6ABB" w:rsidRDefault="003A210E" w:rsidP="003A210E">
      <w:r w:rsidRPr="008C6ABB">
        <w:t xml:space="preserve">One of the requirements raised during discussions was the need to be able to link to a visualisation of the data, for example a document or Webpage where a tabular or graphical representation of the data can be viewed, or an interactive service where the data can be accessed and viewed. </w:t>
      </w:r>
    </w:p>
    <w:p w14:paraId="39F55644" w14:textId="438E89E4" w:rsidR="003A210E" w:rsidRPr="008C6ABB" w:rsidRDefault="003A210E" w:rsidP="003A210E">
      <w:r w:rsidRPr="008C6ABB">
        <w:t>The agreed approach for these types of visualisations is to model them as Distributions with a type of “visualisation”</w:t>
      </w:r>
      <w:r w:rsidR="00A01EEA" w:rsidRPr="008C6ABB">
        <w:t xml:space="preserve"> type taken </w:t>
      </w:r>
      <w:r w:rsidR="00A25EB0" w:rsidRPr="008C6ABB">
        <w:t>from the</w:t>
      </w:r>
      <w:r w:rsidRPr="008C6ABB">
        <w:t xml:space="preserve"> MDR Distribution </w:t>
      </w:r>
      <w:r w:rsidR="008B7690" w:rsidRPr="008C6ABB">
        <w:t>Type</w:t>
      </w:r>
      <w:r w:rsidRPr="008C6ABB">
        <w:t xml:space="preserve"> Named Authority List</w:t>
      </w:r>
      <w:r w:rsidRPr="008C6ABB">
        <w:rPr>
          <w:rStyle w:val="FootnoteReference"/>
        </w:rPr>
        <w:footnoteReference w:id="44"/>
      </w:r>
      <w:r w:rsidRPr="008C6ABB">
        <w:t>.</w:t>
      </w:r>
    </w:p>
    <w:p w14:paraId="499FAE32" w14:textId="0F277B22" w:rsidR="003D478A" w:rsidRPr="008C6ABB" w:rsidRDefault="008B7690" w:rsidP="00B8401F">
      <w:r w:rsidRPr="008C6ABB">
        <w:t>To</w:t>
      </w:r>
      <w:r w:rsidR="003A210E" w:rsidRPr="008C6ABB">
        <w:t xml:space="preserve"> implem</w:t>
      </w:r>
      <w:r w:rsidR="00A25EB0" w:rsidRPr="008C6ABB">
        <w:t>ent this approach, a property indicating</w:t>
      </w:r>
      <w:r w:rsidR="003A210E" w:rsidRPr="008C6ABB">
        <w:t xml:space="preserve"> distribution</w:t>
      </w:r>
      <w:r w:rsidR="00A25EB0" w:rsidRPr="008C6ABB">
        <w:t xml:space="preserve"> type</w:t>
      </w:r>
      <w:r w:rsidR="003A210E" w:rsidRPr="008C6ABB">
        <w:t xml:space="preserve"> is added to the class Distribution, re-used from Dublin Core.</w:t>
      </w:r>
    </w:p>
    <w:tbl>
      <w:tblPr>
        <w:tblStyle w:val="ISATable"/>
        <w:tblW w:w="0" w:type="auto"/>
        <w:tblCellMar>
          <w:top w:w="74" w:type="dxa"/>
          <w:bottom w:w="74" w:type="dxa"/>
        </w:tblCellMar>
        <w:tblLook w:val="04A0" w:firstRow="1" w:lastRow="0" w:firstColumn="1" w:lastColumn="0" w:noHBand="0" w:noVBand="1"/>
      </w:tblPr>
      <w:tblGrid>
        <w:gridCol w:w="1922"/>
        <w:gridCol w:w="6833"/>
      </w:tblGrid>
      <w:tr w:rsidR="003A210E" w:rsidRPr="008C6ABB" w14:paraId="7578327C" w14:textId="77777777" w:rsidTr="00521951">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22" w:type="dxa"/>
          </w:tcPr>
          <w:p w14:paraId="2EA26E01" w14:textId="77777777" w:rsidR="003A210E" w:rsidRPr="008C6ABB" w:rsidRDefault="003A210E" w:rsidP="00521951">
            <w:pPr>
              <w:pStyle w:val="Tableheading"/>
              <w:rPr>
                <w:b/>
              </w:rPr>
            </w:pPr>
            <w:r w:rsidRPr="008C6ABB">
              <w:t>Property</w:t>
            </w:r>
          </w:p>
        </w:tc>
        <w:tc>
          <w:tcPr>
            <w:tcW w:w="6833" w:type="dxa"/>
          </w:tcPr>
          <w:p w14:paraId="2862E858" w14:textId="5FF738DE" w:rsidR="003A210E" w:rsidRPr="008C6ABB" w:rsidRDefault="003A210E" w:rsidP="00521951">
            <w:pPr>
              <w:pStyle w:val="Tableheading"/>
              <w:cnfStyle w:val="100000000000" w:firstRow="1" w:lastRow="0" w:firstColumn="0" w:lastColumn="0" w:oddVBand="0" w:evenVBand="0" w:oddHBand="0" w:evenHBand="0" w:firstRowFirstColumn="0" w:firstRowLastColumn="0" w:lastRowFirstColumn="0" w:lastRowLastColumn="0"/>
              <w:rPr>
                <w:b/>
              </w:rPr>
            </w:pPr>
            <w:r w:rsidRPr="008C6ABB">
              <w:t>Type of distribution</w:t>
            </w:r>
          </w:p>
        </w:tc>
      </w:tr>
      <w:tr w:rsidR="003A210E" w:rsidRPr="008C6ABB" w14:paraId="607297E3" w14:textId="77777777" w:rsidTr="00521951">
        <w:tc>
          <w:tcPr>
            <w:cnfStyle w:val="001000000000" w:firstRow="0" w:lastRow="0" w:firstColumn="1" w:lastColumn="0" w:oddVBand="0" w:evenVBand="0" w:oddHBand="0" w:evenHBand="0" w:firstRowFirstColumn="0" w:firstRowLastColumn="0" w:lastRowFirstColumn="0" w:lastRowLastColumn="0"/>
            <w:tcW w:w="1922" w:type="dxa"/>
          </w:tcPr>
          <w:p w14:paraId="1F35B9EE" w14:textId="77777777" w:rsidR="003A210E" w:rsidRPr="008C6ABB" w:rsidRDefault="003A210E" w:rsidP="00521951">
            <w:pPr>
              <w:pStyle w:val="Tableentry"/>
            </w:pPr>
            <w:r w:rsidRPr="008C6ABB">
              <w:t>URI</w:t>
            </w:r>
          </w:p>
        </w:tc>
        <w:tc>
          <w:tcPr>
            <w:tcW w:w="6833" w:type="dxa"/>
          </w:tcPr>
          <w:p w14:paraId="6B2AB51A" w14:textId="05CD4288" w:rsidR="003A210E" w:rsidRPr="008C6ABB" w:rsidRDefault="003C61A0" w:rsidP="00521951">
            <w:pPr>
              <w:pStyle w:val="Tableentry"/>
              <w:cnfStyle w:val="000000000000" w:firstRow="0" w:lastRow="0" w:firstColumn="0" w:lastColumn="0" w:oddVBand="0" w:evenVBand="0" w:oddHBand="0" w:evenHBand="0" w:firstRowFirstColumn="0" w:firstRowLastColumn="0" w:lastRowFirstColumn="0" w:lastRowLastColumn="0"/>
            </w:pPr>
            <w:r w:rsidRPr="008C6ABB">
              <w:t>dct:type</w:t>
            </w:r>
          </w:p>
        </w:tc>
      </w:tr>
      <w:tr w:rsidR="003A210E" w:rsidRPr="008C6ABB" w14:paraId="62C53FBB" w14:textId="77777777" w:rsidTr="00521951">
        <w:tc>
          <w:tcPr>
            <w:cnfStyle w:val="001000000000" w:firstRow="0" w:lastRow="0" w:firstColumn="1" w:lastColumn="0" w:oddVBand="0" w:evenVBand="0" w:oddHBand="0" w:evenHBand="0" w:firstRowFirstColumn="0" w:firstRowLastColumn="0" w:lastRowFirstColumn="0" w:lastRowLastColumn="0"/>
            <w:tcW w:w="1922" w:type="dxa"/>
          </w:tcPr>
          <w:p w14:paraId="238E0B03" w14:textId="77777777" w:rsidR="003A210E" w:rsidRPr="008C6ABB" w:rsidRDefault="003A210E" w:rsidP="00521951">
            <w:pPr>
              <w:pStyle w:val="Tableentry"/>
            </w:pPr>
            <w:r w:rsidRPr="008C6ABB">
              <w:t>Range</w:t>
            </w:r>
          </w:p>
        </w:tc>
        <w:tc>
          <w:tcPr>
            <w:tcW w:w="6833" w:type="dxa"/>
          </w:tcPr>
          <w:p w14:paraId="1B4936BA" w14:textId="1CBD2E35" w:rsidR="003A210E" w:rsidRPr="008C6ABB" w:rsidRDefault="00521951" w:rsidP="00521951">
            <w:pPr>
              <w:pStyle w:val="Tableentry"/>
              <w:cnfStyle w:val="000000000000" w:firstRow="0" w:lastRow="0" w:firstColumn="0" w:lastColumn="0" w:oddVBand="0" w:evenVBand="0" w:oddHBand="0" w:evenHBand="0" w:firstRowFirstColumn="0" w:firstRowLastColumn="0" w:lastRowFirstColumn="0" w:lastRowLastColumn="0"/>
            </w:pPr>
            <w:r w:rsidRPr="008C6ABB">
              <w:t>URI of a term in a controlled vocabulary</w:t>
            </w:r>
          </w:p>
        </w:tc>
      </w:tr>
      <w:tr w:rsidR="003A210E" w:rsidRPr="008C6ABB" w14:paraId="55A9F893" w14:textId="77777777" w:rsidTr="00521951">
        <w:tc>
          <w:tcPr>
            <w:cnfStyle w:val="001000000000" w:firstRow="0" w:lastRow="0" w:firstColumn="1" w:lastColumn="0" w:oddVBand="0" w:evenVBand="0" w:oddHBand="0" w:evenHBand="0" w:firstRowFirstColumn="0" w:firstRowLastColumn="0" w:lastRowFirstColumn="0" w:lastRowLastColumn="0"/>
            <w:tcW w:w="1922" w:type="dxa"/>
          </w:tcPr>
          <w:p w14:paraId="442AD1AF" w14:textId="77777777" w:rsidR="003A210E" w:rsidRPr="008C6ABB" w:rsidRDefault="003A210E" w:rsidP="00521951">
            <w:pPr>
              <w:pStyle w:val="Tableentry"/>
            </w:pPr>
            <w:r w:rsidRPr="008C6ABB">
              <w:t>Definition</w:t>
            </w:r>
          </w:p>
        </w:tc>
        <w:tc>
          <w:tcPr>
            <w:tcW w:w="6833" w:type="dxa"/>
          </w:tcPr>
          <w:p w14:paraId="39BAFDDE" w14:textId="78392490" w:rsidR="003A210E" w:rsidRPr="008C6ABB" w:rsidRDefault="003A210E" w:rsidP="003A210E">
            <w:pPr>
              <w:pStyle w:val="Tableentry"/>
              <w:cnfStyle w:val="000000000000" w:firstRow="0" w:lastRow="0" w:firstColumn="0" w:lastColumn="0" w:oddVBand="0" w:evenVBand="0" w:oddHBand="0" w:evenHBand="0" w:firstRowFirstColumn="0" w:firstRowLastColumn="0" w:lastRowFirstColumn="0" w:lastRowLastColumn="0"/>
            </w:pPr>
            <w:r w:rsidRPr="008C6ABB">
              <w:t>The nature or genre of the resource.</w:t>
            </w:r>
          </w:p>
        </w:tc>
      </w:tr>
      <w:tr w:rsidR="003A210E" w:rsidRPr="008C6ABB" w14:paraId="500DB0D7" w14:textId="77777777" w:rsidTr="00521951">
        <w:tc>
          <w:tcPr>
            <w:cnfStyle w:val="001000000000" w:firstRow="0" w:lastRow="0" w:firstColumn="1" w:lastColumn="0" w:oddVBand="0" w:evenVBand="0" w:oddHBand="0" w:evenHBand="0" w:firstRowFirstColumn="0" w:firstRowLastColumn="0" w:lastRowFirstColumn="0" w:lastRowLastColumn="0"/>
            <w:tcW w:w="1922" w:type="dxa"/>
          </w:tcPr>
          <w:p w14:paraId="74B211D1" w14:textId="77777777" w:rsidR="003A210E" w:rsidRPr="008C6ABB" w:rsidRDefault="003A210E" w:rsidP="00521951">
            <w:pPr>
              <w:pStyle w:val="Tableentry"/>
            </w:pPr>
            <w:r w:rsidRPr="008C6ABB">
              <w:t>Comment</w:t>
            </w:r>
          </w:p>
        </w:tc>
        <w:tc>
          <w:tcPr>
            <w:tcW w:w="6833" w:type="dxa"/>
          </w:tcPr>
          <w:p w14:paraId="6E6266C6" w14:textId="34F936E6" w:rsidR="003A210E" w:rsidRPr="008C6ABB" w:rsidRDefault="003A210E" w:rsidP="00521951">
            <w:pPr>
              <w:pStyle w:val="Tableentry"/>
              <w:cnfStyle w:val="000000000000" w:firstRow="0" w:lastRow="0" w:firstColumn="0" w:lastColumn="0" w:oddVBand="0" w:evenVBand="0" w:oddHBand="0" w:evenHBand="0" w:firstRowFirstColumn="0" w:firstRowLastColumn="0" w:lastRowFirstColumn="0" w:lastRowLastColumn="0"/>
            </w:pPr>
            <w:r w:rsidRPr="008C6ABB">
              <w:t>Recommended best practice is to use a controlled vocabulary</w:t>
            </w:r>
          </w:p>
        </w:tc>
      </w:tr>
      <w:tr w:rsidR="003A210E" w:rsidRPr="008C6ABB" w14:paraId="79F65F58" w14:textId="77777777" w:rsidTr="00521951">
        <w:tc>
          <w:tcPr>
            <w:cnfStyle w:val="001000000000" w:firstRow="0" w:lastRow="0" w:firstColumn="1" w:lastColumn="0" w:oddVBand="0" w:evenVBand="0" w:oddHBand="0" w:evenHBand="0" w:firstRowFirstColumn="0" w:firstRowLastColumn="0" w:lastRowFirstColumn="0" w:lastRowLastColumn="0"/>
            <w:tcW w:w="1922" w:type="dxa"/>
          </w:tcPr>
          <w:p w14:paraId="135C0D23" w14:textId="59A142A6" w:rsidR="003A210E" w:rsidRPr="008C6ABB" w:rsidRDefault="003A210E" w:rsidP="00521951">
            <w:pPr>
              <w:pStyle w:val="Tableentry"/>
            </w:pPr>
            <w:r w:rsidRPr="008C6ABB">
              <w:t>Usage note</w:t>
            </w:r>
          </w:p>
        </w:tc>
        <w:tc>
          <w:tcPr>
            <w:tcW w:w="6833" w:type="dxa"/>
          </w:tcPr>
          <w:p w14:paraId="4D70C304" w14:textId="57FBE2B7" w:rsidR="003A210E" w:rsidRPr="008C6ABB" w:rsidRDefault="00521951" w:rsidP="00A25EB0">
            <w:pPr>
              <w:pStyle w:val="Tableentry"/>
              <w:cnfStyle w:val="000000000000" w:firstRow="0" w:lastRow="0" w:firstColumn="0" w:lastColumn="0" w:oddVBand="0" w:evenVBand="0" w:oddHBand="0" w:evenHBand="0" w:firstRowFirstColumn="0" w:firstRowLastColumn="0" w:lastRowFirstColumn="0" w:lastRowLastColumn="0"/>
            </w:pPr>
            <w:r w:rsidRPr="008C6ABB">
              <w:t xml:space="preserve">This property is to be used to indicate the type of a Distribution, in particular when the Distribution is a visualisation. </w:t>
            </w:r>
            <w:r w:rsidR="003A210E" w:rsidRPr="008C6ABB">
              <w:t>For visualisatio</w:t>
            </w:r>
            <w:r w:rsidR="00ED51ED" w:rsidRPr="008C6ABB">
              <w:t xml:space="preserve">ns, use the </w:t>
            </w:r>
            <w:r w:rsidR="00A25EB0" w:rsidRPr="008C6ABB">
              <w:t>concept</w:t>
            </w:r>
            <w:r w:rsidR="00ED51ED" w:rsidRPr="008C6ABB">
              <w:t xml:space="preserve"> ‘Visualisation”</w:t>
            </w:r>
            <w:r w:rsidR="003A210E" w:rsidRPr="008C6ABB">
              <w:t xml:space="preserve"> </w:t>
            </w:r>
            <w:r w:rsidR="00A25EB0" w:rsidRPr="008C6ABB">
              <w:t>f</w:t>
            </w:r>
            <w:r w:rsidR="003A210E" w:rsidRPr="008C6ABB">
              <w:t xml:space="preserve">rom the MDR Distribution </w:t>
            </w:r>
            <w:r w:rsidR="008B7690" w:rsidRPr="008C6ABB">
              <w:t>Type</w:t>
            </w:r>
            <w:r w:rsidR="003A210E" w:rsidRPr="008C6ABB">
              <w:t xml:space="preserve"> Named Authority List</w:t>
            </w:r>
          </w:p>
        </w:tc>
      </w:tr>
    </w:tbl>
    <w:tbl>
      <w:tblPr>
        <w:tblStyle w:val="TableGridLight1"/>
        <w:tblW w:w="8784" w:type="dxa"/>
        <w:tblLook w:val="04A0" w:firstRow="1" w:lastRow="0" w:firstColumn="1" w:lastColumn="0" w:noHBand="0" w:noVBand="1"/>
      </w:tblPr>
      <w:tblGrid>
        <w:gridCol w:w="8784"/>
      </w:tblGrid>
      <w:tr w:rsidR="000F4438" w:rsidRPr="008C6ABB" w14:paraId="7B7DF304" w14:textId="77777777" w:rsidTr="00ED51ED">
        <w:tc>
          <w:tcPr>
            <w:tcW w:w="8784" w:type="dxa"/>
          </w:tcPr>
          <w:p w14:paraId="4A1A139D" w14:textId="08684841" w:rsidR="000F4438" w:rsidRPr="008C6ABB" w:rsidRDefault="000F4438" w:rsidP="00ED51ED">
            <w:pPr>
              <w:rPr>
                <w:i/>
                <w:sz w:val="14"/>
                <w:szCs w:val="14"/>
                <w:u w:val="single"/>
              </w:rPr>
            </w:pPr>
            <w:r w:rsidRPr="008C6ABB">
              <w:rPr>
                <w:i/>
                <w:sz w:val="14"/>
                <w:szCs w:val="14"/>
                <w:u w:val="single"/>
              </w:rPr>
              <w:t>Example:</w:t>
            </w:r>
          </w:p>
          <w:p w14:paraId="38EBCA34" w14:textId="22F8CA98" w:rsidR="00F853E5" w:rsidRPr="008C6ABB" w:rsidRDefault="00F853E5" w:rsidP="00ED51ED">
            <w:pPr>
              <w:rPr>
                <w:sz w:val="14"/>
                <w:szCs w:val="14"/>
              </w:rPr>
            </w:pPr>
            <w:r w:rsidRPr="008C6ABB">
              <w:rPr>
                <w:sz w:val="14"/>
                <w:szCs w:val="14"/>
              </w:rPr>
              <w:t xml:space="preserve">In the </w:t>
            </w:r>
            <w:r w:rsidR="00F47E5C" w:rsidRPr="008C6ABB">
              <w:rPr>
                <w:sz w:val="14"/>
                <w:szCs w:val="14"/>
              </w:rPr>
              <w:t xml:space="preserve">sample </w:t>
            </w:r>
            <w:r w:rsidRPr="008C6ABB">
              <w:rPr>
                <w:sz w:val="14"/>
                <w:szCs w:val="14"/>
              </w:rPr>
              <w:t>code below the type of a distribution</w:t>
            </w:r>
            <w:r w:rsidR="00AE101A" w:rsidRPr="008C6ABB">
              <w:rPr>
                <w:sz w:val="14"/>
                <w:szCs w:val="14"/>
              </w:rPr>
              <w:t>, in this case a visualis</w:t>
            </w:r>
            <w:r w:rsidR="00CE5917" w:rsidRPr="008C6ABB">
              <w:rPr>
                <w:sz w:val="14"/>
                <w:szCs w:val="14"/>
              </w:rPr>
              <w:t>ation of the dataset,</w:t>
            </w:r>
            <w:r w:rsidRPr="008C6ABB">
              <w:rPr>
                <w:sz w:val="14"/>
                <w:szCs w:val="14"/>
              </w:rPr>
              <w:t xml:space="preserve"> is described using the dct:type property of StatDCAT-AP.</w:t>
            </w:r>
          </w:p>
          <w:p w14:paraId="20E8DFC3" w14:textId="77777777" w:rsidR="0027391D" w:rsidRPr="008C6ABB" w:rsidRDefault="0027391D" w:rsidP="009C5F4F">
            <w:pPr>
              <w:rPr>
                <w:i/>
                <w:sz w:val="14"/>
                <w:szCs w:val="14"/>
              </w:rPr>
            </w:pPr>
          </w:p>
          <w:p w14:paraId="41F2DA33" w14:textId="1BA027FF" w:rsidR="0027391D" w:rsidRPr="008C6ABB" w:rsidRDefault="0027391D" w:rsidP="009C5F4F">
            <w:pPr>
              <w:rPr>
                <w:i/>
                <w:sz w:val="14"/>
                <w:szCs w:val="14"/>
              </w:rPr>
            </w:pPr>
            <w:r w:rsidRPr="008C6ABB">
              <w:rPr>
                <w:i/>
                <w:sz w:val="14"/>
                <w:szCs w:val="14"/>
              </w:rPr>
              <w:t>&lt;</w:t>
            </w:r>
            <w:hyperlink r:id="rId25" w:history="1">
              <w:r w:rsidRPr="008C6ABB">
                <w:rPr>
                  <w:i/>
                  <w:sz w:val="14"/>
                  <w:szCs w:val="14"/>
                </w:rPr>
                <w:t>http://nationalportal.org/data/employment</w:t>
              </w:r>
            </w:hyperlink>
            <w:r w:rsidRPr="008C6ABB">
              <w:rPr>
                <w:i/>
                <w:sz w:val="14"/>
                <w:szCs w:val="14"/>
              </w:rPr>
              <w:t>/empl</w:t>
            </w:r>
            <w:r w:rsidR="00FA58A7" w:rsidRPr="008C6ABB">
              <w:rPr>
                <w:i/>
                <w:sz w:val="14"/>
                <w:szCs w:val="14"/>
              </w:rPr>
              <w:t>vis</w:t>
            </w:r>
            <w:r w:rsidRPr="008C6ABB">
              <w:rPr>
                <w:i/>
                <w:sz w:val="14"/>
                <w:szCs w:val="14"/>
              </w:rPr>
              <w:t>&gt; a dcat:Distribution.</w:t>
            </w:r>
          </w:p>
          <w:p w14:paraId="1053461C" w14:textId="35612206" w:rsidR="00FA58A7" w:rsidRPr="008C6ABB" w:rsidRDefault="00FA58A7" w:rsidP="00FA58A7">
            <w:pPr>
              <w:ind w:left="142"/>
              <w:rPr>
                <w:i/>
                <w:sz w:val="14"/>
                <w:szCs w:val="14"/>
              </w:rPr>
            </w:pPr>
            <w:r w:rsidRPr="008C6ABB">
              <w:rPr>
                <w:i/>
                <w:sz w:val="14"/>
                <w:szCs w:val="14"/>
              </w:rPr>
              <w:t>dct:type &lt;http://publications.europa.eu/resource/authority/</w:t>
            </w:r>
            <w:r w:rsidR="00C50A84" w:rsidRPr="008C6ABB">
              <w:rPr>
                <w:i/>
                <w:sz w:val="14"/>
                <w:szCs w:val="14"/>
              </w:rPr>
              <w:t>distribution</w:t>
            </w:r>
            <w:r w:rsidRPr="008C6ABB">
              <w:rPr>
                <w:i/>
                <w:sz w:val="14"/>
                <w:szCs w:val="14"/>
              </w:rPr>
              <w:t>-type/VISUALIZATION&gt; ;</w:t>
            </w:r>
          </w:p>
          <w:p w14:paraId="656F5788" w14:textId="6A2B3122" w:rsidR="0027391D" w:rsidRPr="008C6ABB" w:rsidRDefault="00FA58A7" w:rsidP="00FA58A7">
            <w:pPr>
              <w:ind w:left="142"/>
              <w:rPr>
                <w:i/>
                <w:sz w:val="14"/>
                <w:szCs w:val="14"/>
              </w:rPr>
            </w:pPr>
            <w:r w:rsidRPr="008C6ABB">
              <w:rPr>
                <w:i/>
                <w:sz w:val="14"/>
                <w:szCs w:val="14"/>
              </w:rPr>
              <w:t>dcat:accessURL &lt;</w:t>
            </w:r>
            <w:hyperlink r:id="rId26" w:history="1">
              <w:r w:rsidRPr="008C6ABB">
                <w:rPr>
                  <w:i/>
                  <w:sz w:val="14"/>
                  <w:szCs w:val="14"/>
                </w:rPr>
                <w:t>http://nationalportal.org/data/employment</w:t>
              </w:r>
            </w:hyperlink>
            <w:r w:rsidRPr="008C6ABB">
              <w:rPr>
                <w:i/>
                <w:sz w:val="14"/>
                <w:szCs w:val="14"/>
              </w:rPr>
              <w:t>/emplvis.html&gt; .</w:t>
            </w:r>
          </w:p>
        </w:tc>
      </w:tr>
    </w:tbl>
    <w:p w14:paraId="56070ACE" w14:textId="77777777" w:rsidR="00BE0D56" w:rsidRPr="008C6ABB" w:rsidRDefault="00BE0D56" w:rsidP="00BE0D56">
      <w:pPr>
        <w:pStyle w:val="Body"/>
      </w:pPr>
    </w:p>
    <w:p w14:paraId="22624D3F" w14:textId="303A289A" w:rsidR="00BE0D56" w:rsidRPr="008C6ABB" w:rsidRDefault="00BE0D56" w:rsidP="00BE0D56">
      <w:pPr>
        <w:pStyle w:val="Body"/>
      </w:pPr>
      <w:r w:rsidRPr="008C6ABB">
        <w:t>Further use of the Type property on Distribution may be considered in the future, for example to indicate that data can be accessed through a service.</w:t>
      </w:r>
    </w:p>
    <w:p w14:paraId="24D4EF44" w14:textId="6A631525" w:rsidR="00B8401F" w:rsidRPr="008C6ABB" w:rsidRDefault="00D25F46" w:rsidP="00D25F46">
      <w:pPr>
        <w:pStyle w:val="Heading3"/>
      </w:pPr>
      <w:bookmarkStart w:id="64" w:name="_Toc469902782"/>
      <w:r w:rsidRPr="008C6ABB">
        <w:lastRenderedPageBreak/>
        <w:t>Number of data series</w:t>
      </w:r>
      <w:bookmarkEnd w:id="64"/>
    </w:p>
    <w:p w14:paraId="405299D0" w14:textId="744C981F" w:rsidR="008159EA" w:rsidRPr="008C6ABB" w:rsidRDefault="00A25EB0" w:rsidP="00987615">
      <w:r w:rsidRPr="008C6ABB">
        <w:t>One additional</w:t>
      </w:r>
      <w:r w:rsidR="00521951" w:rsidRPr="008C6ABB">
        <w:t xml:space="preserve"> requirement was </w:t>
      </w:r>
      <w:r w:rsidRPr="008C6ABB">
        <w:t>about expressing</w:t>
      </w:r>
      <w:r w:rsidR="00521951" w:rsidRPr="008C6ABB">
        <w:t xml:space="preserve"> the number of data series contained in a dataset.</w:t>
      </w:r>
      <w:r w:rsidR="000C59B6" w:rsidRPr="008C6ABB">
        <w:t xml:space="preserve"> A new property </w:t>
      </w:r>
      <w:r w:rsidRPr="008C6ABB">
        <w:t>was</w:t>
      </w:r>
      <w:r w:rsidR="000C59B6" w:rsidRPr="008C6ABB">
        <w:t xml:space="preserve"> created for this in the StatDCAT-AP namespace.</w:t>
      </w:r>
    </w:p>
    <w:p w14:paraId="6BC19D06" w14:textId="0AB3C8E9" w:rsidR="00521951" w:rsidRPr="008C6ABB" w:rsidRDefault="00D6329E" w:rsidP="00521951">
      <w:r w:rsidRPr="008C6ABB">
        <w:t xml:space="preserve">A series is a unique cross product of values of dimensions (excluding time). The number of data series therefore gives an indication of the potential scope of a data </w:t>
      </w:r>
      <w:r w:rsidR="0031370B" w:rsidRPr="008C6ABB">
        <w:t>set. A</w:t>
      </w:r>
      <w:r w:rsidR="00E71407" w:rsidRPr="008C6ABB">
        <w:t xml:space="preserve"> Dataset could contain data for three regions with three values for each region. In this example, the number of series is three while the number of observations is nine.</w:t>
      </w:r>
    </w:p>
    <w:tbl>
      <w:tblPr>
        <w:tblStyle w:val="ISATable"/>
        <w:tblW w:w="0" w:type="auto"/>
        <w:tblCellMar>
          <w:top w:w="74" w:type="dxa"/>
          <w:bottom w:w="74" w:type="dxa"/>
        </w:tblCellMar>
        <w:tblLook w:val="04A0" w:firstRow="1" w:lastRow="0" w:firstColumn="1" w:lastColumn="0" w:noHBand="0" w:noVBand="1"/>
      </w:tblPr>
      <w:tblGrid>
        <w:gridCol w:w="1923"/>
        <w:gridCol w:w="6832"/>
      </w:tblGrid>
      <w:tr w:rsidR="00521951" w:rsidRPr="008C6ABB" w14:paraId="6118CF01" w14:textId="77777777" w:rsidTr="00521951">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51" w:type="dxa"/>
          </w:tcPr>
          <w:p w14:paraId="33680EDB" w14:textId="77777777" w:rsidR="00521951" w:rsidRPr="008C6ABB" w:rsidRDefault="00521951" w:rsidP="00521951">
            <w:pPr>
              <w:pStyle w:val="Tableheading"/>
            </w:pPr>
            <w:r w:rsidRPr="008C6ABB">
              <w:t>Property</w:t>
            </w:r>
          </w:p>
        </w:tc>
        <w:tc>
          <w:tcPr>
            <w:tcW w:w="7030" w:type="dxa"/>
          </w:tcPr>
          <w:p w14:paraId="3A0EB3E9" w14:textId="77777777" w:rsidR="00521951" w:rsidRPr="008C6ABB" w:rsidRDefault="00521951" w:rsidP="00521951">
            <w:pPr>
              <w:pStyle w:val="Tableheading"/>
              <w:cnfStyle w:val="100000000000" w:firstRow="1" w:lastRow="0" w:firstColumn="0" w:lastColumn="0" w:oddVBand="0" w:evenVBand="0" w:oddHBand="0" w:evenHBand="0" w:firstRowFirstColumn="0" w:firstRowLastColumn="0" w:lastRowFirstColumn="0" w:lastRowLastColumn="0"/>
            </w:pPr>
            <w:r w:rsidRPr="008C6ABB">
              <w:t>Number of data series</w:t>
            </w:r>
          </w:p>
        </w:tc>
      </w:tr>
      <w:tr w:rsidR="00521951" w:rsidRPr="008C6ABB" w14:paraId="3CD8CE8D" w14:textId="77777777" w:rsidTr="00521951">
        <w:tc>
          <w:tcPr>
            <w:cnfStyle w:val="001000000000" w:firstRow="0" w:lastRow="0" w:firstColumn="1" w:lastColumn="0" w:oddVBand="0" w:evenVBand="0" w:oddHBand="0" w:evenHBand="0" w:firstRowFirstColumn="0" w:firstRowLastColumn="0" w:lastRowFirstColumn="0" w:lastRowLastColumn="0"/>
            <w:tcW w:w="1951" w:type="dxa"/>
          </w:tcPr>
          <w:p w14:paraId="0FCA3FA5" w14:textId="77777777" w:rsidR="00521951" w:rsidRPr="008C6ABB" w:rsidRDefault="00521951" w:rsidP="00521951">
            <w:pPr>
              <w:pStyle w:val="Tableentry"/>
            </w:pPr>
            <w:r w:rsidRPr="008C6ABB">
              <w:t>URI</w:t>
            </w:r>
          </w:p>
        </w:tc>
        <w:tc>
          <w:tcPr>
            <w:tcW w:w="7030" w:type="dxa"/>
          </w:tcPr>
          <w:p w14:paraId="5CF84E18" w14:textId="2E2F4885" w:rsidR="00521951" w:rsidRPr="008C6ABB" w:rsidRDefault="003C61A0" w:rsidP="00521951">
            <w:pPr>
              <w:pStyle w:val="Tableentry"/>
              <w:cnfStyle w:val="000000000000" w:firstRow="0" w:lastRow="0" w:firstColumn="0" w:lastColumn="0" w:oddVBand="0" w:evenVBand="0" w:oddHBand="0" w:evenHBand="0" w:firstRowFirstColumn="0" w:firstRowLastColumn="0" w:lastRowFirstColumn="0" w:lastRowLastColumn="0"/>
            </w:pPr>
            <w:r w:rsidRPr="008C6ABB">
              <w:t>stat:numSeries</w:t>
            </w:r>
          </w:p>
        </w:tc>
      </w:tr>
      <w:tr w:rsidR="00521951" w:rsidRPr="008C6ABB" w14:paraId="6CCEEE9D" w14:textId="77777777" w:rsidTr="00521951">
        <w:tc>
          <w:tcPr>
            <w:cnfStyle w:val="001000000000" w:firstRow="0" w:lastRow="0" w:firstColumn="1" w:lastColumn="0" w:oddVBand="0" w:evenVBand="0" w:oddHBand="0" w:evenHBand="0" w:firstRowFirstColumn="0" w:firstRowLastColumn="0" w:lastRowFirstColumn="0" w:lastRowLastColumn="0"/>
            <w:tcW w:w="1951" w:type="dxa"/>
          </w:tcPr>
          <w:p w14:paraId="6478DD46" w14:textId="77777777" w:rsidR="00521951" w:rsidRPr="008C6ABB" w:rsidRDefault="00521951" w:rsidP="00521951">
            <w:pPr>
              <w:pStyle w:val="Tableentry"/>
            </w:pPr>
            <w:r w:rsidRPr="008C6ABB">
              <w:t>Subproperty of</w:t>
            </w:r>
          </w:p>
        </w:tc>
        <w:tc>
          <w:tcPr>
            <w:tcW w:w="7030" w:type="dxa"/>
          </w:tcPr>
          <w:p w14:paraId="0BCDAF68" w14:textId="77777777" w:rsidR="00521951" w:rsidRPr="008C6ABB" w:rsidRDefault="00521951" w:rsidP="00521951">
            <w:pPr>
              <w:pStyle w:val="Tableentry"/>
              <w:cnfStyle w:val="000000000000" w:firstRow="0" w:lastRow="0" w:firstColumn="0" w:lastColumn="0" w:oddVBand="0" w:evenVBand="0" w:oddHBand="0" w:evenHBand="0" w:firstRowFirstColumn="0" w:firstRowLastColumn="0" w:lastRowFirstColumn="0" w:lastRowLastColumn="0"/>
            </w:pPr>
            <w:r w:rsidRPr="008C6ABB">
              <w:t xml:space="preserve">dct:extent </w:t>
            </w:r>
          </w:p>
        </w:tc>
      </w:tr>
      <w:tr w:rsidR="00521951" w:rsidRPr="008C6ABB" w14:paraId="5CBCBA70" w14:textId="77777777" w:rsidTr="00521951">
        <w:tc>
          <w:tcPr>
            <w:cnfStyle w:val="001000000000" w:firstRow="0" w:lastRow="0" w:firstColumn="1" w:lastColumn="0" w:oddVBand="0" w:evenVBand="0" w:oddHBand="0" w:evenHBand="0" w:firstRowFirstColumn="0" w:firstRowLastColumn="0" w:lastRowFirstColumn="0" w:lastRowLastColumn="0"/>
            <w:tcW w:w="1951" w:type="dxa"/>
          </w:tcPr>
          <w:p w14:paraId="59A4E1F6" w14:textId="77777777" w:rsidR="00521951" w:rsidRPr="008C6ABB" w:rsidRDefault="00521951" w:rsidP="00521951">
            <w:pPr>
              <w:pStyle w:val="Tableentry"/>
            </w:pPr>
            <w:r w:rsidRPr="008C6ABB">
              <w:t>Range</w:t>
            </w:r>
          </w:p>
        </w:tc>
        <w:tc>
          <w:tcPr>
            <w:tcW w:w="7030" w:type="dxa"/>
          </w:tcPr>
          <w:p w14:paraId="257D8DFC" w14:textId="77777777" w:rsidR="00521951" w:rsidRPr="008C6ABB" w:rsidRDefault="00521951" w:rsidP="00521951">
            <w:pPr>
              <w:pStyle w:val="Tableentry"/>
              <w:cnfStyle w:val="000000000000" w:firstRow="0" w:lastRow="0" w:firstColumn="0" w:lastColumn="0" w:oddVBand="0" w:evenVBand="0" w:oddHBand="0" w:evenHBand="0" w:firstRowFirstColumn="0" w:firstRowLastColumn="0" w:lastRowFirstColumn="0" w:lastRowLastColumn="0"/>
            </w:pPr>
            <w:r w:rsidRPr="008C6ABB">
              <w:t>dct:SizeOrDuration, expressed as xsd:integer</w:t>
            </w:r>
          </w:p>
        </w:tc>
      </w:tr>
      <w:tr w:rsidR="00521951" w:rsidRPr="008C6ABB" w14:paraId="36C2E7E7" w14:textId="77777777" w:rsidTr="00521951">
        <w:tc>
          <w:tcPr>
            <w:cnfStyle w:val="001000000000" w:firstRow="0" w:lastRow="0" w:firstColumn="1" w:lastColumn="0" w:oddVBand="0" w:evenVBand="0" w:oddHBand="0" w:evenHBand="0" w:firstRowFirstColumn="0" w:firstRowLastColumn="0" w:lastRowFirstColumn="0" w:lastRowLastColumn="0"/>
            <w:tcW w:w="1951" w:type="dxa"/>
          </w:tcPr>
          <w:p w14:paraId="4F4935E0" w14:textId="77777777" w:rsidR="00521951" w:rsidRPr="008C6ABB" w:rsidRDefault="00521951" w:rsidP="00521951">
            <w:pPr>
              <w:pStyle w:val="Tableentry"/>
            </w:pPr>
            <w:r w:rsidRPr="008C6ABB">
              <w:t>Definition</w:t>
            </w:r>
          </w:p>
        </w:tc>
        <w:tc>
          <w:tcPr>
            <w:tcW w:w="7030" w:type="dxa"/>
          </w:tcPr>
          <w:p w14:paraId="46A4AE63" w14:textId="1BA709E0" w:rsidR="00521951" w:rsidRPr="008C6ABB" w:rsidRDefault="00B05A16" w:rsidP="00042C39">
            <w:pPr>
              <w:pStyle w:val="Tableentry"/>
              <w:cnfStyle w:val="000000000000" w:firstRow="0" w:lastRow="0" w:firstColumn="0" w:lastColumn="0" w:oddVBand="0" w:evenVBand="0" w:oddHBand="0" w:evenHBand="0" w:firstRowFirstColumn="0" w:firstRowLastColumn="0" w:lastRowFirstColumn="0" w:lastRowLastColumn="0"/>
            </w:pPr>
            <w:r w:rsidRPr="008C6ABB">
              <w:t>T</w:t>
            </w:r>
            <w:r w:rsidR="00042C39" w:rsidRPr="008C6ABB">
              <w:t xml:space="preserve">he actual number of series in the data set as referenced in the Distribution. </w:t>
            </w:r>
          </w:p>
        </w:tc>
      </w:tr>
      <w:tr w:rsidR="00521951" w:rsidRPr="008C6ABB" w14:paraId="18A76E61" w14:textId="77777777" w:rsidTr="00521951">
        <w:tc>
          <w:tcPr>
            <w:cnfStyle w:val="001000000000" w:firstRow="0" w:lastRow="0" w:firstColumn="1" w:lastColumn="0" w:oddVBand="0" w:evenVBand="0" w:oddHBand="0" w:evenHBand="0" w:firstRowFirstColumn="0" w:firstRowLastColumn="0" w:lastRowFirstColumn="0" w:lastRowLastColumn="0"/>
            <w:tcW w:w="1951" w:type="dxa"/>
          </w:tcPr>
          <w:p w14:paraId="6E475DE2" w14:textId="77777777" w:rsidR="00521951" w:rsidRPr="008C6ABB" w:rsidRDefault="00521951" w:rsidP="00521951">
            <w:pPr>
              <w:pStyle w:val="Tableentry"/>
            </w:pPr>
            <w:r w:rsidRPr="008C6ABB">
              <w:t>Comment</w:t>
            </w:r>
          </w:p>
        </w:tc>
        <w:tc>
          <w:tcPr>
            <w:tcW w:w="7030" w:type="dxa"/>
          </w:tcPr>
          <w:p w14:paraId="42E9A68E" w14:textId="72328953" w:rsidR="00FE7DFE" w:rsidRPr="008C6ABB" w:rsidRDefault="00B05A16" w:rsidP="003C61A0">
            <w:pPr>
              <w:pStyle w:val="Tableentry"/>
              <w:cnfStyle w:val="000000000000" w:firstRow="0" w:lastRow="0" w:firstColumn="0" w:lastColumn="0" w:oddVBand="0" w:evenVBand="0" w:oddHBand="0" w:evenHBand="0" w:firstRowFirstColumn="0" w:firstRowLastColumn="0" w:lastRowFirstColumn="0" w:lastRowLastColumn="0"/>
            </w:pPr>
            <w:r w:rsidRPr="008C6ABB">
              <w:t xml:space="preserve">The Cartesian Product is the number of modalities of each dimension, excluding what Data Cube calls the measure dimension (that denotes which particular measure is being conveyed by the observation). This is the total of the theoretical number of combinations of dimension values. </w:t>
            </w:r>
            <w:r w:rsidR="00FE7DFE" w:rsidRPr="008C6ABB">
              <w:t xml:space="preserve">The actual number </w:t>
            </w:r>
            <w:r w:rsidRPr="008C6ABB">
              <w:t xml:space="preserve">of series (as represented in numSeries) </w:t>
            </w:r>
            <w:r w:rsidR="00FE7DFE" w:rsidRPr="008C6ABB">
              <w:t>might be less than the theoretical number calculated as the Cartesian Product</w:t>
            </w:r>
            <w:r w:rsidRPr="008C6ABB">
              <w:t xml:space="preserve">, and </w:t>
            </w:r>
            <w:r w:rsidR="00FE7DFE" w:rsidRPr="008C6ABB">
              <w:t>when combined with the dimension list, a useful indication of the detail of the data in the data set</w:t>
            </w:r>
            <w:r w:rsidRPr="008C6ABB">
              <w:t xml:space="preserve"> )often called the ‘density’)</w:t>
            </w:r>
            <w:r w:rsidR="00FE7DFE" w:rsidRPr="008C6ABB">
              <w:t>.</w:t>
            </w:r>
          </w:p>
        </w:tc>
      </w:tr>
    </w:tbl>
    <w:tbl>
      <w:tblPr>
        <w:tblStyle w:val="TableGridLight1"/>
        <w:tblW w:w="8784" w:type="dxa"/>
        <w:tblLook w:val="04A0" w:firstRow="1" w:lastRow="0" w:firstColumn="1" w:lastColumn="0" w:noHBand="0" w:noVBand="1"/>
      </w:tblPr>
      <w:tblGrid>
        <w:gridCol w:w="8784"/>
      </w:tblGrid>
      <w:tr w:rsidR="000F4438" w:rsidRPr="008C6ABB" w14:paraId="42F3A90D" w14:textId="77777777" w:rsidTr="00ED51ED">
        <w:tc>
          <w:tcPr>
            <w:tcW w:w="8784" w:type="dxa"/>
          </w:tcPr>
          <w:p w14:paraId="5CDC090F" w14:textId="65E947BB" w:rsidR="000F4438" w:rsidRPr="008C6ABB" w:rsidRDefault="000F4438" w:rsidP="00ED51ED">
            <w:pPr>
              <w:rPr>
                <w:i/>
                <w:sz w:val="14"/>
                <w:szCs w:val="14"/>
                <w:u w:val="single"/>
              </w:rPr>
            </w:pPr>
            <w:r w:rsidRPr="008C6ABB">
              <w:rPr>
                <w:i/>
                <w:sz w:val="14"/>
                <w:szCs w:val="14"/>
                <w:u w:val="single"/>
              </w:rPr>
              <w:t>Example:</w:t>
            </w:r>
          </w:p>
          <w:p w14:paraId="6AE32592" w14:textId="36F653C7" w:rsidR="00E71407" w:rsidRPr="008C6ABB" w:rsidRDefault="00F47E5C" w:rsidP="00ED51ED">
            <w:pPr>
              <w:rPr>
                <w:i/>
                <w:sz w:val="14"/>
                <w:szCs w:val="14"/>
              </w:rPr>
            </w:pPr>
            <w:r w:rsidRPr="008C6ABB">
              <w:rPr>
                <w:i/>
                <w:sz w:val="14"/>
                <w:szCs w:val="14"/>
              </w:rPr>
              <w:t xml:space="preserve">The sample code below describes </w:t>
            </w:r>
            <w:r w:rsidR="00F853E5" w:rsidRPr="008C6ABB">
              <w:rPr>
                <w:i/>
                <w:sz w:val="14"/>
                <w:szCs w:val="14"/>
              </w:rPr>
              <w:t xml:space="preserve">the number of </w:t>
            </w:r>
            <w:r w:rsidR="00EF0BC0" w:rsidRPr="008C6ABB">
              <w:rPr>
                <w:i/>
                <w:sz w:val="14"/>
                <w:szCs w:val="14"/>
              </w:rPr>
              <w:t>data series</w:t>
            </w:r>
            <w:r w:rsidR="00F853E5" w:rsidRPr="008C6ABB">
              <w:rPr>
                <w:i/>
                <w:sz w:val="14"/>
                <w:szCs w:val="14"/>
              </w:rPr>
              <w:t xml:space="preserve"> contained in the dataset using the stat:numSeries property of StatDCAT-AP.</w:t>
            </w:r>
          </w:p>
          <w:p w14:paraId="5CE064B4" w14:textId="77777777" w:rsidR="00CE5917" w:rsidRPr="008C6ABB" w:rsidRDefault="00CE5917" w:rsidP="00F853E5">
            <w:pPr>
              <w:rPr>
                <w:i/>
                <w:sz w:val="14"/>
                <w:szCs w:val="14"/>
              </w:rPr>
            </w:pPr>
          </w:p>
          <w:p w14:paraId="3DD195BF" w14:textId="3E59BFE7" w:rsidR="00F853E5" w:rsidRPr="008C6ABB" w:rsidRDefault="00F853E5" w:rsidP="00F853E5">
            <w:pPr>
              <w:rPr>
                <w:i/>
                <w:sz w:val="14"/>
                <w:szCs w:val="14"/>
              </w:rPr>
            </w:pPr>
            <w:r w:rsidRPr="008C6ABB">
              <w:rPr>
                <w:i/>
                <w:sz w:val="14"/>
                <w:szCs w:val="14"/>
              </w:rPr>
              <w:t>&lt;http://nationalportal.org/data/employment&gt; a dcat:Dataset;</w:t>
            </w:r>
          </w:p>
          <w:p w14:paraId="00547406" w14:textId="5C81066D" w:rsidR="000F4438" w:rsidRPr="008C6ABB" w:rsidRDefault="00F853E5" w:rsidP="00ED51ED">
            <w:pPr>
              <w:rPr>
                <w:i/>
                <w:sz w:val="14"/>
                <w:szCs w:val="14"/>
              </w:rPr>
            </w:pPr>
            <w:r w:rsidRPr="008C6ABB">
              <w:rPr>
                <w:i/>
                <w:sz w:val="14"/>
                <w:szCs w:val="14"/>
              </w:rPr>
              <w:t xml:space="preserve">        stat:numSeries  </w:t>
            </w:r>
            <w:r w:rsidR="00CE5917" w:rsidRPr="008C6ABB">
              <w:rPr>
                <w:i/>
                <w:sz w:val="14"/>
                <w:szCs w:val="14"/>
              </w:rPr>
              <w:t>‘</w:t>
            </w:r>
            <w:r w:rsidRPr="008C6ABB">
              <w:rPr>
                <w:i/>
                <w:sz w:val="14"/>
                <w:szCs w:val="14"/>
              </w:rPr>
              <w:t>5</w:t>
            </w:r>
            <w:r w:rsidR="00CE5917" w:rsidRPr="008C6ABB">
              <w:rPr>
                <w:i/>
                <w:sz w:val="14"/>
                <w:szCs w:val="14"/>
              </w:rPr>
              <w:t>’^^xsd:integer</w:t>
            </w:r>
            <w:r w:rsidRPr="008C6ABB">
              <w:rPr>
                <w:i/>
                <w:sz w:val="14"/>
                <w:szCs w:val="14"/>
              </w:rPr>
              <w:t>.</w:t>
            </w:r>
          </w:p>
        </w:tc>
      </w:tr>
    </w:tbl>
    <w:p w14:paraId="74ADE96A" w14:textId="1E4523A8" w:rsidR="003C61A0" w:rsidRPr="008C6ABB" w:rsidRDefault="00D25F46" w:rsidP="004F6F14">
      <w:pPr>
        <w:pStyle w:val="Heading3"/>
      </w:pPr>
      <w:bookmarkStart w:id="65" w:name="_Toc467261270"/>
      <w:bookmarkStart w:id="66" w:name="_Toc467261409"/>
      <w:bookmarkStart w:id="67" w:name="_Toc469902783"/>
      <w:bookmarkEnd w:id="65"/>
      <w:bookmarkEnd w:id="66"/>
      <w:r w:rsidRPr="008C6ABB">
        <w:t>Unit of measurement</w:t>
      </w:r>
      <w:bookmarkEnd w:id="67"/>
    </w:p>
    <w:p w14:paraId="468C50F7" w14:textId="29F874BB" w:rsidR="003C61A0" w:rsidRPr="008C6ABB" w:rsidRDefault="000C59B6" w:rsidP="003C61A0">
      <w:r w:rsidRPr="008C6ABB">
        <w:t xml:space="preserve">A requirement was brought forward to allow expression of the unit of measurement. A new property </w:t>
      </w:r>
      <w:r w:rsidR="00A25EB0" w:rsidRPr="008C6ABB">
        <w:t>was</w:t>
      </w:r>
      <w:r w:rsidRPr="008C6ABB">
        <w:t xml:space="preserve"> created for this in the StatDCAT-AP namespace.</w:t>
      </w:r>
    </w:p>
    <w:tbl>
      <w:tblPr>
        <w:tblStyle w:val="ISATable"/>
        <w:tblW w:w="0" w:type="auto"/>
        <w:tblCellMar>
          <w:top w:w="74" w:type="dxa"/>
          <w:bottom w:w="74" w:type="dxa"/>
        </w:tblCellMar>
        <w:tblLook w:val="04A0" w:firstRow="1" w:lastRow="0" w:firstColumn="1" w:lastColumn="0" w:noHBand="0" w:noVBand="1"/>
      </w:tblPr>
      <w:tblGrid>
        <w:gridCol w:w="1916"/>
        <w:gridCol w:w="6839"/>
      </w:tblGrid>
      <w:tr w:rsidR="003C61A0" w:rsidRPr="008C6ABB" w14:paraId="2BB3AED5" w14:textId="77777777" w:rsidTr="00541E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00AE3C2" w14:textId="77777777" w:rsidR="003C61A0" w:rsidRPr="008C6ABB" w:rsidRDefault="003C61A0" w:rsidP="00541E44">
            <w:pPr>
              <w:pStyle w:val="Tableheading"/>
            </w:pPr>
            <w:r w:rsidRPr="008C6ABB">
              <w:t>Property</w:t>
            </w:r>
          </w:p>
        </w:tc>
        <w:tc>
          <w:tcPr>
            <w:tcW w:w="7030" w:type="dxa"/>
          </w:tcPr>
          <w:p w14:paraId="0CD03CA8" w14:textId="77777777" w:rsidR="003C61A0" w:rsidRPr="008C6ABB" w:rsidRDefault="003C61A0" w:rsidP="00541E44">
            <w:pPr>
              <w:pStyle w:val="Tableheading"/>
              <w:cnfStyle w:val="100000000000" w:firstRow="1" w:lastRow="0" w:firstColumn="0" w:lastColumn="0" w:oddVBand="0" w:evenVBand="0" w:oddHBand="0" w:evenHBand="0" w:firstRowFirstColumn="0" w:firstRowLastColumn="0" w:lastRowFirstColumn="0" w:lastRowLastColumn="0"/>
            </w:pPr>
            <w:r w:rsidRPr="008C6ABB">
              <w:t>Unit of measurement</w:t>
            </w:r>
          </w:p>
        </w:tc>
      </w:tr>
      <w:tr w:rsidR="003C61A0" w:rsidRPr="008C6ABB" w14:paraId="3CD8E06D" w14:textId="77777777" w:rsidTr="00541E44">
        <w:tc>
          <w:tcPr>
            <w:cnfStyle w:val="001000000000" w:firstRow="0" w:lastRow="0" w:firstColumn="1" w:lastColumn="0" w:oddVBand="0" w:evenVBand="0" w:oddHBand="0" w:evenHBand="0" w:firstRowFirstColumn="0" w:firstRowLastColumn="0" w:lastRowFirstColumn="0" w:lastRowLastColumn="0"/>
            <w:tcW w:w="1951" w:type="dxa"/>
          </w:tcPr>
          <w:p w14:paraId="2746E4E4" w14:textId="77777777" w:rsidR="003C61A0" w:rsidRPr="008C6ABB" w:rsidRDefault="003C61A0" w:rsidP="00541E44">
            <w:pPr>
              <w:pStyle w:val="Tableentry"/>
            </w:pPr>
            <w:r w:rsidRPr="008C6ABB">
              <w:t>URI</w:t>
            </w:r>
          </w:p>
        </w:tc>
        <w:tc>
          <w:tcPr>
            <w:tcW w:w="7030" w:type="dxa"/>
          </w:tcPr>
          <w:p w14:paraId="65C7CB8D" w14:textId="441AA6B3" w:rsidR="003C61A0" w:rsidRPr="008C6ABB" w:rsidRDefault="003C61A0" w:rsidP="00541E44">
            <w:pPr>
              <w:pStyle w:val="Tableentry"/>
              <w:cnfStyle w:val="000000000000" w:firstRow="0" w:lastRow="0" w:firstColumn="0" w:lastColumn="0" w:oddVBand="0" w:evenVBand="0" w:oddHBand="0" w:evenHBand="0" w:firstRowFirstColumn="0" w:firstRowLastColumn="0" w:lastRowFirstColumn="0" w:lastRowLastColumn="0"/>
            </w:pPr>
            <w:r w:rsidRPr="008C6ABB">
              <w:t>stat:statUnitMeasure</w:t>
            </w:r>
          </w:p>
        </w:tc>
      </w:tr>
      <w:tr w:rsidR="003C61A0" w:rsidRPr="008C6ABB" w14:paraId="0B95C5BC" w14:textId="77777777" w:rsidTr="00541E44">
        <w:tc>
          <w:tcPr>
            <w:cnfStyle w:val="001000000000" w:firstRow="0" w:lastRow="0" w:firstColumn="1" w:lastColumn="0" w:oddVBand="0" w:evenVBand="0" w:oddHBand="0" w:evenHBand="0" w:firstRowFirstColumn="0" w:firstRowLastColumn="0" w:lastRowFirstColumn="0" w:lastRowLastColumn="0"/>
            <w:tcW w:w="1951" w:type="dxa"/>
          </w:tcPr>
          <w:p w14:paraId="67268744" w14:textId="77777777" w:rsidR="003C61A0" w:rsidRPr="008C6ABB" w:rsidRDefault="003C61A0" w:rsidP="00541E44">
            <w:pPr>
              <w:pStyle w:val="Tableentry"/>
            </w:pPr>
            <w:r w:rsidRPr="008C6ABB">
              <w:t>Range</w:t>
            </w:r>
          </w:p>
        </w:tc>
        <w:tc>
          <w:tcPr>
            <w:tcW w:w="7030" w:type="dxa"/>
          </w:tcPr>
          <w:p w14:paraId="4C203B75" w14:textId="77777777" w:rsidR="003C61A0" w:rsidRPr="008C6ABB" w:rsidRDefault="003C61A0" w:rsidP="00541E44">
            <w:pPr>
              <w:pStyle w:val="Tableentry"/>
              <w:cnfStyle w:val="000000000000" w:firstRow="0" w:lastRow="0" w:firstColumn="0" w:lastColumn="0" w:oddVBand="0" w:evenVBand="0" w:oddHBand="0" w:evenHBand="0" w:firstRowFirstColumn="0" w:firstRowLastColumn="0" w:lastRowFirstColumn="0" w:lastRowLastColumn="0"/>
            </w:pPr>
            <w:r w:rsidRPr="008C6ABB">
              <w:t>skos:Concept</w:t>
            </w:r>
          </w:p>
        </w:tc>
      </w:tr>
      <w:tr w:rsidR="003C61A0" w:rsidRPr="008C6ABB" w14:paraId="47FA82E4" w14:textId="77777777" w:rsidTr="00541E44">
        <w:tc>
          <w:tcPr>
            <w:cnfStyle w:val="001000000000" w:firstRow="0" w:lastRow="0" w:firstColumn="1" w:lastColumn="0" w:oddVBand="0" w:evenVBand="0" w:oddHBand="0" w:evenHBand="0" w:firstRowFirstColumn="0" w:firstRowLastColumn="0" w:lastRowFirstColumn="0" w:lastRowLastColumn="0"/>
            <w:tcW w:w="1951" w:type="dxa"/>
          </w:tcPr>
          <w:p w14:paraId="0BCF62B1" w14:textId="77777777" w:rsidR="003C61A0" w:rsidRPr="008C6ABB" w:rsidRDefault="003C61A0" w:rsidP="00541E44">
            <w:pPr>
              <w:pStyle w:val="Tableentry"/>
            </w:pPr>
            <w:r w:rsidRPr="008C6ABB">
              <w:t>Definition</w:t>
            </w:r>
          </w:p>
        </w:tc>
        <w:tc>
          <w:tcPr>
            <w:tcW w:w="7030" w:type="dxa"/>
          </w:tcPr>
          <w:p w14:paraId="2E09C5EB" w14:textId="77777777" w:rsidR="003C61A0" w:rsidRPr="008C6ABB" w:rsidRDefault="003C61A0" w:rsidP="00541E44">
            <w:pPr>
              <w:pStyle w:val="Tableentry"/>
              <w:cnfStyle w:val="000000000000" w:firstRow="0" w:lastRow="0" w:firstColumn="0" w:lastColumn="0" w:oddVBand="0" w:evenVBand="0" w:oddHBand="0" w:evenHBand="0" w:firstRowFirstColumn="0" w:firstRowLastColumn="0" w:lastRowFirstColumn="0" w:lastRowLastColumn="0"/>
            </w:pPr>
            <w:r w:rsidRPr="008C6ABB">
              <w:t>A unit of measurement of the observations in the dataset</w:t>
            </w:r>
          </w:p>
        </w:tc>
      </w:tr>
      <w:tr w:rsidR="003C61A0" w:rsidRPr="008C6ABB" w14:paraId="64B3A1F9" w14:textId="77777777" w:rsidTr="00541E44">
        <w:tc>
          <w:tcPr>
            <w:cnfStyle w:val="001000000000" w:firstRow="0" w:lastRow="0" w:firstColumn="1" w:lastColumn="0" w:oddVBand="0" w:evenVBand="0" w:oddHBand="0" w:evenHBand="0" w:firstRowFirstColumn="0" w:firstRowLastColumn="0" w:lastRowFirstColumn="0" w:lastRowLastColumn="0"/>
            <w:tcW w:w="1951" w:type="dxa"/>
          </w:tcPr>
          <w:p w14:paraId="707C3958" w14:textId="77777777" w:rsidR="003C61A0" w:rsidRPr="008C6ABB" w:rsidRDefault="003C61A0" w:rsidP="00541E44">
            <w:pPr>
              <w:pStyle w:val="Tableentry"/>
            </w:pPr>
            <w:r w:rsidRPr="008C6ABB">
              <w:t>Comment</w:t>
            </w:r>
          </w:p>
        </w:tc>
        <w:tc>
          <w:tcPr>
            <w:tcW w:w="7030" w:type="dxa"/>
          </w:tcPr>
          <w:p w14:paraId="68B0E0F9" w14:textId="77777777" w:rsidR="003C61A0" w:rsidRPr="008C6ABB" w:rsidRDefault="003C61A0" w:rsidP="00541E44">
            <w:pPr>
              <w:pStyle w:val="Tableentry"/>
              <w:cnfStyle w:val="000000000000" w:firstRow="0" w:lastRow="0" w:firstColumn="0" w:lastColumn="0" w:oddVBand="0" w:evenVBand="0" w:oddHBand="0" w:evenHBand="0" w:firstRowFirstColumn="0" w:firstRowLastColumn="0" w:lastRowFirstColumn="0" w:lastRowLastColumn="0"/>
            </w:pPr>
            <w:r w:rsidRPr="008C6ABB">
              <w:t>Examples are Euro, square kilometre, purchasing power standard (PPS), full-time equivalent, percentage. Values should be taken from a controlled vocabulary, possible provided as an MDR authority.</w:t>
            </w:r>
          </w:p>
        </w:tc>
      </w:tr>
    </w:tbl>
    <w:tbl>
      <w:tblPr>
        <w:tblStyle w:val="TableGridLight1"/>
        <w:tblW w:w="8784" w:type="dxa"/>
        <w:tblLook w:val="04A0" w:firstRow="1" w:lastRow="0" w:firstColumn="1" w:lastColumn="0" w:noHBand="0" w:noVBand="1"/>
      </w:tblPr>
      <w:tblGrid>
        <w:gridCol w:w="8784"/>
      </w:tblGrid>
      <w:tr w:rsidR="003C61A0" w:rsidRPr="008C6ABB" w14:paraId="38D27A7A" w14:textId="77777777" w:rsidTr="00541E44">
        <w:tc>
          <w:tcPr>
            <w:tcW w:w="8784" w:type="dxa"/>
          </w:tcPr>
          <w:p w14:paraId="5A59AE6A" w14:textId="77777777" w:rsidR="003C61A0" w:rsidRPr="008C6ABB" w:rsidRDefault="003C61A0" w:rsidP="00541E44">
            <w:pPr>
              <w:rPr>
                <w:i/>
                <w:sz w:val="14"/>
                <w:szCs w:val="14"/>
                <w:u w:val="single"/>
              </w:rPr>
            </w:pPr>
            <w:r w:rsidRPr="008C6ABB">
              <w:rPr>
                <w:i/>
                <w:sz w:val="14"/>
                <w:szCs w:val="14"/>
                <w:u w:val="single"/>
              </w:rPr>
              <w:t>Example:</w:t>
            </w:r>
          </w:p>
          <w:p w14:paraId="3D84F3FF" w14:textId="0F1DEF4B" w:rsidR="003C61A0" w:rsidRPr="008C6ABB" w:rsidRDefault="003C61A0" w:rsidP="00541E44">
            <w:pPr>
              <w:rPr>
                <w:sz w:val="14"/>
                <w:szCs w:val="14"/>
              </w:rPr>
            </w:pPr>
            <w:r w:rsidRPr="008C6ABB">
              <w:rPr>
                <w:sz w:val="14"/>
                <w:szCs w:val="14"/>
              </w:rPr>
              <w:t>In the sample code below the unit of measurement, in this case ’percentage’, is described using the property stat:stat</w:t>
            </w:r>
            <w:r w:rsidR="00700CF8" w:rsidRPr="008C6ABB">
              <w:rPr>
                <w:sz w:val="14"/>
                <w:szCs w:val="14"/>
              </w:rPr>
              <w:t>Unit</w:t>
            </w:r>
            <w:r w:rsidRPr="008C6ABB">
              <w:rPr>
                <w:sz w:val="14"/>
                <w:szCs w:val="14"/>
              </w:rPr>
              <w:t xml:space="preserve">Measure of StatDCAT-AP. </w:t>
            </w:r>
          </w:p>
          <w:p w14:paraId="30914F29" w14:textId="77777777" w:rsidR="003C61A0" w:rsidRPr="008C6ABB" w:rsidRDefault="003C61A0" w:rsidP="00541E44">
            <w:pPr>
              <w:rPr>
                <w:i/>
                <w:sz w:val="14"/>
                <w:szCs w:val="14"/>
              </w:rPr>
            </w:pPr>
          </w:p>
          <w:p w14:paraId="5196A359" w14:textId="77777777" w:rsidR="003C61A0" w:rsidRPr="008C6ABB" w:rsidRDefault="003C61A0" w:rsidP="00541E44">
            <w:pPr>
              <w:rPr>
                <w:i/>
                <w:sz w:val="14"/>
                <w:szCs w:val="14"/>
              </w:rPr>
            </w:pPr>
            <w:r w:rsidRPr="008C6ABB">
              <w:rPr>
                <w:i/>
                <w:sz w:val="14"/>
                <w:szCs w:val="14"/>
              </w:rPr>
              <w:t>&lt;http://nationalportal.org/data/employment&gt; a dcat:Dataset;</w:t>
            </w:r>
          </w:p>
          <w:p w14:paraId="1B0563CD" w14:textId="590D4FF1" w:rsidR="003C61A0" w:rsidRPr="008C6ABB" w:rsidRDefault="003C61A0" w:rsidP="00541E44">
            <w:pPr>
              <w:rPr>
                <w:i/>
                <w:sz w:val="14"/>
                <w:szCs w:val="14"/>
              </w:rPr>
            </w:pPr>
            <w:r w:rsidRPr="008C6ABB">
              <w:rPr>
                <w:i/>
                <w:sz w:val="14"/>
                <w:szCs w:val="14"/>
              </w:rPr>
              <w:t xml:space="preserve">       stat:stat</w:t>
            </w:r>
            <w:r w:rsidR="00700CF8" w:rsidRPr="008C6ABB">
              <w:rPr>
                <w:i/>
                <w:sz w:val="14"/>
                <w:szCs w:val="14"/>
              </w:rPr>
              <w:t>Unit</w:t>
            </w:r>
            <w:r w:rsidRPr="008C6ABB">
              <w:rPr>
                <w:i/>
                <w:sz w:val="14"/>
                <w:szCs w:val="14"/>
              </w:rPr>
              <w:t>Measure &lt;http://example.com/measures/percentage&gt; .</w:t>
            </w:r>
          </w:p>
        </w:tc>
      </w:tr>
    </w:tbl>
    <w:p w14:paraId="57FDC6AF" w14:textId="404B85C9" w:rsidR="003C61A0" w:rsidRPr="008C6ABB" w:rsidRDefault="00724EA5" w:rsidP="004F6F14">
      <w:pPr>
        <w:pStyle w:val="Heading3"/>
      </w:pPr>
      <w:bookmarkStart w:id="68" w:name="_Toc467261272"/>
      <w:bookmarkStart w:id="69" w:name="_Toc467261411"/>
      <w:bookmarkStart w:id="70" w:name="_Toc469902784"/>
      <w:bookmarkEnd w:id="68"/>
      <w:bookmarkEnd w:id="69"/>
      <w:r w:rsidRPr="008C6ABB">
        <w:lastRenderedPageBreak/>
        <w:t>Specifying the length of time series</w:t>
      </w:r>
      <w:bookmarkEnd w:id="70"/>
    </w:p>
    <w:p w14:paraId="5C92A4CC" w14:textId="3C94CB7C" w:rsidR="00724EA5" w:rsidRPr="008C6ABB" w:rsidRDefault="00724EA5" w:rsidP="000C59B6">
      <w:pPr>
        <w:pStyle w:val="Body"/>
      </w:pPr>
      <w:r w:rsidRPr="008C6ABB">
        <w:t>The StatDCAT Application Profile does not specify short-hand notations for time series, such as the notation</w:t>
      </w:r>
      <w:r w:rsidR="00267B78" w:rsidRPr="008C6ABB">
        <w:t xml:space="preserve"> used</w:t>
      </w:r>
      <w:r w:rsidRPr="008C6ABB">
        <w:t xml:space="preserve"> among National Statistical Institutes and Eurostat, e.g. 2016Q2 for </w:t>
      </w:r>
      <w:r w:rsidR="00267B78" w:rsidRPr="008C6ABB">
        <w:t xml:space="preserve">a quarterly time series </w:t>
      </w:r>
      <w:r w:rsidR="00DA3885" w:rsidRPr="008C6ABB">
        <w:t xml:space="preserve">starting in the third quarter of 2006 </w:t>
      </w:r>
      <w:r w:rsidR="00267B78" w:rsidRPr="008C6ABB">
        <w:t xml:space="preserve">for which the second quarter of 2016 is the latest quarter covered. </w:t>
      </w:r>
    </w:p>
    <w:p w14:paraId="50E541A7" w14:textId="6F6C0FAB" w:rsidR="00724EA5" w:rsidRPr="008C6ABB" w:rsidRDefault="00724EA5" w:rsidP="000C59B6">
      <w:pPr>
        <w:pStyle w:val="Body"/>
      </w:pPr>
      <w:r w:rsidRPr="008C6ABB">
        <w:t xml:space="preserve">To describe </w:t>
      </w:r>
      <w:r w:rsidR="00267B78" w:rsidRPr="008C6ABB">
        <w:t xml:space="preserve">such </w:t>
      </w:r>
      <w:r w:rsidRPr="008C6ABB">
        <w:t>a time series, a StatDCAT-AP-compliant description would specify:</w:t>
      </w:r>
    </w:p>
    <w:p w14:paraId="2BCB73ED" w14:textId="1342C13B" w:rsidR="00724EA5" w:rsidRPr="008C6ABB" w:rsidRDefault="00724EA5" w:rsidP="000C59B6">
      <w:pPr>
        <w:pStyle w:val="Body"/>
      </w:pPr>
    </w:p>
    <w:p w14:paraId="02FBA6A4" w14:textId="17CB2E47" w:rsidR="00724EA5" w:rsidRPr="008C6ABB" w:rsidRDefault="00724EA5" w:rsidP="001672E9">
      <w:pPr>
        <w:pStyle w:val="Code"/>
      </w:pPr>
      <w:r w:rsidRPr="008C6ABB">
        <w:t xml:space="preserve">dct:accrualPeriodicity </w:t>
      </w:r>
      <w:r w:rsidR="00DA3885" w:rsidRPr="008C6ABB">
        <w:t xml:space="preserve"> &lt;</w:t>
      </w:r>
      <w:r w:rsidR="00267B78" w:rsidRPr="008C6ABB">
        <w:t>http://publications.europa.eu/resource/authority/frequency/QUARTERLY&gt;</w:t>
      </w:r>
      <w:r w:rsidR="00DA3885" w:rsidRPr="008C6ABB">
        <w:t xml:space="preserve"> ;</w:t>
      </w:r>
    </w:p>
    <w:p w14:paraId="76A3BCEC" w14:textId="779E86AA" w:rsidR="00DA3885" w:rsidRPr="008C6ABB" w:rsidRDefault="00267B78" w:rsidP="001672E9">
      <w:pPr>
        <w:pStyle w:val="Code"/>
      </w:pPr>
      <w:r w:rsidRPr="008C6ABB">
        <w:t>dct:temporal [</w:t>
      </w:r>
      <w:r w:rsidR="00DA3885" w:rsidRPr="008C6ABB">
        <w:t xml:space="preserve"> schema:startDate “2006-07-01”^^xsd:date ;  </w:t>
      </w:r>
    </w:p>
    <w:p w14:paraId="50F41B46" w14:textId="40F254C6" w:rsidR="000C59B6" w:rsidRPr="008C6ABB" w:rsidRDefault="00DA3885" w:rsidP="001672E9">
      <w:pPr>
        <w:pStyle w:val="Code"/>
      </w:pPr>
      <w:r w:rsidRPr="008C6ABB">
        <w:t xml:space="preserve">               </w:t>
      </w:r>
      <w:r w:rsidR="00267B78" w:rsidRPr="008C6ABB">
        <w:t>schema:endDate “2016-06-30”</w:t>
      </w:r>
      <w:r w:rsidRPr="008C6ABB">
        <w:t xml:space="preserve">^^xsd:date </w:t>
      </w:r>
      <w:r w:rsidR="00267B78" w:rsidRPr="008C6ABB">
        <w:t>]</w:t>
      </w:r>
      <w:r w:rsidRPr="008C6ABB">
        <w:t xml:space="preserve"> .</w:t>
      </w:r>
    </w:p>
    <w:p w14:paraId="415506C8" w14:textId="4144A9D5" w:rsidR="00F50C5A" w:rsidRPr="008C6ABB" w:rsidRDefault="00F50C5A" w:rsidP="00EE1850">
      <w:pPr>
        <w:pStyle w:val="Heading2"/>
      </w:pPr>
      <w:bookmarkStart w:id="71" w:name="_Toc467261274"/>
      <w:bookmarkStart w:id="72" w:name="_Toc467261413"/>
      <w:bookmarkStart w:id="73" w:name="_Toc469902785"/>
      <w:bookmarkEnd w:id="71"/>
      <w:bookmarkEnd w:id="72"/>
      <w:r w:rsidRPr="008C6ABB">
        <w:t>Overview of the model</w:t>
      </w:r>
      <w:bookmarkEnd w:id="73"/>
    </w:p>
    <w:p w14:paraId="04E97397" w14:textId="77777777" w:rsidR="00EE1850" w:rsidRPr="008C6ABB" w:rsidRDefault="00EE1850" w:rsidP="00EE1850">
      <w:bookmarkStart w:id="74" w:name="_Ref352005876"/>
      <w:r w:rsidRPr="008C6ABB">
        <w:t>In the following sections, classes and properties are grouped under headings ‘mandatory’, ‘recommended’ and ‘optional’. These terms have the following meaning.</w:t>
      </w:r>
    </w:p>
    <w:p w14:paraId="0B04291F" w14:textId="77777777" w:rsidR="00EE1850" w:rsidRPr="008C6ABB" w:rsidRDefault="00EE1850" w:rsidP="00EA5DB7">
      <w:pPr>
        <w:pStyle w:val="Bulletpoint1"/>
        <w:numPr>
          <w:ilvl w:val="0"/>
          <w:numId w:val="12"/>
        </w:numPr>
      </w:pPr>
      <w:r w:rsidRPr="008C6ABB">
        <w:rPr>
          <w:b/>
        </w:rPr>
        <w:t>Mandatory class</w:t>
      </w:r>
      <w:r w:rsidRPr="008C6ABB">
        <w:t xml:space="preserve">: a receiver of data </w:t>
      </w:r>
      <w:r w:rsidRPr="008C6ABB">
        <w:rPr>
          <w:smallCaps/>
        </w:rPr>
        <w:t>must</w:t>
      </w:r>
      <w:r w:rsidRPr="008C6ABB">
        <w:t xml:space="preserve"> be able to process information about instances of the class; a sender of data </w:t>
      </w:r>
      <w:r w:rsidRPr="008C6ABB">
        <w:rPr>
          <w:smallCaps/>
        </w:rPr>
        <w:t>must</w:t>
      </w:r>
      <w:r w:rsidRPr="008C6ABB">
        <w:t xml:space="preserve"> provide information about instances of the class.</w:t>
      </w:r>
    </w:p>
    <w:p w14:paraId="39AA45C1" w14:textId="1EA789E1" w:rsidR="00EE1850" w:rsidRPr="008C6ABB" w:rsidRDefault="00EE1850" w:rsidP="00A25EB0">
      <w:pPr>
        <w:pStyle w:val="Bulletpoint1"/>
        <w:numPr>
          <w:ilvl w:val="0"/>
          <w:numId w:val="12"/>
        </w:numPr>
      </w:pPr>
      <w:r w:rsidRPr="008C6ABB">
        <w:rPr>
          <w:b/>
        </w:rPr>
        <w:t>Recommended class</w:t>
      </w:r>
      <w:r w:rsidRPr="008C6ABB">
        <w:t xml:space="preserve">: </w:t>
      </w:r>
      <w:r w:rsidR="00A25EB0" w:rsidRPr="008C6ABB">
        <w:t xml:space="preserve">a receiver of data </w:t>
      </w:r>
      <w:r w:rsidR="00A25EB0" w:rsidRPr="008C6ABB">
        <w:rPr>
          <w:smallCaps/>
        </w:rPr>
        <w:t>must</w:t>
      </w:r>
      <w:r w:rsidR="00A25EB0" w:rsidRPr="008C6ABB">
        <w:t xml:space="preserve"> be able to process information about instances of the class; </w:t>
      </w:r>
      <w:r w:rsidRPr="008C6ABB">
        <w:t xml:space="preserve">a sender of data </w:t>
      </w:r>
      <w:r w:rsidRPr="008C6ABB">
        <w:rPr>
          <w:smallCaps/>
        </w:rPr>
        <w:t>should</w:t>
      </w:r>
      <w:r w:rsidRPr="008C6ABB">
        <w:t xml:space="preserve"> provide informati</w:t>
      </w:r>
      <w:r w:rsidR="00A25EB0" w:rsidRPr="008C6ABB">
        <w:t xml:space="preserve">on about instances of the class. However, if information about the instances of a class is available, then the sender of data </w:t>
      </w:r>
      <w:r w:rsidR="00A25EB0" w:rsidRPr="008C6ABB">
        <w:rPr>
          <w:smallCaps/>
        </w:rPr>
        <w:t>MUST</w:t>
      </w:r>
      <w:r w:rsidR="00A25EB0" w:rsidRPr="008C6ABB">
        <w:t xml:space="preserve"> provide this information, if such information is available.</w:t>
      </w:r>
    </w:p>
    <w:p w14:paraId="5442DF7E" w14:textId="77777777" w:rsidR="00EE1850" w:rsidRPr="008C6ABB" w:rsidRDefault="00EE1850" w:rsidP="00EA5DB7">
      <w:pPr>
        <w:pStyle w:val="Bulletpoint1"/>
        <w:numPr>
          <w:ilvl w:val="0"/>
          <w:numId w:val="12"/>
        </w:numPr>
      </w:pPr>
      <w:r w:rsidRPr="008C6ABB">
        <w:rPr>
          <w:b/>
        </w:rPr>
        <w:t>Optional class</w:t>
      </w:r>
      <w:r w:rsidRPr="008C6ABB">
        <w:t xml:space="preserve">: a receiver </w:t>
      </w:r>
      <w:r w:rsidRPr="008C6ABB">
        <w:rPr>
          <w:smallCaps/>
        </w:rPr>
        <w:t>must</w:t>
      </w:r>
      <w:r w:rsidRPr="008C6ABB">
        <w:t xml:space="preserve"> be able to process information about instances of the class; a sender </w:t>
      </w:r>
      <w:r w:rsidRPr="008C6ABB">
        <w:rPr>
          <w:smallCaps/>
        </w:rPr>
        <w:t>may</w:t>
      </w:r>
      <w:r w:rsidRPr="008C6ABB">
        <w:t xml:space="preserve"> provide the information but is not obliged to do so.</w:t>
      </w:r>
    </w:p>
    <w:p w14:paraId="2484D192" w14:textId="77777777" w:rsidR="00EE1850" w:rsidRPr="008C6ABB" w:rsidRDefault="00EE1850" w:rsidP="00EA5DB7">
      <w:pPr>
        <w:pStyle w:val="Bulletpoint1"/>
        <w:numPr>
          <w:ilvl w:val="0"/>
          <w:numId w:val="12"/>
        </w:numPr>
      </w:pPr>
      <w:r w:rsidRPr="008C6ABB">
        <w:rPr>
          <w:b/>
        </w:rPr>
        <w:t>Mandatory property</w:t>
      </w:r>
      <w:r w:rsidRPr="008C6ABB">
        <w:t xml:space="preserve">: a receiver </w:t>
      </w:r>
      <w:r w:rsidRPr="008C6ABB">
        <w:rPr>
          <w:smallCaps/>
        </w:rPr>
        <w:t>must</w:t>
      </w:r>
      <w:r w:rsidRPr="008C6ABB">
        <w:t xml:space="preserve"> be able to process the information for that property; a sender </w:t>
      </w:r>
      <w:r w:rsidRPr="008C6ABB">
        <w:rPr>
          <w:smallCaps/>
        </w:rPr>
        <w:t>must</w:t>
      </w:r>
      <w:r w:rsidRPr="008C6ABB">
        <w:t xml:space="preserve"> provide the information for that property.</w:t>
      </w:r>
    </w:p>
    <w:p w14:paraId="16689DFE" w14:textId="77777777" w:rsidR="00EE1850" w:rsidRPr="008C6ABB" w:rsidRDefault="00EE1850" w:rsidP="00EA5DB7">
      <w:pPr>
        <w:pStyle w:val="Bulletpoint1"/>
        <w:numPr>
          <w:ilvl w:val="0"/>
          <w:numId w:val="12"/>
        </w:numPr>
      </w:pPr>
      <w:r w:rsidRPr="008C6ABB">
        <w:rPr>
          <w:b/>
        </w:rPr>
        <w:t>Recommended property</w:t>
      </w:r>
      <w:r w:rsidRPr="008C6ABB">
        <w:t xml:space="preserve">: a receiver </w:t>
      </w:r>
      <w:r w:rsidRPr="008C6ABB">
        <w:rPr>
          <w:smallCaps/>
        </w:rPr>
        <w:t>must</w:t>
      </w:r>
      <w:r w:rsidRPr="008C6ABB">
        <w:t xml:space="preserve"> be able to process the information for that property; a sender </w:t>
      </w:r>
      <w:r w:rsidRPr="008C6ABB">
        <w:rPr>
          <w:smallCaps/>
        </w:rPr>
        <w:t>should</w:t>
      </w:r>
      <w:r w:rsidRPr="008C6ABB">
        <w:t xml:space="preserve"> provide the information for that property if it is available.</w:t>
      </w:r>
    </w:p>
    <w:p w14:paraId="4681C57B" w14:textId="77777777" w:rsidR="00EE1850" w:rsidRPr="008C6ABB" w:rsidRDefault="00EE1850" w:rsidP="00EA5DB7">
      <w:pPr>
        <w:pStyle w:val="Bulletpoint1"/>
        <w:numPr>
          <w:ilvl w:val="0"/>
          <w:numId w:val="12"/>
        </w:numPr>
      </w:pPr>
      <w:r w:rsidRPr="008C6ABB">
        <w:rPr>
          <w:b/>
        </w:rPr>
        <w:t>Optional property</w:t>
      </w:r>
      <w:r w:rsidRPr="008C6ABB">
        <w:t xml:space="preserve">: a receiver </w:t>
      </w:r>
      <w:r w:rsidRPr="008C6ABB">
        <w:rPr>
          <w:smallCaps/>
        </w:rPr>
        <w:t>must</w:t>
      </w:r>
      <w:r w:rsidRPr="008C6ABB">
        <w:t xml:space="preserve"> be able to process the information for that property; a sender </w:t>
      </w:r>
      <w:r w:rsidRPr="008C6ABB">
        <w:rPr>
          <w:smallCaps/>
        </w:rPr>
        <w:t>may</w:t>
      </w:r>
      <w:r w:rsidRPr="008C6ABB">
        <w:t xml:space="preserve"> provide the information for that property but is not obliged to do so.</w:t>
      </w:r>
    </w:p>
    <w:p w14:paraId="7B81DFF7" w14:textId="77777777" w:rsidR="00EE1850" w:rsidRPr="008C6ABB" w:rsidRDefault="00EE1850" w:rsidP="00EE1850">
      <w:r w:rsidRPr="008C6ABB">
        <w:t xml:space="preserve">The meaning of the terms </w:t>
      </w:r>
      <w:r w:rsidRPr="008C6ABB">
        <w:rPr>
          <w:smallCaps/>
        </w:rPr>
        <w:t>must</w:t>
      </w:r>
      <w:r w:rsidRPr="008C6ABB">
        <w:t xml:space="preserve">, </w:t>
      </w:r>
      <w:r w:rsidRPr="008C6ABB">
        <w:rPr>
          <w:smallCaps/>
        </w:rPr>
        <w:t>must not</w:t>
      </w:r>
      <w:r w:rsidRPr="008C6ABB">
        <w:t xml:space="preserve">, </w:t>
      </w:r>
      <w:r w:rsidRPr="008C6ABB">
        <w:rPr>
          <w:smallCaps/>
        </w:rPr>
        <w:t>should</w:t>
      </w:r>
      <w:r w:rsidRPr="008C6ABB">
        <w:t xml:space="preserve"> and </w:t>
      </w:r>
      <w:r w:rsidRPr="008C6ABB">
        <w:rPr>
          <w:smallCaps/>
        </w:rPr>
        <w:t>may</w:t>
      </w:r>
      <w:r w:rsidRPr="008C6ABB">
        <w:t xml:space="preserve"> in this section and in the following sections are as defined in RFC 2119</w:t>
      </w:r>
      <w:r w:rsidRPr="008C6ABB">
        <w:rPr>
          <w:rStyle w:val="FootnoteReference"/>
        </w:rPr>
        <w:footnoteReference w:id="45"/>
      </w:r>
      <w:r w:rsidRPr="008C6ABB">
        <w:t>.</w:t>
      </w:r>
    </w:p>
    <w:p w14:paraId="4079F03B" w14:textId="77777777" w:rsidR="00EE1850" w:rsidRPr="008C6ABB" w:rsidRDefault="00EE1850" w:rsidP="00EE1850">
      <w:r w:rsidRPr="008C6ABB">
        <w:t>In the given context, the term "processing" means that receivers must accept incoming data and transparently provide these data to applications and services. It does neither imply nor prescribe what applications and services finally do with the data (parse, convert, store, make searchable, display to users, etc.).</w:t>
      </w:r>
    </w:p>
    <w:p w14:paraId="20641238" w14:textId="77777777" w:rsidR="006F3375" w:rsidRPr="008C6ABB" w:rsidRDefault="006F3375">
      <w:pPr>
        <w:rPr>
          <w:rFonts w:asciiTheme="majorHAnsi" w:eastAsiaTheme="majorEastAsia" w:hAnsiTheme="majorHAnsi" w:cstheme="majorBidi"/>
          <w:b/>
          <w:bCs/>
          <w:sz w:val="22"/>
          <w:szCs w:val="26"/>
        </w:rPr>
      </w:pPr>
      <w:r w:rsidRPr="008C6ABB">
        <w:br w:type="page"/>
      </w:r>
    </w:p>
    <w:p w14:paraId="38545BDE" w14:textId="01FB4A75" w:rsidR="00F50C5A" w:rsidRPr="008C6ABB" w:rsidRDefault="00F50C5A" w:rsidP="00F50C5A">
      <w:pPr>
        <w:pStyle w:val="Heading2"/>
      </w:pPr>
      <w:bookmarkStart w:id="75" w:name="_Toc469902786"/>
      <w:r w:rsidRPr="008C6ABB">
        <w:lastRenderedPageBreak/>
        <w:t>Namespaces</w:t>
      </w:r>
      <w:bookmarkEnd w:id="75"/>
    </w:p>
    <w:p w14:paraId="57B99183" w14:textId="62FDA94A" w:rsidR="00F50C5A" w:rsidRPr="008C6ABB" w:rsidRDefault="00F50C5A" w:rsidP="00CD03D7">
      <w:r w:rsidRPr="008C6ABB">
        <w:t>The Application Profile reuses terms from various existing specifications. Classes and properties specified in the next sections have been taken from the following namespaces:</w:t>
      </w:r>
    </w:p>
    <w:p w14:paraId="5A83D7C2" w14:textId="076C5EB1" w:rsidR="00F50C5A" w:rsidRPr="008C6ABB" w:rsidRDefault="00F50C5A" w:rsidP="00E50379">
      <w:pPr>
        <w:pStyle w:val="Bulletpoint1"/>
        <w:numPr>
          <w:ilvl w:val="0"/>
          <w:numId w:val="0"/>
        </w:numPr>
        <w:spacing w:after="0"/>
      </w:pPr>
    </w:p>
    <w:tbl>
      <w:tblPr>
        <w:tblStyle w:val="ISATable"/>
        <w:tblW w:w="0" w:type="auto"/>
        <w:tblLook w:val="04A0" w:firstRow="1" w:lastRow="0" w:firstColumn="1" w:lastColumn="0" w:noHBand="0" w:noVBand="1"/>
      </w:tblPr>
      <w:tblGrid>
        <w:gridCol w:w="1129"/>
        <w:gridCol w:w="7626"/>
      </w:tblGrid>
      <w:tr w:rsidR="00BF052C" w:rsidRPr="008C6ABB" w14:paraId="7729EA4C" w14:textId="77777777" w:rsidTr="002F6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362AB0" w14:textId="4DF83758" w:rsidR="00BF052C" w:rsidRPr="008C6ABB" w:rsidRDefault="00C21927" w:rsidP="00E50379">
            <w:pPr>
              <w:pStyle w:val="Bulletpoint1"/>
              <w:numPr>
                <w:ilvl w:val="0"/>
                <w:numId w:val="0"/>
              </w:numPr>
            </w:pPr>
            <w:r w:rsidRPr="008C6ABB">
              <w:t>P</w:t>
            </w:r>
            <w:r w:rsidR="00BF052C" w:rsidRPr="008C6ABB">
              <w:t>refix</w:t>
            </w:r>
          </w:p>
        </w:tc>
        <w:tc>
          <w:tcPr>
            <w:tcW w:w="7626" w:type="dxa"/>
          </w:tcPr>
          <w:p w14:paraId="3F1080CC" w14:textId="7DBB7871" w:rsidR="00BF052C" w:rsidRPr="008C6ABB" w:rsidRDefault="00BF052C" w:rsidP="00E50379">
            <w:pPr>
              <w:pStyle w:val="Bulletpoint1"/>
              <w:numPr>
                <w:ilvl w:val="0"/>
                <w:numId w:val="0"/>
              </w:numPr>
              <w:cnfStyle w:val="100000000000" w:firstRow="1" w:lastRow="0" w:firstColumn="0" w:lastColumn="0" w:oddVBand="0" w:evenVBand="0" w:oddHBand="0" w:evenHBand="0" w:firstRowFirstColumn="0" w:firstRowLastColumn="0" w:lastRowFirstColumn="0" w:lastRowLastColumn="0"/>
            </w:pPr>
            <w:r w:rsidRPr="008C6ABB">
              <w:t>Namespace URI</w:t>
            </w:r>
          </w:p>
        </w:tc>
      </w:tr>
      <w:tr w:rsidR="00BF052C" w:rsidRPr="008C6ABB" w14:paraId="7F0ECAE2"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1E0E5DCC" w14:textId="15524E79" w:rsidR="00BF052C" w:rsidRPr="008C6ABB" w:rsidRDefault="00BF052C" w:rsidP="00E50379">
            <w:pPr>
              <w:pStyle w:val="Bulletpoint1"/>
              <w:numPr>
                <w:ilvl w:val="0"/>
                <w:numId w:val="0"/>
              </w:numPr>
            </w:pPr>
            <w:r w:rsidRPr="008C6ABB">
              <w:t>adms</w:t>
            </w:r>
          </w:p>
        </w:tc>
        <w:tc>
          <w:tcPr>
            <w:tcW w:w="7626" w:type="dxa"/>
          </w:tcPr>
          <w:p w14:paraId="28311C13" w14:textId="64EB03BD"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http://www.w3.org/ns/adms#</w:t>
            </w:r>
          </w:p>
        </w:tc>
      </w:tr>
      <w:tr w:rsidR="00BF052C" w:rsidRPr="008C6ABB" w14:paraId="0419DF87"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758A32F7" w14:textId="6EA1D4D0" w:rsidR="00BF052C" w:rsidRPr="008C6ABB" w:rsidRDefault="00BF052C" w:rsidP="00E50379">
            <w:pPr>
              <w:pStyle w:val="Bulletpoint1"/>
              <w:numPr>
                <w:ilvl w:val="0"/>
                <w:numId w:val="0"/>
              </w:numPr>
            </w:pPr>
            <w:r w:rsidRPr="008C6ABB">
              <w:t>dcat</w:t>
            </w:r>
          </w:p>
        </w:tc>
        <w:tc>
          <w:tcPr>
            <w:tcW w:w="7626" w:type="dxa"/>
          </w:tcPr>
          <w:p w14:paraId="51D2191A" w14:textId="20F259EC"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http://www.w3.org/ns/dcat#</w:t>
            </w:r>
          </w:p>
        </w:tc>
      </w:tr>
      <w:tr w:rsidR="00BF052C" w:rsidRPr="008C6ABB" w14:paraId="6B696783"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6FA0F2CA" w14:textId="43222192" w:rsidR="00BF052C" w:rsidRPr="008C6ABB" w:rsidRDefault="00BF052C" w:rsidP="00E50379">
            <w:pPr>
              <w:pStyle w:val="Bulletpoint1"/>
              <w:numPr>
                <w:ilvl w:val="0"/>
                <w:numId w:val="0"/>
              </w:numPr>
            </w:pPr>
            <w:r w:rsidRPr="008C6ABB">
              <w:t>dct</w:t>
            </w:r>
          </w:p>
        </w:tc>
        <w:tc>
          <w:tcPr>
            <w:tcW w:w="7626" w:type="dxa"/>
          </w:tcPr>
          <w:p w14:paraId="0C8F2ACB" w14:textId="51417E0C"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http://purl.org/dc/terms/</w:t>
            </w:r>
          </w:p>
        </w:tc>
      </w:tr>
      <w:tr w:rsidR="00BF052C" w:rsidRPr="008C6ABB" w14:paraId="263BBA7D"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45B50E84" w14:textId="20DBD526" w:rsidR="00BF052C" w:rsidRPr="008C6ABB" w:rsidRDefault="00BF052C" w:rsidP="00E50379">
            <w:pPr>
              <w:pStyle w:val="Bulletpoint1"/>
              <w:numPr>
                <w:ilvl w:val="0"/>
                <w:numId w:val="0"/>
              </w:numPr>
            </w:pPr>
            <w:r w:rsidRPr="008C6ABB">
              <w:t>dqv</w:t>
            </w:r>
          </w:p>
        </w:tc>
        <w:tc>
          <w:tcPr>
            <w:tcW w:w="7626" w:type="dxa"/>
          </w:tcPr>
          <w:p w14:paraId="4DFAB698" w14:textId="0A5143D3"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http://www.w3.org/ns/dqv#</w:t>
            </w:r>
          </w:p>
        </w:tc>
      </w:tr>
      <w:tr w:rsidR="00BF052C" w:rsidRPr="008C6ABB" w14:paraId="26C99287"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5C6E1C02" w14:textId="42887EB4" w:rsidR="00BF052C" w:rsidRPr="008C6ABB" w:rsidRDefault="00BF052C" w:rsidP="00E50379">
            <w:pPr>
              <w:pStyle w:val="Bulletpoint1"/>
              <w:numPr>
                <w:ilvl w:val="0"/>
                <w:numId w:val="0"/>
              </w:numPr>
            </w:pPr>
            <w:r w:rsidRPr="008C6ABB">
              <w:t>foaf</w:t>
            </w:r>
          </w:p>
        </w:tc>
        <w:tc>
          <w:tcPr>
            <w:tcW w:w="7626" w:type="dxa"/>
          </w:tcPr>
          <w:p w14:paraId="07356753" w14:textId="6136625E"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http://xmlns.com/foaf/0.1/</w:t>
            </w:r>
          </w:p>
        </w:tc>
      </w:tr>
      <w:tr w:rsidR="00BF052C" w:rsidRPr="008C6ABB" w14:paraId="55BE174A"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1E070170" w14:textId="0677C791" w:rsidR="00BF052C" w:rsidRPr="008C6ABB" w:rsidRDefault="00BF052C" w:rsidP="00E50379">
            <w:pPr>
              <w:pStyle w:val="Bulletpoint1"/>
              <w:numPr>
                <w:ilvl w:val="0"/>
                <w:numId w:val="0"/>
              </w:numPr>
            </w:pPr>
            <w:r w:rsidRPr="008C6ABB">
              <w:t>oa</w:t>
            </w:r>
          </w:p>
        </w:tc>
        <w:tc>
          <w:tcPr>
            <w:tcW w:w="7626" w:type="dxa"/>
          </w:tcPr>
          <w:p w14:paraId="0DCEE89A" w14:textId="17099B7F"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http://www.w3.org/ns/oa#</w:t>
            </w:r>
          </w:p>
        </w:tc>
      </w:tr>
      <w:tr w:rsidR="00BF052C" w:rsidRPr="008C6ABB" w14:paraId="1F40CE27"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78904653" w14:textId="3293AB29" w:rsidR="00BF052C" w:rsidRPr="008C6ABB" w:rsidRDefault="00BF052C" w:rsidP="00E50379">
            <w:pPr>
              <w:pStyle w:val="Bulletpoint1"/>
              <w:numPr>
                <w:ilvl w:val="0"/>
                <w:numId w:val="0"/>
              </w:numPr>
            </w:pPr>
            <w:r w:rsidRPr="008C6ABB">
              <w:t>qb</w:t>
            </w:r>
          </w:p>
        </w:tc>
        <w:tc>
          <w:tcPr>
            <w:tcW w:w="7626" w:type="dxa"/>
          </w:tcPr>
          <w:p w14:paraId="51E6D331" w14:textId="352267CC"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http://purl.org/linked-data/cube#</w:t>
            </w:r>
          </w:p>
        </w:tc>
      </w:tr>
      <w:tr w:rsidR="00BF052C" w:rsidRPr="008C6ABB" w14:paraId="0E15E16E"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6A6BCFFA" w14:textId="5FC88A68" w:rsidR="00BF052C" w:rsidRPr="008C6ABB" w:rsidRDefault="00BF052C" w:rsidP="00E50379">
            <w:pPr>
              <w:pStyle w:val="Bulletpoint1"/>
              <w:numPr>
                <w:ilvl w:val="0"/>
                <w:numId w:val="0"/>
              </w:numPr>
            </w:pPr>
            <w:r w:rsidRPr="008C6ABB">
              <w:t>rdfs</w:t>
            </w:r>
          </w:p>
        </w:tc>
        <w:tc>
          <w:tcPr>
            <w:tcW w:w="7626" w:type="dxa"/>
          </w:tcPr>
          <w:p w14:paraId="45169318" w14:textId="08475CA8"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http://www.w3.org/2000/01/rdf-schema#</w:t>
            </w:r>
          </w:p>
        </w:tc>
      </w:tr>
      <w:tr w:rsidR="00BF052C" w:rsidRPr="008C6ABB" w14:paraId="0DBC18D6"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7875E70A" w14:textId="53369ACE" w:rsidR="00BF052C" w:rsidRPr="008C6ABB" w:rsidRDefault="00C21927" w:rsidP="00E50379">
            <w:pPr>
              <w:pStyle w:val="Bulletpoint1"/>
              <w:numPr>
                <w:ilvl w:val="0"/>
                <w:numId w:val="0"/>
              </w:numPr>
            </w:pPr>
            <w:r w:rsidRPr="008C6ABB">
              <w:t>schema</w:t>
            </w:r>
          </w:p>
        </w:tc>
        <w:tc>
          <w:tcPr>
            <w:tcW w:w="7626" w:type="dxa"/>
          </w:tcPr>
          <w:p w14:paraId="5E2D5FAB" w14:textId="5B3BE2F5"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http://schema.org/</w:t>
            </w:r>
          </w:p>
        </w:tc>
      </w:tr>
      <w:tr w:rsidR="00BF052C" w:rsidRPr="008C6ABB" w14:paraId="4A1FE7D5"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04118AEF" w14:textId="2AB0FF8B" w:rsidR="00BF052C" w:rsidRPr="008C6ABB" w:rsidRDefault="00BF052C" w:rsidP="00E50379">
            <w:pPr>
              <w:pStyle w:val="Bulletpoint1"/>
              <w:numPr>
                <w:ilvl w:val="0"/>
                <w:numId w:val="0"/>
              </w:numPr>
            </w:pPr>
            <w:r w:rsidRPr="008C6ABB">
              <w:t>skos</w:t>
            </w:r>
          </w:p>
        </w:tc>
        <w:tc>
          <w:tcPr>
            <w:tcW w:w="7626" w:type="dxa"/>
          </w:tcPr>
          <w:p w14:paraId="300BA75A" w14:textId="1DA5907A"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http://www.w3.org/2004/02/skos/core#</w:t>
            </w:r>
          </w:p>
        </w:tc>
      </w:tr>
      <w:tr w:rsidR="00BF052C" w:rsidRPr="008C6ABB" w14:paraId="0EABD5BB"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450DC2CD" w14:textId="3BB768D6" w:rsidR="00BF052C" w:rsidRPr="008C6ABB" w:rsidRDefault="00C21927" w:rsidP="00E50379">
            <w:pPr>
              <w:pStyle w:val="Bulletpoint1"/>
              <w:numPr>
                <w:ilvl w:val="0"/>
                <w:numId w:val="0"/>
              </w:numPr>
            </w:pPr>
            <w:r w:rsidRPr="008C6ABB">
              <w:t>spdx</w:t>
            </w:r>
          </w:p>
        </w:tc>
        <w:tc>
          <w:tcPr>
            <w:tcW w:w="7626" w:type="dxa"/>
          </w:tcPr>
          <w:p w14:paraId="3BF705F1" w14:textId="302FDF6E"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http://spdx.org/rdf/terms#</w:t>
            </w:r>
          </w:p>
        </w:tc>
      </w:tr>
      <w:tr w:rsidR="00BF052C" w:rsidRPr="008C6ABB" w14:paraId="799209B8"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71331EFA" w14:textId="602525E9" w:rsidR="00BF052C" w:rsidRPr="008C6ABB" w:rsidRDefault="00C21927" w:rsidP="00E50379">
            <w:pPr>
              <w:pStyle w:val="Bulletpoint1"/>
              <w:numPr>
                <w:ilvl w:val="0"/>
                <w:numId w:val="0"/>
              </w:numPr>
            </w:pPr>
            <w:r w:rsidRPr="008C6ABB">
              <w:t>stat</w:t>
            </w:r>
          </w:p>
        </w:tc>
        <w:tc>
          <w:tcPr>
            <w:tcW w:w="7626" w:type="dxa"/>
          </w:tcPr>
          <w:p w14:paraId="513857ED" w14:textId="5286A38A"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http://data.europa.eu/(xyz)/statdcat-ap/</w:t>
            </w:r>
            <w:r w:rsidRPr="008C6ABB">
              <w:rPr>
                <w:rStyle w:val="FootnoteReference"/>
              </w:rPr>
              <w:footnoteReference w:id="46"/>
            </w:r>
          </w:p>
        </w:tc>
      </w:tr>
      <w:tr w:rsidR="00BF052C" w:rsidRPr="008C6ABB" w14:paraId="111E8587"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728BC3E3" w14:textId="142A0433" w:rsidR="00BF052C" w:rsidRPr="008C6ABB" w:rsidRDefault="00C21927" w:rsidP="00E50379">
            <w:pPr>
              <w:pStyle w:val="Bulletpoint1"/>
              <w:numPr>
                <w:ilvl w:val="0"/>
                <w:numId w:val="0"/>
              </w:numPr>
            </w:pPr>
            <w:r w:rsidRPr="008C6ABB">
              <w:t>vcard</w:t>
            </w:r>
          </w:p>
        </w:tc>
        <w:tc>
          <w:tcPr>
            <w:tcW w:w="7626" w:type="dxa"/>
          </w:tcPr>
          <w:p w14:paraId="76E6D8F7" w14:textId="4E89F18C"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http://www.w3.org/2006/vcard/ns#</w:t>
            </w:r>
          </w:p>
        </w:tc>
      </w:tr>
      <w:tr w:rsidR="00BF052C" w:rsidRPr="008C6ABB" w14:paraId="6B03E31C" w14:textId="77777777" w:rsidTr="002F6B79">
        <w:tc>
          <w:tcPr>
            <w:cnfStyle w:val="001000000000" w:firstRow="0" w:lastRow="0" w:firstColumn="1" w:lastColumn="0" w:oddVBand="0" w:evenVBand="0" w:oddHBand="0" w:evenHBand="0" w:firstRowFirstColumn="0" w:firstRowLastColumn="0" w:lastRowFirstColumn="0" w:lastRowLastColumn="0"/>
            <w:tcW w:w="1129" w:type="dxa"/>
          </w:tcPr>
          <w:p w14:paraId="5AF54104" w14:textId="5D98C15F" w:rsidR="00BF052C" w:rsidRPr="008C6ABB" w:rsidRDefault="00C21927" w:rsidP="00E50379">
            <w:pPr>
              <w:pStyle w:val="Bulletpoint1"/>
              <w:numPr>
                <w:ilvl w:val="0"/>
                <w:numId w:val="0"/>
              </w:numPr>
            </w:pPr>
            <w:r w:rsidRPr="008C6ABB">
              <w:t>xsd</w:t>
            </w:r>
          </w:p>
        </w:tc>
        <w:tc>
          <w:tcPr>
            <w:tcW w:w="7626" w:type="dxa"/>
          </w:tcPr>
          <w:p w14:paraId="0DCC2068" w14:textId="404ED422" w:rsidR="00BF052C" w:rsidRPr="008C6ABB" w:rsidRDefault="00C21927" w:rsidP="00E50379">
            <w:pPr>
              <w:pStyle w:val="Bulletpoint1"/>
              <w:numPr>
                <w:ilvl w:val="0"/>
                <w:numId w:val="0"/>
              </w:numPr>
              <w:cnfStyle w:val="000000000000" w:firstRow="0" w:lastRow="0" w:firstColumn="0" w:lastColumn="0" w:oddVBand="0" w:evenVBand="0" w:oddHBand="0" w:evenHBand="0" w:firstRowFirstColumn="0" w:firstRowLastColumn="0" w:lastRowFirstColumn="0" w:lastRowLastColumn="0"/>
            </w:pPr>
            <w:r w:rsidRPr="008C6ABB">
              <w:t>http://www.w3.org/2001/XMLSchema#</w:t>
            </w:r>
          </w:p>
        </w:tc>
      </w:tr>
    </w:tbl>
    <w:p w14:paraId="63796385" w14:textId="77777777" w:rsidR="00BF052C" w:rsidRPr="008C6ABB" w:rsidRDefault="00BF052C" w:rsidP="00E50379">
      <w:pPr>
        <w:pStyle w:val="Bulletpoint1"/>
        <w:numPr>
          <w:ilvl w:val="0"/>
          <w:numId w:val="0"/>
        </w:numPr>
        <w:spacing w:after="0"/>
      </w:pPr>
    </w:p>
    <w:p w14:paraId="06C61120" w14:textId="77777777" w:rsidR="00093E69" w:rsidRPr="008C6ABB" w:rsidRDefault="00093E69" w:rsidP="00F50C5A">
      <w:pPr>
        <w:pStyle w:val="Heading2"/>
      </w:pPr>
      <w:bookmarkStart w:id="76" w:name="_Toc415175843"/>
      <w:bookmarkStart w:id="77" w:name="_Toc415224579"/>
      <w:bookmarkStart w:id="78" w:name="_Toc415582017"/>
      <w:bookmarkStart w:id="79" w:name="_Toc469902787"/>
      <w:bookmarkEnd w:id="74"/>
      <w:bookmarkEnd w:id="76"/>
      <w:bookmarkEnd w:id="77"/>
      <w:bookmarkEnd w:id="78"/>
      <w:r w:rsidRPr="008C6ABB">
        <w:lastRenderedPageBreak/>
        <w:t>UML Class diagram</w:t>
      </w:r>
      <w:bookmarkEnd w:id="79"/>
    </w:p>
    <w:p w14:paraId="778B9C36" w14:textId="685FF54D" w:rsidR="00093E69" w:rsidRPr="008C6ABB" w:rsidRDefault="0068267D" w:rsidP="00E50379">
      <w:pPr>
        <w:jc w:val="center"/>
      </w:pPr>
      <w:r w:rsidRPr="008C6ABB">
        <w:rPr>
          <w:noProof/>
          <w:lang w:eastAsia="en-GB"/>
        </w:rPr>
        <w:drawing>
          <wp:inline distT="0" distB="0" distL="0" distR="0" wp14:anchorId="3D381E68" wp14:editId="4BC66A5A">
            <wp:extent cx="8328985" cy="5020210"/>
            <wp:effectExtent l="0" t="2858"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342860" cy="5028573"/>
                    </a:xfrm>
                    <a:prstGeom prst="rect">
                      <a:avLst/>
                    </a:prstGeom>
                    <a:noFill/>
                    <a:ln>
                      <a:noFill/>
                    </a:ln>
                  </pic:spPr>
                </pic:pic>
              </a:graphicData>
            </a:graphic>
          </wp:inline>
        </w:drawing>
      </w:r>
    </w:p>
    <w:p w14:paraId="654EFE5B" w14:textId="1A3E24C3" w:rsidR="00F50C5A" w:rsidRPr="008C6ABB" w:rsidRDefault="00F50C5A" w:rsidP="00F50C5A">
      <w:pPr>
        <w:pStyle w:val="Heading2"/>
      </w:pPr>
      <w:bookmarkStart w:id="80" w:name="_Toc469902788"/>
      <w:r w:rsidRPr="008C6ABB">
        <w:lastRenderedPageBreak/>
        <w:t>Description of classes</w:t>
      </w:r>
      <w:bookmarkEnd w:id="80"/>
      <w:r w:rsidR="00EB3202" w:rsidRPr="008C6ABB">
        <w:t xml:space="preserve"> </w:t>
      </w:r>
    </w:p>
    <w:p w14:paraId="71D179B5" w14:textId="27E8DA66" w:rsidR="00CC309C" w:rsidRPr="008C6ABB" w:rsidRDefault="00CC309C" w:rsidP="00F50C5A">
      <w:pPr>
        <w:pStyle w:val="Heading3"/>
      </w:pPr>
      <w:bookmarkStart w:id="81" w:name="_Ref355809216"/>
      <w:bookmarkStart w:id="82" w:name="_Toc432158254"/>
      <w:bookmarkStart w:id="83" w:name="_Toc469902789"/>
      <w:r w:rsidRPr="008C6ABB">
        <w:t>Mandatory Classes</w:t>
      </w:r>
      <w:bookmarkEnd w:id="81"/>
      <w:bookmarkEnd w:id="82"/>
      <w:bookmarkEnd w:id="83"/>
    </w:p>
    <w:tbl>
      <w:tblPr>
        <w:tblStyle w:val="TableGrid4"/>
        <w:tblW w:w="8897" w:type="dxa"/>
        <w:tblLayout w:type="fixed"/>
        <w:tblLook w:val="04A0" w:firstRow="1" w:lastRow="0" w:firstColumn="1" w:lastColumn="0" w:noHBand="0" w:noVBand="1"/>
      </w:tblPr>
      <w:tblGrid>
        <w:gridCol w:w="1526"/>
        <w:gridCol w:w="2551"/>
        <w:gridCol w:w="1985"/>
        <w:gridCol w:w="2835"/>
      </w:tblGrid>
      <w:tr w:rsidR="00341AE6" w:rsidRPr="008C6ABB" w14:paraId="0C523504" w14:textId="77777777" w:rsidTr="00341AE6">
        <w:trPr>
          <w:cnfStyle w:val="100000000000" w:firstRow="1" w:lastRow="0" w:firstColumn="0" w:lastColumn="0" w:oddVBand="0" w:evenVBand="0" w:oddHBand="0" w:evenHBand="0" w:firstRowFirstColumn="0" w:firstRowLastColumn="0" w:lastRowFirstColumn="0" w:lastRowLastColumn="0"/>
          <w:cantSplit/>
          <w:tblHeader/>
        </w:trPr>
        <w:tc>
          <w:tcPr>
            <w:tcW w:w="1526" w:type="dxa"/>
          </w:tcPr>
          <w:p w14:paraId="48CDB107" w14:textId="77777777" w:rsidR="00341AE6" w:rsidRPr="008C6ABB" w:rsidRDefault="00341AE6" w:rsidP="00341AE6">
            <w:pPr>
              <w:spacing w:after="180"/>
              <w:rPr>
                <w:sz w:val="15"/>
                <w:szCs w:val="14"/>
              </w:rPr>
            </w:pPr>
            <w:r w:rsidRPr="008C6ABB">
              <w:rPr>
                <w:sz w:val="15"/>
                <w:szCs w:val="14"/>
              </w:rPr>
              <w:t>Class name</w:t>
            </w:r>
          </w:p>
        </w:tc>
        <w:tc>
          <w:tcPr>
            <w:tcW w:w="2551" w:type="dxa"/>
          </w:tcPr>
          <w:p w14:paraId="160D309D" w14:textId="77777777" w:rsidR="00341AE6" w:rsidRPr="008C6ABB" w:rsidRDefault="00341AE6" w:rsidP="00341AE6">
            <w:pPr>
              <w:spacing w:after="180"/>
              <w:rPr>
                <w:sz w:val="15"/>
                <w:szCs w:val="14"/>
              </w:rPr>
            </w:pPr>
            <w:r w:rsidRPr="008C6ABB">
              <w:rPr>
                <w:sz w:val="15"/>
                <w:szCs w:val="14"/>
              </w:rPr>
              <w:t>Usage note for the Application Profile</w:t>
            </w:r>
          </w:p>
        </w:tc>
        <w:tc>
          <w:tcPr>
            <w:tcW w:w="1985" w:type="dxa"/>
          </w:tcPr>
          <w:p w14:paraId="130EAD10" w14:textId="77777777" w:rsidR="00341AE6" w:rsidRPr="008C6ABB" w:rsidRDefault="00341AE6" w:rsidP="00341AE6">
            <w:pPr>
              <w:spacing w:after="180"/>
              <w:rPr>
                <w:sz w:val="15"/>
                <w:szCs w:val="14"/>
              </w:rPr>
            </w:pPr>
            <w:r w:rsidRPr="008C6ABB">
              <w:rPr>
                <w:sz w:val="15"/>
                <w:szCs w:val="14"/>
              </w:rPr>
              <w:t>URI</w:t>
            </w:r>
          </w:p>
        </w:tc>
        <w:tc>
          <w:tcPr>
            <w:tcW w:w="2835" w:type="dxa"/>
          </w:tcPr>
          <w:p w14:paraId="3511F0DE" w14:textId="77777777" w:rsidR="00341AE6" w:rsidRPr="008C6ABB" w:rsidRDefault="00341AE6" w:rsidP="00341AE6">
            <w:pPr>
              <w:spacing w:after="180"/>
              <w:rPr>
                <w:sz w:val="15"/>
                <w:szCs w:val="14"/>
              </w:rPr>
            </w:pPr>
            <w:r w:rsidRPr="008C6ABB">
              <w:rPr>
                <w:sz w:val="15"/>
                <w:szCs w:val="14"/>
              </w:rPr>
              <w:t>Reference</w:t>
            </w:r>
          </w:p>
        </w:tc>
      </w:tr>
      <w:tr w:rsidR="00341AE6" w:rsidRPr="008C6ABB" w14:paraId="25578E8A" w14:textId="77777777" w:rsidTr="00341AE6">
        <w:trPr>
          <w:cantSplit/>
        </w:trPr>
        <w:tc>
          <w:tcPr>
            <w:tcW w:w="1526" w:type="dxa"/>
          </w:tcPr>
          <w:p w14:paraId="48C88F0D" w14:textId="77777777" w:rsidR="00341AE6" w:rsidRPr="008C6ABB" w:rsidRDefault="00341AE6" w:rsidP="00341AE6">
            <w:pPr>
              <w:snapToGrid w:val="0"/>
              <w:spacing w:before="40" w:after="40"/>
              <w:rPr>
                <w:sz w:val="14"/>
                <w:szCs w:val="14"/>
              </w:rPr>
            </w:pPr>
            <w:r w:rsidRPr="008C6ABB">
              <w:rPr>
                <w:sz w:val="14"/>
                <w:szCs w:val="14"/>
              </w:rPr>
              <w:t>Agent</w:t>
            </w:r>
          </w:p>
        </w:tc>
        <w:tc>
          <w:tcPr>
            <w:tcW w:w="2551" w:type="dxa"/>
          </w:tcPr>
          <w:p w14:paraId="5124D331" w14:textId="1EFE9CBB" w:rsidR="00341AE6" w:rsidRPr="008C6ABB" w:rsidRDefault="00341AE6" w:rsidP="00993379">
            <w:pPr>
              <w:snapToGrid w:val="0"/>
              <w:spacing w:before="40" w:after="40"/>
              <w:rPr>
                <w:sz w:val="14"/>
                <w:szCs w:val="14"/>
              </w:rPr>
            </w:pPr>
            <w:r w:rsidRPr="008C6ABB">
              <w:rPr>
                <w:sz w:val="14"/>
                <w:szCs w:val="14"/>
              </w:rPr>
              <w:t>An entity that is associated with Catalogues and/or Datasets. If the Agent is an organisation, the use of the Organization Ontology</w:t>
            </w:r>
            <w:r w:rsidRPr="008C6ABB">
              <w:rPr>
                <w:sz w:val="14"/>
                <w:szCs w:val="14"/>
                <w:vertAlign w:val="superscript"/>
              </w:rPr>
              <w:footnoteReference w:id="47"/>
            </w:r>
            <w:r w:rsidRPr="008C6ABB">
              <w:rPr>
                <w:sz w:val="14"/>
                <w:szCs w:val="14"/>
              </w:rPr>
              <w:t xml:space="preserve"> is recommended. </w:t>
            </w:r>
          </w:p>
        </w:tc>
        <w:tc>
          <w:tcPr>
            <w:tcW w:w="1985" w:type="dxa"/>
          </w:tcPr>
          <w:p w14:paraId="0CC6E71B" w14:textId="77777777" w:rsidR="00341AE6" w:rsidRPr="008C6ABB" w:rsidRDefault="00341AE6" w:rsidP="00341AE6">
            <w:pPr>
              <w:snapToGrid w:val="0"/>
              <w:spacing w:before="40" w:after="40"/>
              <w:rPr>
                <w:sz w:val="14"/>
                <w:szCs w:val="14"/>
              </w:rPr>
            </w:pPr>
            <w:r w:rsidRPr="008C6ABB">
              <w:rPr>
                <w:sz w:val="14"/>
                <w:szCs w:val="14"/>
              </w:rPr>
              <w:t>foaf:Agent</w:t>
            </w:r>
          </w:p>
        </w:tc>
        <w:tc>
          <w:tcPr>
            <w:tcW w:w="2835" w:type="dxa"/>
          </w:tcPr>
          <w:p w14:paraId="459CA44A" w14:textId="6CC03CC0" w:rsidR="00341AE6" w:rsidRPr="008C6ABB" w:rsidRDefault="00D61923" w:rsidP="00341AE6">
            <w:pPr>
              <w:snapToGrid w:val="0"/>
              <w:spacing w:before="40" w:after="40"/>
              <w:rPr>
                <w:sz w:val="14"/>
                <w:szCs w:val="14"/>
              </w:rPr>
            </w:pPr>
            <w:hyperlink r:id="rId28" w:anchor="term_Agent" w:history="1">
              <w:r w:rsidR="00341AE6" w:rsidRPr="008C6ABB">
                <w:rPr>
                  <w:color w:val="0000FF"/>
                  <w:sz w:val="14"/>
                  <w:szCs w:val="14"/>
                  <w:u w:val="single"/>
                </w:rPr>
                <w:t>http://xmlns.com/foaf/spec/#term_Agent</w:t>
              </w:r>
            </w:hyperlink>
            <w:r w:rsidR="00341AE6" w:rsidRPr="008C6ABB">
              <w:rPr>
                <w:sz w:val="14"/>
                <w:szCs w:val="14"/>
              </w:rPr>
              <w:t xml:space="preserve"> , </w:t>
            </w:r>
            <w:hyperlink r:id="rId29" w:history="1">
              <w:r w:rsidR="00341AE6" w:rsidRPr="008C6ABB">
                <w:rPr>
                  <w:color w:val="0000FF"/>
                  <w:sz w:val="14"/>
                  <w:szCs w:val="14"/>
                  <w:u w:val="single"/>
                </w:rPr>
                <w:t>http://www.w3.org/TR/vocab-org/</w:t>
              </w:r>
            </w:hyperlink>
            <w:r w:rsidR="00341AE6" w:rsidRPr="008C6ABB">
              <w:rPr>
                <w:sz w:val="14"/>
                <w:szCs w:val="14"/>
              </w:rPr>
              <w:t xml:space="preserve"> </w:t>
            </w:r>
          </w:p>
        </w:tc>
      </w:tr>
      <w:tr w:rsidR="00341AE6" w:rsidRPr="008C6ABB" w14:paraId="6FEBED04" w14:textId="77777777" w:rsidTr="00341AE6">
        <w:trPr>
          <w:cantSplit/>
        </w:trPr>
        <w:tc>
          <w:tcPr>
            <w:tcW w:w="1526" w:type="dxa"/>
          </w:tcPr>
          <w:p w14:paraId="2B040DF0" w14:textId="77777777" w:rsidR="00341AE6" w:rsidRPr="008C6ABB" w:rsidRDefault="00341AE6" w:rsidP="00341AE6">
            <w:pPr>
              <w:snapToGrid w:val="0"/>
              <w:spacing w:before="40" w:after="40"/>
              <w:rPr>
                <w:sz w:val="14"/>
                <w:szCs w:val="14"/>
              </w:rPr>
            </w:pPr>
            <w:r w:rsidRPr="008C6ABB">
              <w:rPr>
                <w:sz w:val="14"/>
                <w:szCs w:val="14"/>
              </w:rPr>
              <w:t>Catalogue</w:t>
            </w:r>
          </w:p>
        </w:tc>
        <w:tc>
          <w:tcPr>
            <w:tcW w:w="2551" w:type="dxa"/>
          </w:tcPr>
          <w:p w14:paraId="559786CE" w14:textId="77777777" w:rsidR="00341AE6" w:rsidRPr="008C6ABB" w:rsidRDefault="00341AE6" w:rsidP="00341AE6">
            <w:pPr>
              <w:snapToGrid w:val="0"/>
              <w:spacing w:before="40" w:after="40"/>
              <w:rPr>
                <w:sz w:val="14"/>
                <w:szCs w:val="14"/>
              </w:rPr>
            </w:pPr>
            <w:r w:rsidRPr="008C6ABB">
              <w:rPr>
                <w:sz w:val="14"/>
                <w:szCs w:val="14"/>
              </w:rPr>
              <w:t>A catalogue or repository that hosts the Datasets being described.</w:t>
            </w:r>
          </w:p>
        </w:tc>
        <w:tc>
          <w:tcPr>
            <w:tcW w:w="1985" w:type="dxa"/>
          </w:tcPr>
          <w:p w14:paraId="311B65C7" w14:textId="77777777" w:rsidR="00341AE6" w:rsidRPr="008C6ABB" w:rsidRDefault="00341AE6" w:rsidP="00341AE6">
            <w:pPr>
              <w:snapToGrid w:val="0"/>
              <w:spacing w:before="40" w:after="40"/>
              <w:rPr>
                <w:sz w:val="14"/>
                <w:szCs w:val="14"/>
              </w:rPr>
            </w:pPr>
            <w:r w:rsidRPr="008C6ABB">
              <w:rPr>
                <w:sz w:val="14"/>
                <w:szCs w:val="14"/>
              </w:rPr>
              <w:t xml:space="preserve">dcat:Catalog </w:t>
            </w:r>
          </w:p>
        </w:tc>
        <w:tc>
          <w:tcPr>
            <w:tcW w:w="2835" w:type="dxa"/>
          </w:tcPr>
          <w:p w14:paraId="031C4E13" w14:textId="25E77901" w:rsidR="00341AE6" w:rsidRPr="008C6ABB" w:rsidRDefault="00D61923" w:rsidP="00341AE6">
            <w:pPr>
              <w:snapToGrid w:val="0"/>
              <w:spacing w:before="40" w:after="40"/>
              <w:rPr>
                <w:sz w:val="14"/>
                <w:szCs w:val="14"/>
              </w:rPr>
            </w:pPr>
            <w:hyperlink r:id="rId30" w:anchor="class-catalog" w:history="1">
              <w:r w:rsidR="00341AE6" w:rsidRPr="008C6ABB">
                <w:rPr>
                  <w:color w:val="0000FF"/>
                  <w:sz w:val="14"/>
                  <w:szCs w:val="14"/>
                  <w:u w:val="single"/>
                </w:rPr>
                <w:t>http://www.w3.org/TR/2013/WD-vocab-dcat-20130312/#class-catalog</w:t>
              </w:r>
            </w:hyperlink>
            <w:r w:rsidR="00341AE6" w:rsidRPr="008C6ABB">
              <w:rPr>
                <w:sz w:val="14"/>
                <w:szCs w:val="14"/>
              </w:rPr>
              <w:t xml:space="preserve"> </w:t>
            </w:r>
          </w:p>
        </w:tc>
      </w:tr>
      <w:tr w:rsidR="00341AE6" w:rsidRPr="008C6ABB" w14:paraId="54735FF9" w14:textId="77777777" w:rsidTr="00341AE6">
        <w:trPr>
          <w:cantSplit/>
        </w:trPr>
        <w:tc>
          <w:tcPr>
            <w:tcW w:w="1526" w:type="dxa"/>
          </w:tcPr>
          <w:p w14:paraId="48F0A28C" w14:textId="77777777" w:rsidR="00341AE6" w:rsidRPr="008C6ABB" w:rsidRDefault="00341AE6" w:rsidP="00341AE6">
            <w:pPr>
              <w:snapToGrid w:val="0"/>
              <w:spacing w:before="40" w:after="40"/>
              <w:rPr>
                <w:sz w:val="14"/>
                <w:szCs w:val="14"/>
              </w:rPr>
            </w:pPr>
            <w:r w:rsidRPr="008C6ABB">
              <w:rPr>
                <w:sz w:val="14"/>
                <w:szCs w:val="14"/>
              </w:rPr>
              <w:t>Dataset</w:t>
            </w:r>
          </w:p>
        </w:tc>
        <w:tc>
          <w:tcPr>
            <w:tcW w:w="2551" w:type="dxa"/>
          </w:tcPr>
          <w:p w14:paraId="5298BB96" w14:textId="77777777" w:rsidR="00341AE6" w:rsidRPr="008C6ABB" w:rsidRDefault="00341AE6" w:rsidP="00341AE6">
            <w:pPr>
              <w:snapToGrid w:val="0"/>
              <w:spacing w:before="40" w:after="40"/>
              <w:rPr>
                <w:sz w:val="14"/>
                <w:szCs w:val="14"/>
              </w:rPr>
            </w:pPr>
            <w:r w:rsidRPr="008C6ABB">
              <w:rPr>
                <w:sz w:val="14"/>
                <w:szCs w:val="14"/>
              </w:rPr>
              <w:t xml:space="preserve">A conceptual entity that represents the information published. </w:t>
            </w:r>
          </w:p>
        </w:tc>
        <w:tc>
          <w:tcPr>
            <w:tcW w:w="1985" w:type="dxa"/>
          </w:tcPr>
          <w:p w14:paraId="48614474" w14:textId="77777777" w:rsidR="00341AE6" w:rsidRPr="008C6ABB" w:rsidRDefault="00341AE6" w:rsidP="00341AE6">
            <w:pPr>
              <w:snapToGrid w:val="0"/>
              <w:spacing w:before="40" w:after="40"/>
              <w:rPr>
                <w:sz w:val="14"/>
                <w:szCs w:val="14"/>
              </w:rPr>
            </w:pPr>
            <w:r w:rsidRPr="008C6ABB">
              <w:rPr>
                <w:sz w:val="14"/>
                <w:szCs w:val="14"/>
              </w:rPr>
              <w:t xml:space="preserve">dcat:Dataset </w:t>
            </w:r>
          </w:p>
        </w:tc>
        <w:tc>
          <w:tcPr>
            <w:tcW w:w="2835" w:type="dxa"/>
          </w:tcPr>
          <w:p w14:paraId="568C039C" w14:textId="3C19DA87" w:rsidR="00341AE6" w:rsidRPr="008C6ABB" w:rsidRDefault="00D61923" w:rsidP="00341AE6">
            <w:pPr>
              <w:snapToGrid w:val="0"/>
              <w:spacing w:before="40" w:after="40"/>
              <w:rPr>
                <w:sz w:val="14"/>
                <w:szCs w:val="14"/>
              </w:rPr>
            </w:pPr>
            <w:hyperlink r:id="rId31" w:anchor="class-dataset" w:history="1">
              <w:r w:rsidR="00341AE6" w:rsidRPr="008C6ABB">
                <w:rPr>
                  <w:color w:val="0000FF"/>
                  <w:sz w:val="14"/>
                  <w:szCs w:val="14"/>
                  <w:u w:val="single"/>
                </w:rPr>
                <w:t>http://www.w3.org/TR/2013/WD-vocab-dcat-20130312/#class-dataset</w:t>
              </w:r>
            </w:hyperlink>
            <w:r w:rsidR="00341AE6" w:rsidRPr="008C6ABB">
              <w:rPr>
                <w:sz w:val="14"/>
                <w:szCs w:val="14"/>
              </w:rPr>
              <w:t xml:space="preserve"> </w:t>
            </w:r>
          </w:p>
        </w:tc>
      </w:tr>
      <w:tr w:rsidR="00341AE6" w:rsidRPr="008C6ABB" w14:paraId="7B1D1039" w14:textId="77777777" w:rsidTr="00341AE6">
        <w:trPr>
          <w:cantSplit/>
        </w:trPr>
        <w:tc>
          <w:tcPr>
            <w:tcW w:w="1526" w:type="dxa"/>
          </w:tcPr>
          <w:p w14:paraId="6935A74D" w14:textId="77777777" w:rsidR="00341AE6" w:rsidRPr="008C6ABB" w:rsidRDefault="00341AE6" w:rsidP="00341AE6">
            <w:pPr>
              <w:snapToGrid w:val="0"/>
              <w:spacing w:before="40" w:after="40"/>
              <w:rPr>
                <w:sz w:val="14"/>
                <w:szCs w:val="14"/>
              </w:rPr>
            </w:pPr>
            <w:r w:rsidRPr="008C6ABB">
              <w:rPr>
                <w:sz w:val="14"/>
                <w:szCs w:val="14"/>
              </w:rPr>
              <w:t>Literal</w:t>
            </w:r>
          </w:p>
        </w:tc>
        <w:tc>
          <w:tcPr>
            <w:tcW w:w="2551" w:type="dxa"/>
          </w:tcPr>
          <w:p w14:paraId="4A6018A1" w14:textId="77777777" w:rsidR="00341AE6" w:rsidRPr="008C6ABB" w:rsidRDefault="00341AE6" w:rsidP="00341AE6">
            <w:pPr>
              <w:snapToGrid w:val="0"/>
              <w:spacing w:before="40" w:after="40"/>
              <w:rPr>
                <w:sz w:val="14"/>
                <w:szCs w:val="14"/>
              </w:rPr>
            </w:pPr>
            <w:r w:rsidRPr="008C6ABB">
              <w:rPr>
                <w:sz w:val="14"/>
                <w:szCs w:val="14"/>
              </w:rPr>
              <w:t>A literal value such as a string or integer; Literals may be typed, e.g. as a date according to xsd:date. Literals that contain human-readable text have an optional language tag as defined by BCP 47</w:t>
            </w:r>
            <w:r w:rsidRPr="008C6ABB">
              <w:rPr>
                <w:sz w:val="14"/>
                <w:szCs w:val="14"/>
                <w:vertAlign w:val="superscript"/>
              </w:rPr>
              <w:footnoteReference w:id="48"/>
            </w:r>
            <w:r w:rsidRPr="008C6ABB">
              <w:rPr>
                <w:sz w:val="14"/>
                <w:szCs w:val="14"/>
              </w:rPr>
              <w:t>.</w:t>
            </w:r>
          </w:p>
        </w:tc>
        <w:tc>
          <w:tcPr>
            <w:tcW w:w="1985" w:type="dxa"/>
          </w:tcPr>
          <w:p w14:paraId="639DA24A" w14:textId="77777777" w:rsidR="00341AE6" w:rsidRPr="008C6ABB" w:rsidRDefault="00341AE6" w:rsidP="00341AE6">
            <w:pPr>
              <w:snapToGrid w:val="0"/>
              <w:spacing w:before="40" w:after="40"/>
              <w:rPr>
                <w:sz w:val="14"/>
                <w:szCs w:val="14"/>
              </w:rPr>
            </w:pPr>
            <w:r w:rsidRPr="008C6ABB">
              <w:rPr>
                <w:sz w:val="14"/>
                <w:szCs w:val="14"/>
              </w:rPr>
              <w:t>rdfs:Literal</w:t>
            </w:r>
          </w:p>
        </w:tc>
        <w:tc>
          <w:tcPr>
            <w:tcW w:w="2835" w:type="dxa"/>
          </w:tcPr>
          <w:p w14:paraId="3167EDDD" w14:textId="46E14B9A" w:rsidR="00341AE6" w:rsidRPr="008C6ABB" w:rsidRDefault="00D61923" w:rsidP="00341AE6">
            <w:pPr>
              <w:snapToGrid w:val="0"/>
              <w:spacing w:before="40" w:after="40"/>
              <w:rPr>
                <w:sz w:val="14"/>
                <w:szCs w:val="14"/>
              </w:rPr>
            </w:pPr>
            <w:hyperlink r:id="rId32" w:anchor="section-Literals" w:history="1">
              <w:r w:rsidR="00341AE6" w:rsidRPr="008C6ABB">
                <w:rPr>
                  <w:color w:val="0000FF"/>
                  <w:sz w:val="14"/>
                  <w:szCs w:val="14"/>
                  <w:u w:val="single"/>
                </w:rPr>
                <w:t>http://www.w3.org/TR/rdf-concepts/#section-Literals</w:t>
              </w:r>
            </w:hyperlink>
            <w:r w:rsidR="00341AE6" w:rsidRPr="008C6ABB">
              <w:rPr>
                <w:sz w:val="14"/>
                <w:szCs w:val="14"/>
              </w:rPr>
              <w:t xml:space="preserve"> </w:t>
            </w:r>
          </w:p>
        </w:tc>
      </w:tr>
      <w:tr w:rsidR="00341AE6" w:rsidRPr="008C6ABB" w14:paraId="1565CD29" w14:textId="77777777" w:rsidTr="00341AE6">
        <w:trPr>
          <w:cantSplit/>
        </w:trPr>
        <w:tc>
          <w:tcPr>
            <w:tcW w:w="1526" w:type="dxa"/>
          </w:tcPr>
          <w:p w14:paraId="25044BDA" w14:textId="77777777" w:rsidR="00341AE6" w:rsidRPr="008C6ABB" w:rsidRDefault="00341AE6" w:rsidP="00341AE6">
            <w:pPr>
              <w:snapToGrid w:val="0"/>
              <w:spacing w:before="40" w:after="40"/>
              <w:rPr>
                <w:sz w:val="14"/>
                <w:szCs w:val="14"/>
              </w:rPr>
            </w:pPr>
            <w:r w:rsidRPr="008C6ABB">
              <w:rPr>
                <w:sz w:val="14"/>
                <w:szCs w:val="14"/>
              </w:rPr>
              <w:t>Resource</w:t>
            </w:r>
          </w:p>
        </w:tc>
        <w:tc>
          <w:tcPr>
            <w:tcW w:w="2551" w:type="dxa"/>
          </w:tcPr>
          <w:p w14:paraId="30DEA876" w14:textId="77777777" w:rsidR="00341AE6" w:rsidRPr="008C6ABB" w:rsidRDefault="00341AE6" w:rsidP="00341AE6">
            <w:pPr>
              <w:snapToGrid w:val="0"/>
              <w:spacing w:before="40" w:after="40"/>
              <w:rPr>
                <w:sz w:val="14"/>
                <w:szCs w:val="14"/>
              </w:rPr>
            </w:pPr>
            <w:r w:rsidRPr="008C6ABB">
              <w:rPr>
                <w:sz w:val="14"/>
                <w:szCs w:val="14"/>
              </w:rPr>
              <w:t>Anything described by RDF.</w:t>
            </w:r>
          </w:p>
        </w:tc>
        <w:tc>
          <w:tcPr>
            <w:tcW w:w="1985" w:type="dxa"/>
          </w:tcPr>
          <w:p w14:paraId="68F18E88" w14:textId="77777777" w:rsidR="00341AE6" w:rsidRPr="008C6ABB" w:rsidRDefault="00341AE6" w:rsidP="00341AE6">
            <w:pPr>
              <w:snapToGrid w:val="0"/>
              <w:spacing w:before="40" w:after="40"/>
              <w:rPr>
                <w:sz w:val="14"/>
                <w:szCs w:val="14"/>
              </w:rPr>
            </w:pPr>
            <w:r w:rsidRPr="008C6ABB">
              <w:rPr>
                <w:sz w:val="14"/>
                <w:szCs w:val="14"/>
              </w:rPr>
              <w:t>rdfs:Resource</w:t>
            </w:r>
          </w:p>
        </w:tc>
        <w:tc>
          <w:tcPr>
            <w:tcW w:w="2835" w:type="dxa"/>
          </w:tcPr>
          <w:p w14:paraId="15F5E52E" w14:textId="4C1E35A0" w:rsidR="00341AE6" w:rsidRPr="008C6ABB" w:rsidRDefault="00D61923" w:rsidP="00341AE6">
            <w:pPr>
              <w:snapToGrid w:val="0"/>
              <w:spacing w:before="40" w:after="40"/>
              <w:rPr>
                <w:sz w:val="14"/>
                <w:szCs w:val="14"/>
              </w:rPr>
            </w:pPr>
            <w:hyperlink r:id="rId33" w:anchor="ch_resource" w:history="1">
              <w:r w:rsidR="00341AE6" w:rsidRPr="008C6ABB">
                <w:rPr>
                  <w:color w:val="0000FF"/>
                  <w:sz w:val="14"/>
                  <w:szCs w:val="14"/>
                  <w:u w:val="single"/>
                </w:rPr>
                <w:t>http://www.w3.org/TR/rdf-schema/#ch_resource</w:t>
              </w:r>
            </w:hyperlink>
            <w:r w:rsidR="00341AE6" w:rsidRPr="008C6ABB">
              <w:rPr>
                <w:sz w:val="14"/>
                <w:szCs w:val="14"/>
              </w:rPr>
              <w:t xml:space="preserve"> </w:t>
            </w:r>
          </w:p>
        </w:tc>
      </w:tr>
    </w:tbl>
    <w:p w14:paraId="148B08C8" w14:textId="27AA9670" w:rsidR="00CC309C" w:rsidRPr="008C6ABB" w:rsidRDefault="00CC309C" w:rsidP="00F50C5A">
      <w:pPr>
        <w:pStyle w:val="Heading3"/>
      </w:pPr>
      <w:bookmarkStart w:id="84" w:name="_Toc429930824"/>
      <w:bookmarkStart w:id="85" w:name="_Toc430520826"/>
      <w:bookmarkStart w:id="86" w:name="_Toc430520891"/>
      <w:bookmarkStart w:id="87" w:name="_Toc430521087"/>
      <w:bookmarkStart w:id="88" w:name="_Toc430521180"/>
      <w:bookmarkStart w:id="89" w:name="_Toc430857074"/>
      <w:bookmarkStart w:id="90" w:name="_Ref362173290"/>
      <w:bookmarkStart w:id="91" w:name="_Toc432158255"/>
      <w:bookmarkStart w:id="92" w:name="_Toc469902790"/>
      <w:bookmarkStart w:id="93" w:name="_Ref361599209"/>
      <w:bookmarkEnd w:id="84"/>
      <w:bookmarkEnd w:id="85"/>
      <w:bookmarkEnd w:id="86"/>
      <w:bookmarkEnd w:id="87"/>
      <w:bookmarkEnd w:id="88"/>
      <w:bookmarkEnd w:id="89"/>
      <w:r w:rsidRPr="008C6ABB">
        <w:t>Recommended Class</w:t>
      </w:r>
      <w:bookmarkEnd w:id="90"/>
      <w:r w:rsidRPr="008C6ABB">
        <w:t>es</w:t>
      </w:r>
      <w:bookmarkEnd w:id="91"/>
      <w:bookmarkEnd w:id="92"/>
    </w:p>
    <w:tbl>
      <w:tblPr>
        <w:tblStyle w:val="TableGrid5"/>
        <w:tblW w:w="8897" w:type="dxa"/>
        <w:tblLayout w:type="fixed"/>
        <w:tblLook w:val="04A0" w:firstRow="1" w:lastRow="0" w:firstColumn="1" w:lastColumn="0" w:noHBand="0" w:noVBand="1"/>
      </w:tblPr>
      <w:tblGrid>
        <w:gridCol w:w="1526"/>
        <w:gridCol w:w="2551"/>
        <w:gridCol w:w="1985"/>
        <w:gridCol w:w="2835"/>
      </w:tblGrid>
      <w:tr w:rsidR="00993379" w:rsidRPr="008C6ABB" w14:paraId="5028C336" w14:textId="77777777" w:rsidTr="004A4C3C">
        <w:trPr>
          <w:cnfStyle w:val="100000000000" w:firstRow="1" w:lastRow="0" w:firstColumn="0" w:lastColumn="0" w:oddVBand="0" w:evenVBand="0" w:oddHBand="0" w:evenHBand="0" w:firstRowFirstColumn="0" w:firstRowLastColumn="0" w:lastRowFirstColumn="0" w:lastRowLastColumn="0"/>
          <w:cantSplit/>
          <w:tblHeader/>
        </w:trPr>
        <w:tc>
          <w:tcPr>
            <w:tcW w:w="1526" w:type="dxa"/>
          </w:tcPr>
          <w:p w14:paraId="1607E976" w14:textId="77777777" w:rsidR="00993379" w:rsidRPr="008C6ABB" w:rsidRDefault="00993379" w:rsidP="00993379">
            <w:pPr>
              <w:spacing w:after="180"/>
              <w:rPr>
                <w:sz w:val="15"/>
                <w:szCs w:val="14"/>
              </w:rPr>
            </w:pPr>
            <w:bookmarkStart w:id="94" w:name="_Toc429930826"/>
            <w:bookmarkStart w:id="95" w:name="_Toc430520828"/>
            <w:bookmarkStart w:id="96" w:name="_Toc430520893"/>
            <w:bookmarkStart w:id="97" w:name="_Toc430521089"/>
            <w:bookmarkStart w:id="98" w:name="_Toc430521182"/>
            <w:bookmarkStart w:id="99" w:name="_Toc430857076"/>
            <w:bookmarkStart w:id="100" w:name="_Ref362173374"/>
            <w:bookmarkStart w:id="101" w:name="_Toc432158256"/>
            <w:bookmarkEnd w:id="94"/>
            <w:bookmarkEnd w:id="95"/>
            <w:bookmarkEnd w:id="96"/>
            <w:bookmarkEnd w:id="97"/>
            <w:bookmarkEnd w:id="98"/>
            <w:bookmarkEnd w:id="99"/>
            <w:r w:rsidRPr="008C6ABB">
              <w:rPr>
                <w:sz w:val="15"/>
                <w:szCs w:val="14"/>
              </w:rPr>
              <w:t>Class name</w:t>
            </w:r>
          </w:p>
        </w:tc>
        <w:tc>
          <w:tcPr>
            <w:tcW w:w="2551" w:type="dxa"/>
          </w:tcPr>
          <w:p w14:paraId="48941A26" w14:textId="77777777" w:rsidR="00993379" w:rsidRPr="008C6ABB" w:rsidRDefault="00993379" w:rsidP="00993379">
            <w:pPr>
              <w:spacing w:after="180"/>
              <w:rPr>
                <w:sz w:val="15"/>
                <w:szCs w:val="14"/>
              </w:rPr>
            </w:pPr>
            <w:r w:rsidRPr="008C6ABB">
              <w:rPr>
                <w:sz w:val="15"/>
                <w:szCs w:val="14"/>
              </w:rPr>
              <w:t>Usage note for the Application Profile</w:t>
            </w:r>
          </w:p>
        </w:tc>
        <w:tc>
          <w:tcPr>
            <w:tcW w:w="1985" w:type="dxa"/>
          </w:tcPr>
          <w:p w14:paraId="74BC0C2D" w14:textId="77777777" w:rsidR="00993379" w:rsidRPr="008C6ABB" w:rsidRDefault="00993379" w:rsidP="00993379">
            <w:pPr>
              <w:spacing w:after="180"/>
              <w:rPr>
                <w:sz w:val="15"/>
                <w:szCs w:val="14"/>
              </w:rPr>
            </w:pPr>
            <w:r w:rsidRPr="008C6ABB">
              <w:rPr>
                <w:sz w:val="15"/>
                <w:szCs w:val="14"/>
              </w:rPr>
              <w:t>URI</w:t>
            </w:r>
          </w:p>
        </w:tc>
        <w:tc>
          <w:tcPr>
            <w:tcW w:w="2835" w:type="dxa"/>
          </w:tcPr>
          <w:p w14:paraId="6D2C1B86" w14:textId="77777777" w:rsidR="00993379" w:rsidRPr="008C6ABB" w:rsidRDefault="00993379" w:rsidP="00993379">
            <w:pPr>
              <w:spacing w:after="180"/>
              <w:rPr>
                <w:sz w:val="15"/>
                <w:szCs w:val="14"/>
              </w:rPr>
            </w:pPr>
            <w:r w:rsidRPr="008C6ABB">
              <w:rPr>
                <w:sz w:val="15"/>
                <w:szCs w:val="14"/>
              </w:rPr>
              <w:t>Reference</w:t>
            </w:r>
          </w:p>
        </w:tc>
      </w:tr>
      <w:tr w:rsidR="00993379" w:rsidRPr="008C6ABB" w14:paraId="18A3C965" w14:textId="77777777" w:rsidTr="004A4C3C">
        <w:trPr>
          <w:cantSplit/>
        </w:trPr>
        <w:tc>
          <w:tcPr>
            <w:tcW w:w="1526" w:type="dxa"/>
          </w:tcPr>
          <w:p w14:paraId="46D5DF3C" w14:textId="77777777" w:rsidR="00993379" w:rsidRPr="008C6ABB" w:rsidRDefault="00993379" w:rsidP="00993379">
            <w:pPr>
              <w:snapToGrid w:val="0"/>
              <w:spacing w:before="40" w:after="40"/>
              <w:rPr>
                <w:sz w:val="14"/>
                <w:szCs w:val="14"/>
              </w:rPr>
            </w:pPr>
            <w:r w:rsidRPr="008C6ABB">
              <w:rPr>
                <w:sz w:val="14"/>
                <w:szCs w:val="14"/>
              </w:rPr>
              <w:t xml:space="preserve">Category </w:t>
            </w:r>
          </w:p>
        </w:tc>
        <w:tc>
          <w:tcPr>
            <w:tcW w:w="2551" w:type="dxa"/>
          </w:tcPr>
          <w:p w14:paraId="15E1DADD" w14:textId="77777777" w:rsidR="00993379" w:rsidRPr="008C6ABB" w:rsidRDefault="00993379" w:rsidP="00993379">
            <w:pPr>
              <w:snapToGrid w:val="0"/>
              <w:spacing w:before="40" w:after="40"/>
              <w:rPr>
                <w:sz w:val="14"/>
                <w:szCs w:val="14"/>
              </w:rPr>
            </w:pPr>
            <w:r w:rsidRPr="008C6ABB">
              <w:rPr>
                <w:sz w:val="14"/>
                <w:szCs w:val="14"/>
              </w:rPr>
              <w:t>A subject of a Dataset.</w:t>
            </w:r>
          </w:p>
        </w:tc>
        <w:tc>
          <w:tcPr>
            <w:tcW w:w="1985" w:type="dxa"/>
          </w:tcPr>
          <w:p w14:paraId="14961080" w14:textId="77777777" w:rsidR="00993379" w:rsidRPr="008C6ABB" w:rsidRDefault="00993379" w:rsidP="00993379">
            <w:pPr>
              <w:snapToGrid w:val="0"/>
              <w:spacing w:before="40" w:after="40"/>
              <w:rPr>
                <w:color w:val="0000FF"/>
                <w:sz w:val="14"/>
                <w:szCs w:val="14"/>
                <w:u w:val="single"/>
              </w:rPr>
            </w:pPr>
            <w:r w:rsidRPr="008C6ABB">
              <w:rPr>
                <w:sz w:val="14"/>
                <w:szCs w:val="14"/>
              </w:rPr>
              <w:t>skos:Concept</w:t>
            </w:r>
            <w:r w:rsidRPr="008C6ABB">
              <w:rPr>
                <w:color w:val="0000FF"/>
                <w:sz w:val="14"/>
                <w:szCs w:val="14"/>
                <w:u w:val="single"/>
              </w:rPr>
              <w:t xml:space="preserve"> </w:t>
            </w:r>
          </w:p>
        </w:tc>
        <w:tc>
          <w:tcPr>
            <w:tcW w:w="2835" w:type="dxa"/>
          </w:tcPr>
          <w:p w14:paraId="5C03CB86" w14:textId="3DFC1D6E" w:rsidR="00993379" w:rsidRPr="008C6ABB" w:rsidRDefault="00D61923" w:rsidP="00993379">
            <w:pPr>
              <w:snapToGrid w:val="0"/>
              <w:spacing w:before="40" w:after="40"/>
              <w:rPr>
                <w:color w:val="0000FF"/>
                <w:sz w:val="14"/>
                <w:szCs w:val="14"/>
                <w:u w:val="single"/>
              </w:rPr>
            </w:pPr>
            <w:hyperlink r:id="rId34" w:anchor="class-category-and-category-scheme" w:history="1">
              <w:r w:rsidR="00993379" w:rsidRPr="008C6ABB">
                <w:rPr>
                  <w:color w:val="0000FF"/>
                  <w:sz w:val="14"/>
                  <w:szCs w:val="14"/>
                  <w:u w:val="single"/>
                </w:rPr>
                <w:t>http://www.w3.org/TR/2013/WD-vocab-dcat-20130312/#class-category-and-category-scheme</w:t>
              </w:r>
            </w:hyperlink>
            <w:r w:rsidR="00993379" w:rsidRPr="008C6ABB">
              <w:rPr>
                <w:color w:val="0000FF"/>
                <w:sz w:val="14"/>
                <w:szCs w:val="14"/>
                <w:u w:val="single"/>
              </w:rPr>
              <w:t xml:space="preserve"> </w:t>
            </w:r>
          </w:p>
        </w:tc>
      </w:tr>
      <w:tr w:rsidR="00993379" w:rsidRPr="008C6ABB" w14:paraId="4A507E54" w14:textId="77777777" w:rsidTr="004A4C3C">
        <w:trPr>
          <w:cantSplit/>
        </w:trPr>
        <w:tc>
          <w:tcPr>
            <w:tcW w:w="1526" w:type="dxa"/>
          </w:tcPr>
          <w:p w14:paraId="5E71E8E1" w14:textId="77777777" w:rsidR="00993379" w:rsidRPr="008C6ABB" w:rsidRDefault="00993379" w:rsidP="00993379">
            <w:pPr>
              <w:snapToGrid w:val="0"/>
              <w:spacing w:before="40" w:after="40"/>
              <w:rPr>
                <w:sz w:val="14"/>
                <w:szCs w:val="14"/>
              </w:rPr>
            </w:pPr>
            <w:r w:rsidRPr="008C6ABB">
              <w:rPr>
                <w:sz w:val="14"/>
                <w:szCs w:val="14"/>
              </w:rPr>
              <w:t>Category scheme</w:t>
            </w:r>
          </w:p>
        </w:tc>
        <w:tc>
          <w:tcPr>
            <w:tcW w:w="2551" w:type="dxa"/>
          </w:tcPr>
          <w:p w14:paraId="52FFDAA0" w14:textId="77777777" w:rsidR="00993379" w:rsidRPr="008C6ABB" w:rsidRDefault="00993379" w:rsidP="00993379">
            <w:pPr>
              <w:snapToGrid w:val="0"/>
              <w:spacing w:before="40" w:after="40"/>
              <w:rPr>
                <w:sz w:val="14"/>
                <w:szCs w:val="14"/>
              </w:rPr>
            </w:pPr>
            <w:r w:rsidRPr="008C6ABB">
              <w:rPr>
                <w:sz w:val="14"/>
                <w:szCs w:val="14"/>
              </w:rPr>
              <w:t>A concept collection (e.g. controlled vocabulary) in which the Category is defined.</w:t>
            </w:r>
          </w:p>
        </w:tc>
        <w:tc>
          <w:tcPr>
            <w:tcW w:w="1985" w:type="dxa"/>
          </w:tcPr>
          <w:p w14:paraId="3C7312A1" w14:textId="77777777" w:rsidR="00993379" w:rsidRPr="008C6ABB" w:rsidRDefault="00993379" w:rsidP="00993379">
            <w:pPr>
              <w:snapToGrid w:val="0"/>
              <w:spacing w:before="40" w:after="40"/>
              <w:rPr>
                <w:color w:val="0000FF"/>
                <w:sz w:val="14"/>
                <w:szCs w:val="14"/>
                <w:u w:val="single"/>
              </w:rPr>
            </w:pPr>
            <w:r w:rsidRPr="008C6ABB">
              <w:rPr>
                <w:sz w:val="14"/>
                <w:szCs w:val="14"/>
              </w:rPr>
              <w:t>skos:ConceptScheme</w:t>
            </w:r>
          </w:p>
        </w:tc>
        <w:tc>
          <w:tcPr>
            <w:tcW w:w="2835" w:type="dxa"/>
          </w:tcPr>
          <w:p w14:paraId="259E708C" w14:textId="0C01EACB" w:rsidR="00993379" w:rsidRPr="008C6ABB" w:rsidRDefault="00D61923" w:rsidP="00993379">
            <w:pPr>
              <w:snapToGrid w:val="0"/>
              <w:spacing w:before="40" w:after="40"/>
              <w:rPr>
                <w:color w:val="0000FF"/>
                <w:sz w:val="14"/>
                <w:szCs w:val="14"/>
                <w:u w:val="single"/>
              </w:rPr>
            </w:pPr>
            <w:hyperlink r:id="rId35" w:anchor="class-category-and-category-scheme" w:history="1">
              <w:r w:rsidR="00993379" w:rsidRPr="008C6ABB">
                <w:rPr>
                  <w:color w:val="0000FF"/>
                  <w:sz w:val="14"/>
                  <w:szCs w:val="14"/>
                  <w:u w:val="single"/>
                </w:rPr>
                <w:t>http://www.w3.org/TR/2013/WD-vocab-dcat-20130312/#class-category-and-category-scheme</w:t>
              </w:r>
            </w:hyperlink>
            <w:r w:rsidR="00993379" w:rsidRPr="008C6ABB">
              <w:rPr>
                <w:color w:val="0000FF"/>
                <w:sz w:val="14"/>
                <w:szCs w:val="14"/>
                <w:u w:val="single"/>
              </w:rPr>
              <w:t xml:space="preserve"> </w:t>
            </w:r>
          </w:p>
        </w:tc>
      </w:tr>
      <w:tr w:rsidR="00993379" w:rsidRPr="008C6ABB" w14:paraId="66100BAC" w14:textId="77777777" w:rsidTr="004A4C3C">
        <w:trPr>
          <w:cantSplit/>
        </w:trPr>
        <w:tc>
          <w:tcPr>
            <w:tcW w:w="1526" w:type="dxa"/>
          </w:tcPr>
          <w:p w14:paraId="0D0B43B2" w14:textId="77777777" w:rsidR="00993379" w:rsidRPr="008C6ABB" w:rsidRDefault="00993379" w:rsidP="00993379">
            <w:pPr>
              <w:snapToGrid w:val="0"/>
              <w:spacing w:before="40" w:after="40"/>
              <w:rPr>
                <w:sz w:val="14"/>
                <w:szCs w:val="14"/>
              </w:rPr>
            </w:pPr>
            <w:r w:rsidRPr="008C6ABB">
              <w:rPr>
                <w:sz w:val="14"/>
                <w:szCs w:val="14"/>
              </w:rPr>
              <w:t>Distribution</w:t>
            </w:r>
          </w:p>
        </w:tc>
        <w:tc>
          <w:tcPr>
            <w:tcW w:w="2551" w:type="dxa"/>
          </w:tcPr>
          <w:p w14:paraId="0430BBB7" w14:textId="2E03F2A7" w:rsidR="00993379" w:rsidRPr="008C6ABB" w:rsidRDefault="00993379" w:rsidP="00993379">
            <w:pPr>
              <w:snapToGrid w:val="0"/>
              <w:spacing w:before="40" w:after="40"/>
              <w:rPr>
                <w:sz w:val="14"/>
                <w:szCs w:val="14"/>
              </w:rPr>
            </w:pPr>
            <w:r w:rsidRPr="008C6ABB">
              <w:rPr>
                <w:sz w:val="14"/>
                <w:szCs w:val="14"/>
              </w:rPr>
              <w:t>A physical embodiment of the</w:t>
            </w:r>
            <w:r w:rsidR="00AB4A6C" w:rsidRPr="008C6ABB">
              <w:rPr>
                <w:sz w:val="14"/>
                <w:szCs w:val="14"/>
              </w:rPr>
              <w:t xml:space="preserve"> Dataset in a particular format, including visualisations of the data</w:t>
            </w:r>
          </w:p>
        </w:tc>
        <w:tc>
          <w:tcPr>
            <w:tcW w:w="1985" w:type="dxa"/>
          </w:tcPr>
          <w:p w14:paraId="5C9E09DC" w14:textId="77777777" w:rsidR="00993379" w:rsidRPr="008C6ABB" w:rsidRDefault="00993379" w:rsidP="00993379">
            <w:pPr>
              <w:snapToGrid w:val="0"/>
              <w:spacing w:before="40" w:after="40"/>
              <w:rPr>
                <w:sz w:val="14"/>
                <w:szCs w:val="14"/>
              </w:rPr>
            </w:pPr>
            <w:r w:rsidRPr="008C6ABB">
              <w:rPr>
                <w:sz w:val="14"/>
                <w:szCs w:val="14"/>
              </w:rPr>
              <w:t xml:space="preserve">dcat:Distribution </w:t>
            </w:r>
          </w:p>
        </w:tc>
        <w:tc>
          <w:tcPr>
            <w:tcW w:w="2835" w:type="dxa"/>
          </w:tcPr>
          <w:p w14:paraId="35ED2779" w14:textId="40991B74" w:rsidR="00993379" w:rsidRPr="008C6ABB" w:rsidRDefault="00D61923" w:rsidP="00993379">
            <w:pPr>
              <w:snapToGrid w:val="0"/>
              <w:spacing w:before="40" w:after="40"/>
              <w:rPr>
                <w:sz w:val="14"/>
                <w:szCs w:val="14"/>
              </w:rPr>
            </w:pPr>
            <w:hyperlink r:id="rId36" w:anchor="class-distribution" w:history="1">
              <w:r w:rsidR="00993379" w:rsidRPr="008C6ABB">
                <w:rPr>
                  <w:color w:val="0000FF"/>
                  <w:sz w:val="14"/>
                  <w:szCs w:val="14"/>
                  <w:u w:val="single"/>
                </w:rPr>
                <w:t>http://www.w3.org/TR/2013/WD-vocab-dcat-20130312/#class-distribution</w:t>
              </w:r>
            </w:hyperlink>
            <w:r w:rsidR="00993379" w:rsidRPr="008C6ABB">
              <w:rPr>
                <w:sz w:val="14"/>
                <w:szCs w:val="14"/>
              </w:rPr>
              <w:t xml:space="preserve"> </w:t>
            </w:r>
          </w:p>
        </w:tc>
      </w:tr>
      <w:tr w:rsidR="00993379" w:rsidRPr="008C6ABB" w14:paraId="00DB13BD" w14:textId="77777777" w:rsidTr="004A4C3C">
        <w:trPr>
          <w:cantSplit/>
        </w:trPr>
        <w:tc>
          <w:tcPr>
            <w:tcW w:w="1526" w:type="dxa"/>
          </w:tcPr>
          <w:p w14:paraId="109CA09A" w14:textId="77777777" w:rsidR="00993379" w:rsidRPr="008C6ABB" w:rsidRDefault="00993379" w:rsidP="00993379">
            <w:pPr>
              <w:snapToGrid w:val="0"/>
              <w:spacing w:before="40" w:after="40"/>
              <w:rPr>
                <w:sz w:val="14"/>
                <w:szCs w:val="14"/>
              </w:rPr>
            </w:pPr>
            <w:r w:rsidRPr="008C6ABB">
              <w:rPr>
                <w:sz w:val="14"/>
                <w:szCs w:val="14"/>
              </w:rPr>
              <w:t>Licence document</w:t>
            </w:r>
          </w:p>
        </w:tc>
        <w:tc>
          <w:tcPr>
            <w:tcW w:w="2551" w:type="dxa"/>
          </w:tcPr>
          <w:p w14:paraId="63C9E2A0" w14:textId="77777777" w:rsidR="00993379" w:rsidRPr="008C6ABB" w:rsidRDefault="00993379" w:rsidP="00993379">
            <w:pPr>
              <w:snapToGrid w:val="0"/>
              <w:spacing w:before="40" w:after="40"/>
              <w:rPr>
                <w:sz w:val="14"/>
                <w:szCs w:val="14"/>
              </w:rPr>
            </w:pPr>
            <w:r w:rsidRPr="008C6ABB">
              <w:rPr>
                <w:sz w:val="14"/>
                <w:szCs w:val="14"/>
              </w:rPr>
              <w:t>A legal document giving official permission to do something with a resource.</w:t>
            </w:r>
          </w:p>
        </w:tc>
        <w:tc>
          <w:tcPr>
            <w:tcW w:w="1985" w:type="dxa"/>
          </w:tcPr>
          <w:p w14:paraId="5307F42F" w14:textId="77777777" w:rsidR="00993379" w:rsidRPr="008C6ABB" w:rsidRDefault="00993379" w:rsidP="00993379">
            <w:pPr>
              <w:snapToGrid w:val="0"/>
              <w:spacing w:before="40" w:after="40"/>
              <w:rPr>
                <w:sz w:val="14"/>
                <w:szCs w:val="14"/>
              </w:rPr>
            </w:pPr>
            <w:r w:rsidRPr="008C6ABB">
              <w:rPr>
                <w:sz w:val="14"/>
                <w:szCs w:val="14"/>
              </w:rPr>
              <w:t>dct:LicenseDocument</w:t>
            </w:r>
          </w:p>
        </w:tc>
        <w:tc>
          <w:tcPr>
            <w:tcW w:w="2835" w:type="dxa"/>
          </w:tcPr>
          <w:p w14:paraId="732F83AA" w14:textId="4CBF0356" w:rsidR="00993379" w:rsidRPr="008C6ABB" w:rsidRDefault="00D61923" w:rsidP="00993379">
            <w:pPr>
              <w:snapToGrid w:val="0"/>
              <w:spacing w:before="40" w:after="40"/>
              <w:rPr>
                <w:sz w:val="14"/>
                <w:szCs w:val="14"/>
              </w:rPr>
            </w:pPr>
            <w:hyperlink r:id="rId37" w:anchor="LicenseDocument" w:history="1">
              <w:r w:rsidR="00993379" w:rsidRPr="008C6ABB">
                <w:rPr>
                  <w:color w:val="0000FF"/>
                  <w:sz w:val="14"/>
                  <w:szCs w:val="14"/>
                  <w:u w:val="single"/>
                </w:rPr>
                <w:t>http://dublincore.org/documents/2012/06/14/dcmi-terms/?v=terms#LicenseDocument</w:t>
              </w:r>
            </w:hyperlink>
          </w:p>
        </w:tc>
      </w:tr>
    </w:tbl>
    <w:p w14:paraId="375901A1" w14:textId="2B541656" w:rsidR="00993379" w:rsidRPr="008C6ABB" w:rsidRDefault="00993379" w:rsidP="00993379">
      <w:r w:rsidRPr="008C6ABB">
        <w:t xml:space="preserve">The class ‘Distribution’ is classified as ‘Recommended’ to allow for cases </w:t>
      </w:r>
      <w:r w:rsidR="00A25EB0" w:rsidRPr="008C6ABB">
        <w:t>where</w:t>
      </w:r>
      <w:r w:rsidRPr="008C6ABB">
        <w:t xml:space="preserve"> a particular Dataset does not h</w:t>
      </w:r>
      <w:r w:rsidR="00A25EB0" w:rsidRPr="008C6ABB">
        <w:t>ave a downloadable Distribution;</w:t>
      </w:r>
      <w:r w:rsidRPr="008C6ABB">
        <w:t xml:space="preserve"> in such cases the sender of data would not be able to provide this information. However, it can be expected that the</w:t>
      </w:r>
      <w:r w:rsidR="00A25EB0" w:rsidRPr="008C6ABB">
        <w:t xml:space="preserve"> vast</w:t>
      </w:r>
      <w:r w:rsidRPr="008C6ABB">
        <w:t xml:space="preserve"> majority of Datasets do have downloadable Distributions, and in such cases the provision of information on the Distribution is mandatory. </w:t>
      </w:r>
    </w:p>
    <w:p w14:paraId="386B946E" w14:textId="2D337655" w:rsidR="00CC309C" w:rsidRPr="008C6ABB" w:rsidRDefault="00CC309C" w:rsidP="00F50C5A">
      <w:pPr>
        <w:pStyle w:val="Heading3"/>
      </w:pPr>
      <w:bookmarkStart w:id="102" w:name="_Toc469902791"/>
      <w:r w:rsidRPr="008C6ABB">
        <w:t>Optional Classes</w:t>
      </w:r>
      <w:bookmarkEnd w:id="93"/>
      <w:bookmarkEnd w:id="100"/>
      <w:bookmarkEnd w:id="101"/>
      <w:bookmarkEnd w:id="102"/>
    </w:p>
    <w:tbl>
      <w:tblPr>
        <w:tblStyle w:val="TableGrid6"/>
        <w:tblW w:w="8897" w:type="dxa"/>
        <w:tblLayout w:type="fixed"/>
        <w:tblLook w:val="04A0" w:firstRow="1" w:lastRow="0" w:firstColumn="1" w:lastColumn="0" w:noHBand="0" w:noVBand="1"/>
      </w:tblPr>
      <w:tblGrid>
        <w:gridCol w:w="1310"/>
        <w:gridCol w:w="2767"/>
        <w:gridCol w:w="1985"/>
        <w:gridCol w:w="2835"/>
      </w:tblGrid>
      <w:tr w:rsidR="00993379" w:rsidRPr="008C6ABB" w14:paraId="76B8B912" w14:textId="77777777" w:rsidTr="004A4C3C">
        <w:trPr>
          <w:cnfStyle w:val="100000000000" w:firstRow="1" w:lastRow="0" w:firstColumn="0" w:lastColumn="0" w:oddVBand="0" w:evenVBand="0" w:oddHBand="0" w:evenHBand="0" w:firstRowFirstColumn="0" w:firstRowLastColumn="0" w:lastRowFirstColumn="0" w:lastRowLastColumn="0"/>
          <w:cantSplit/>
        </w:trPr>
        <w:tc>
          <w:tcPr>
            <w:tcW w:w="1310" w:type="dxa"/>
          </w:tcPr>
          <w:p w14:paraId="4C4F6285" w14:textId="77777777" w:rsidR="00993379" w:rsidRPr="008C6ABB" w:rsidRDefault="00993379" w:rsidP="004E6DFC">
            <w:pPr>
              <w:pStyle w:val="Tableheading"/>
            </w:pPr>
            <w:r w:rsidRPr="008C6ABB">
              <w:t>Class name</w:t>
            </w:r>
          </w:p>
        </w:tc>
        <w:tc>
          <w:tcPr>
            <w:tcW w:w="2767" w:type="dxa"/>
          </w:tcPr>
          <w:p w14:paraId="1C835D36" w14:textId="77777777" w:rsidR="00993379" w:rsidRPr="008C6ABB" w:rsidRDefault="00993379" w:rsidP="004E6DFC">
            <w:pPr>
              <w:pStyle w:val="Tableheading"/>
            </w:pPr>
            <w:r w:rsidRPr="008C6ABB">
              <w:t>Usage note for the Application Profile</w:t>
            </w:r>
          </w:p>
        </w:tc>
        <w:tc>
          <w:tcPr>
            <w:tcW w:w="1985" w:type="dxa"/>
          </w:tcPr>
          <w:p w14:paraId="769BB2BC" w14:textId="77777777" w:rsidR="00993379" w:rsidRPr="008C6ABB" w:rsidRDefault="00993379" w:rsidP="004E6DFC">
            <w:pPr>
              <w:pStyle w:val="Tableheading"/>
            </w:pPr>
            <w:r w:rsidRPr="008C6ABB">
              <w:t>URI</w:t>
            </w:r>
          </w:p>
        </w:tc>
        <w:tc>
          <w:tcPr>
            <w:tcW w:w="2835" w:type="dxa"/>
          </w:tcPr>
          <w:p w14:paraId="4E24D97F" w14:textId="77777777" w:rsidR="00993379" w:rsidRPr="008C6ABB" w:rsidRDefault="00993379" w:rsidP="004E6DFC">
            <w:pPr>
              <w:pStyle w:val="Tableheading"/>
            </w:pPr>
            <w:r w:rsidRPr="008C6ABB">
              <w:t>Reference</w:t>
            </w:r>
          </w:p>
        </w:tc>
      </w:tr>
      <w:tr w:rsidR="00993379" w:rsidRPr="008C6ABB" w14:paraId="3670E43D" w14:textId="77777777" w:rsidTr="004A4C3C">
        <w:trPr>
          <w:cantSplit/>
        </w:trPr>
        <w:tc>
          <w:tcPr>
            <w:tcW w:w="1310" w:type="dxa"/>
          </w:tcPr>
          <w:p w14:paraId="27A0E2DF" w14:textId="77777777" w:rsidR="00993379" w:rsidRPr="008C6ABB" w:rsidRDefault="00993379" w:rsidP="00993379">
            <w:pPr>
              <w:snapToGrid w:val="0"/>
              <w:spacing w:before="40" w:after="40"/>
              <w:rPr>
                <w:sz w:val="14"/>
                <w:szCs w:val="14"/>
              </w:rPr>
            </w:pPr>
            <w:r w:rsidRPr="008C6ABB">
              <w:rPr>
                <w:sz w:val="14"/>
                <w:szCs w:val="14"/>
              </w:rPr>
              <w:t>Catalogue Record</w:t>
            </w:r>
          </w:p>
        </w:tc>
        <w:tc>
          <w:tcPr>
            <w:tcW w:w="2767" w:type="dxa"/>
          </w:tcPr>
          <w:p w14:paraId="622C5E40" w14:textId="77777777" w:rsidR="00993379" w:rsidRPr="008C6ABB" w:rsidRDefault="00993379" w:rsidP="00993379">
            <w:pPr>
              <w:snapToGrid w:val="0"/>
              <w:spacing w:before="40" w:after="40"/>
              <w:rPr>
                <w:sz w:val="14"/>
                <w:szCs w:val="14"/>
              </w:rPr>
            </w:pPr>
            <w:r w:rsidRPr="008C6ABB">
              <w:rPr>
                <w:sz w:val="14"/>
                <w:szCs w:val="14"/>
              </w:rPr>
              <w:t xml:space="preserve">A description of a Dataset’s entry in the Catalogue. </w:t>
            </w:r>
          </w:p>
        </w:tc>
        <w:tc>
          <w:tcPr>
            <w:tcW w:w="1985" w:type="dxa"/>
          </w:tcPr>
          <w:p w14:paraId="5B28A3E7" w14:textId="77777777" w:rsidR="00993379" w:rsidRPr="008C6ABB" w:rsidRDefault="00993379" w:rsidP="00993379">
            <w:pPr>
              <w:snapToGrid w:val="0"/>
              <w:spacing w:before="40" w:after="40"/>
              <w:rPr>
                <w:sz w:val="14"/>
                <w:szCs w:val="14"/>
              </w:rPr>
            </w:pPr>
            <w:r w:rsidRPr="008C6ABB">
              <w:rPr>
                <w:sz w:val="14"/>
                <w:szCs w:val="14"/>
              </w:rPr>
              <w:t xml:space="preserve">dcat:CatalogRecord </w:t>
            </w:r>
          </w:p>
        </w:tc>
        <w:tc>
          <w:tcPr>
            <w:tcW w:w="2835" w:type="dxa"/>
          </w:tcPr>
          <w:p w14:paraId="4124A8EA" w14:textId="56EFDE0C" w:rsidR="00993379" w:rsidRPr="008C6ABB" w:rsidRDefault="00D61923" w:rsidP="00993379">
            <w:pPr>
              <w:snapToGrid w:val="0"/>
              <w:spacing w:before="40" w:after="40"/>
              <w:rPr>
                <w:sz w:val="14"/>
                <w:szCs w:val="14"/>
              </w:rPr>
            </w:pPr>
            <w:hyperlink r:id="rId38" w:anchor="class-catalog-record" w:history="1">
              <w:r w:rsidR="00993379" w:rsidRPr="008C6ABB">
                <w:rPr>
                  <w:color w:val="0000FF"/>
                  <w:sz w:val="14"/>
                  <w:szCs w:val="14"/>
                  <w:u w:val="single"/>
                </w:rPr>
                <w:t>http://www.w3.org/TR/2013/WD-vocab-dcat-20130312/#class-catalog-record</w:t>
              </w:r>
            </w:hyperlink>
            <w:r w:rsidR="00993379" w:rsidRPr="008C6ABB">
              <w:rPr>
                <w:sz w:val="14"/>
                <w:szCs w:val="14"/>
              </w:rPr>
              <w:t xml:space="preserve"> </w:t>
            </w:r>
          </w:p>
        </w:tc>
      </w:tr>
      <w:tr w:rsidR="00993379" w:rsidRPr="008C6ABB" w14:paraId="1819B152" w14:textId="77777777" w:rsidTr="004A4C3C">
        <w:trPr>
          <w:cantSplit/>
        </w:trPr>
        <w:tc>
          <w:tcPr>
            <w:tcW w:w="1310" w:type="dxa"/>
          </w:tcPr>
          <w:p w14:paraId="23F0B9B9" w14:textId="77777777" w:rsidR="00993379" w:rsidRPr="008C6ABB" w:rsidRDefault="00993379" w:rsidP="00993379">
            <w:pPr>
              <w:snapToGrid w:val="0"/>
              <w:spacing w:before="40" w:after="40"/>
              <w:rPr>
                <w:sz w:val="14"/>
                <w:szCs w:val="14"/>
              </w:rPr>
            </w:pPr>
            <w:r w:rsidRPr="008C6ABB">
              <w:rPr>
                <w:sz w:val="14"/>
                <w:szCs w:val="14"/>
              </w:rPr>
              <w:t>Checksum</w:t>
            </w:r>
          </w:p>
        </w:tc>
        <w:tc>
          <w:tcPr>
            <w:tcW w:w="2767" w:type="dxa"/>
          </w:tcPr>
          <w:p w14:paraId="6511C592" w14:textId="77777777" w:rsidR="00993379" w:rsidRPr="008C6ABB" w:rsidRDefault="00993379" w:rsidP="00993379">
            <w:pPr>
              <w:snapToGrid w:val="0"/>
              <w:spacing w:before="40" w:after="40"/>
              <w:rPr>
                <w:sz w:val="14"/>
                <w:szCs w:val="14"/>
              </w:rPr>
            </w:pPr>
            <w:r w:rsidRPr="008C6ABB">
              <w:rPr>
                <w:sz w:val="14"/>
                <w:szCs w:val="14"/>
              </w:rPr>
              <w:t>A value that allows the contents of a file to be authenticated. This class allows the results of a variety of checksum and cryptographic message digest algorithms to be represented.</w:t>
            </w:r>
          </w:p>
        </w:tc>
        <w:tc>
          <w:tcPr>
            <w:tcW w:w="1985" w:type="dxa"/>
          </w:tcPr>
          <w:p w14:paraId="75D56A4C" w14:textId="77777777" w:rsidR="00993379" w:rsidRPr="008C6ABB" w:rsidRDefault="00993379" w:rsidP="00993379">
            <w:pPr>
              <w:snapToGrid w:val="0"/>
              <w:spacing w:before="40" w:after="40"/>
              <w:rPr>
                <w:sz w:val="14"/>
                <w:szCs w:val="14"/>
              </w:rPr>
            </w:pPr>
            <w:r w:rsidRPr="008C6ABB">
              <w:rPr>
                <w:sz w:val="14"/>
                <w:szCs w:val="14"/>
              </w:rPr>
              <w:t>spdx:Checksum</w:t>
            </w:r>
          </w:p>
        </w:tc>
        <w:tc>
          <w:tcPr>
            <w:tcW w:w="2835" w:type="dxa"/>
          </w:tcPr>
          <w:p w14:paraId="175BD3E8" w14:textId="4B264A1A" w:rsidR="00993379" w:rsidRPr="008C6ABB" w:rsidRDefault="00D61923" w:rsidP="00993379">
            <w:pPr>
              <w:snapToGrid w:val="0"/>
              <w:spacing w:before="40" w:after="40"/>
              <w:rPr>
                <w:sz w:val="14"/>
                <w:szCs w:val="14"/>
              </w:rPr>
            </w:pPr>
            <w:hyperlink r:id="rId39" w:anchor="Checksum" w:history="1">
              <w:r w:rsidR="00993379" w:rsidRPr="008C6ABB">
                <w:rPr>
                  <w:color w:val="0000FF"/>
                  <w:sz w:val="14"/>
                  <w:szCs w:val="14"/>
                  <w:u w:val="single"/>
                </w:rPr>
                <w:t>http://spdx.org/rdf/terms#Checksum</w:t>
              </w:r>
            </w:hyperlink>
          </w:p>
          <w:p w14:paraId="38DD2D25" w14:textId="77777777" w:rsidR="00993379" w:rsidRPr="008C6ABB" w:rsidRDefault="00993379" w:rsidP="00993379">
            <w:pPr>
              <w:snapToGrid w:val="0"/>
              <w:spacing w:before="40" w:after="40"/>
              <w:rPr>
                <w:sz w:val="14"/>
                <w:szCs w:val="14"/>
              </w:rPr>
            </w:pPr>
          </w:p>
        </w:tc>
      </w:tr>
      <w:tr w:rsidR="00993379" w:rsidRPr="008C6ABB" w14:paraId="44C2C6D9" w14:textId="77777777" w:rsidTr="004A4C3C">
        <w:trPr>
          <w:cantSplit/>
        </w:trPr>
        <w:tc>
          <w:tcPr>
            <w:tcW w:w="1310" w:type="dxa"/>
          </w:tcPr>
          <w:p w14:paraId="2CB45834" w14:textId="77777777" w:rsidR="00993379" w:rsidRPr="008C6ABB" w:rsidRDefault="00993379" w:rsidP="00993379">
            <w:pPr>
              <w:snapToGrid w:val="0"/>
              <w:spacing w:before="40" w:after="40"/>
              <w:rPr>
                <w:sz w:val="14"/>
                <w:szCs w:val="14"/>
              </w:rPr>
            </w:pPr>
            <w:r w:rsidRPr="008C6ABB">
              <w:rPr>
                <w:sz w:val="14"/>
                <w:szCs w:val="14"/>
              </w:rPr>
              <w:t>Document</w:t>
            </w:r>
          </w:p>
        </w:tc>
        <w:tc>
          <w:tcPr>
            <w:tcW w:w="2767" w:type="dxa"/>
          </w:tcPr>
          <w:p w14:paraId="1DA88C53" w14:textId="77777777" w:rsidR="00993379" w:rsidRPr="008C6ABB" w:rsidRDefault="00993379" w:rsidP="00993379">
            <w:pPr>
              <w:snapToGrid w:val="0"/>
              <w:spacing w:before="40" w:after="40"/>
              <w:rPr>
                <w:sz w:val="14"/>
                <w:szCs w:val="14"/>
              </w:rPr>
            </w:pPr>
            <w:r w:rsidRPr="008C6ABB">
              <w:rPr>
                <w:sz w:val="14"/>
                <w:szCs w:val="14"/>
              </w:rPr>
              <w:t>A textual resource intended for human consumption that contains information, e.g. a web page about a Dataset.</w:t>
            </w:r>
          </w:p>
        </w:tc>
        <w:tc>
          <w:tcPr>
            <w:tcW w:w="1985" w:type="dxa"/>
          </w:tcPr>
          <w:p w14:paraId="661BFFED" w14:textId="77777777" w:rsidR="00993379" w:rsidRPr="008C6ABB" w:rsidRDefault="00993379" w:rsidP="00993379">
            <w:pPr>
              <w:snapToGrid w:val="0"/>
              <w:spacing w:before="40" w:after="40"/>
              <w:rPr>
                <w:sz w:val="14"/>
                <w:szCs w:val="14"/>
              </w:rPr>
            </w:pPr>
            <w:r w:rsidRPr="008C6ABB">
              <w:rPr>
                <w:sz w:val="14"/>
                <w:szCs w:val="14"/>
              </w:rPr>
              <w:t>foaf:Document</w:t>
            </w:r>
          </w:p>
        </w:tc>
        <w:tc>
          <w:tcPr>
            <w:tcW w:w="2835" w:type="dxa"/>
          </w:tcPr>
          <w:p w14:paraId="5B3614A4" w14:textId="16F595D3" w:rsidR="00993379" w:rsidRPr="008C6ABB" w:rsidRDefault="00D61923" w:rsidP="00993379">
            <w:pPr>
              <w:snapToGrid w:val="0"/>
              <w:spacing w:before="40" w:after="40"/>
              <w:rPr>
                <w:sz w:val="14"/>
                <w:szCs w:val="14"/>
              </w:rPr>
            </w:pPr>
            <w:hyperlink r:id="rId40" w:anchor="term_Document" w:history="1">
              <w:r w:rsidR="00993379" w:rsidRPr="008C6ABB">
                <w:rPr>
                  <w:color w:val="0000FF"/>
                  <w:sz w:val="14"/>
                  <w:szCs w:val="14"/>
                  <w:u w:val="single"/>
                </w:rPr>
                <w:t>http://xmlns.com/foaf/spec/#term_Document</w:t>
              </w:r>
            </w:hyperlink>
            <w:r w:rsidR="00993379" w:rsidRPr="008C6ABB">
              <w:rPr>
                <w:sz w:val="14"/>
                <w:szCs w:val="14"/>
              </w:rPr>
              <w:t xml:space="preserve"> </w:t>
            </w:r>
          </w:p>
        </w:tc>
      </w:tr>
      <w:tr w:rsidR="00993379" w:rsidRPr="008C6ABB" w14:paraId="1223F233" w14:textId="77777777" w:rsidTr="004A4C3C">
        <w:trPr>
          <w:cantSplit/>
        </w:trPr>
        <w:tc>
          <w:tcPr>
            <w:tcW w:w="1310" w:type="dxa"/>
          </w:tcPr>
          <w:p w14:paraId="7F53428D" w14:textId="77777777" w:rsidR="00993379" w:rsidRPr="008C6ABB" w:rsidRDefault="00993379" w:rsidP="00993379">
            <w:pPr>
              <w:snapToGrid w:val="0"/>
              <w:spacing w:before="40" w:after="40"/>
              <w:rPr>
                <w:sz w:val="14"/>
                <w:szCs w:val="14"/>
              </w:rPr>
            </w:pPr>
            <w:r w:rsidRPr="008C6ABB">
              <w:rPr>
                <w:sz w:val="14"/>
                <w:szCs w:val="14"/>
              </w:rPr>
              <w:lastRenderedPageBreak/>
              <w:t>Frequency</w:t>
            </w:r>
          </w:p>
        </w:tc>
        <w:tc>
          <w:tcPr>
            <w:tcW w:w="2767" w:type="dxa"/>
          </w:tcPr>
          <w:p w14:paraId="382D259E" w14:textId="77777777" w:rsidR="00993379" w:rsidRPr="008C6ABB" w:rsidRDefault="00993379" w:rsidP="00993379">
            <w:pPr>
              <w:snapToGrid w:val="0"/>
              <w:spacing w:before="40" w:after="40"/>
              <w:rPr>
                <w:sz w:val="14"/>
                <w:szCs w:val="14"/>
              </w:rPr>
            </w:pPr>
            <w:r w:rsidRPr="008C6ABB">
              <w:rPr>
                <w:sz w:val="14"/>
                <w:szCs w:val="14"/>
              </w:rPr>
              <w:t>A rate at which something recurs, e.g. the publication of a Dataset.</w:t>
            </w:r>
          </w:p>
        </w:tc>
        <w:tc>
          <w:tcPr>
            <w:tcW w:w="1985" w:type="dxa"/>
          </w:tcPr>
          <w:p w14:paraId="3708E4C2" w14:textId="77777777" w:rsidR="00993379" w:rsidRPr="008C6ABB" w:rsidRDefault="00993379" w:rsidP="00993379">
            <w:pPr>
              <w:snapToGrid w:val="0"/>
              <w:spacing w:before="40" w:after="40"/>
              <w:rPr>
                <w:sz w:val="14"/>
                <w:szCs w:val="14"/>
              </w:rPr>
            </w:pPr>
            <w:r w:rsidRPr="008C6ABB">
              <w:rPr>
                <w:sz w:val="14"/>
                <w:szCs w:val="14"/>
              </w:rPr>
              <w:t>dct:Frequency</w:t>
            </w:r>
          </w:p>
        </w:tc>
        <w:tc>
          <w:tcPr>
            <w:tcW w:w="2835" w:type="dxa"/>
          </w:tcPr>
          <w:p w14:paraId="6B3CAF74" w14:textId="668172FA" w:rsidR="00993379" w:rsidRPr="008C6ABB" w:rsidRDefault="00D61923" w:rsidP="00993379">
            <w:pPr>
              <w:snapToGrid w:val="0"/>
              <w:spacing w:before="40" w:after="40"/>
              <w:rPr>
                <w:sz w:val="14"/>
                <w:szCs w:val="14"/>
              </w:rPr>
            </w:pPr>
            <w:hyperlink r:id="rId41" w:anchor="terms-Frequency" w:history="1">
              <w:r w:rsidR="00993379" w:rsidRPr="008C6ABB">
                <w:rPr>
                  <w:color w:val="0000FF"/>
                  <w:sz w:val="14"/>
                  <w:szCs w:val="14"/>
                  <w:u w:val="single"/>
                </w:rPr>
                <w:t>http://dublincore.org/documents/dcmi-terms/#terms-Frequency</w:t>
              </w:r>
            </w:hyperlink>
          </w:p>
        </w:tc>
      </w:tr>
      <w:tr w:rsidR="00993379" w:rsidRPr="008C6ABB" w14:paraId="507C94C5" w14:textId="77777777" w:rsidTr="004A4C3C">
        <w:trPr>
          <w:cantSplit/>
        </w:trPr>
        <w:tc>
          <w:tcPr>
            <w:tcW w:w="1310" w:type="dxa"/>
          </w:tcPr>
          <w:p w14:paraId="080F4827" w14:textId="77777777" w:rsidR="00993379" w:rsidRPr="008C6ABB" w:rsidRDefault="00993379" w:rsidP="00993379">
            <w:pPr>
              <w:snapToGrid w:val="0"/>
              <w:spacing w:before="40" w:after="40"/>
              <w:rPr>
                <w:sz w:val="14"/>
                <w:szCs w:val="14"/>
              </w:rPr>
            </w:pPr>
            <w:r w:rsidRPr="008C6ABB">
              <w:rPr>
                <w:sz w:val="14"/>
                <w:szCs w:val="14"/>
              </w:rPr>
              <w:t>Identifier</w:t>
            </w:r>
          </w:p>
        </w:tc>
        <w:tc>
          <w:tcPr>
            <w:tcW w:w="2767" w:type="dxa"/>
          </w:tcPr>
          <w:p w14:paraId="4D4FA76E" w14:textId="77777777" w:rsidR="00993379" w:rsidRPr="008C6ABB" w:rsidRDefault="00993379" w:rsidP="00993379">
            <w:pPr>
              <w:snapToGrid w:val="0"/>
              <w:spacing w:before="40" w:after="40"/>
              <w:rPr>
                <w:sz w:val="14"/>
                <w:szCs w:val="14"/>
              </w:rPr>
            </w:pPr>
            <w:r w:rsidRPr="008C6ABB">
              <w:rPr>
                <w:sz w:val="14"/>
                <w:szCs w:val="14"/>
              </w:rPr>
              <w:t>An identifier in a particular context, consisting of the string that is the identifier; an optional identifier for the identifier scheme; an optional identifier for the version of the identifier scheme; an optional identifier for the agency that manages the identifier scheme</w:t>
            </w:r>
          </w:p>
        </w:tc>
        <w:tc>
          <w:tcPr>
            <w:tcW w:w="1985" w:type="dxa"/>
          </w:tcPr>
          <w:p w14:paraId="03D707B3" w14:textId="77777777" w:rsidR="00993379" w:rsidRPr="008C6ABB" w:rsidRDefault="00993379" w:rsidP="00993379">
            <w:pPr>
              <w:snapToGrid w:val="0"/>
              <w:spacing w:before="40" w:after="40"/>
              <w:rPr>
                <w:sz w:val="14"/>
                <w:szCs w:val="14"/>
              </w:rPr>
            </w:pPr>
            <w:r w:rsidRPr="008C6ABB">
              <w:rPr>
                <w:sz w:val="14"/>
                <w:szCs w:val="14"/>
              </w:rPr>
              <w:t>adms:Identifier</w:t>
            </w:r>
          </w:p>
        </w:tc>
        <w:tc>
          <w:tcPr>
            <w:tcW w:w="2835" w:type="dxa"/>
          </w:tcPr>
          <w:p w14:paraId="6B4EFE3F" w14:textId="0F24CAEC" w:rsidR="00993379" w:rsidRPr="008C6ABB" w:rsidRDefault="00D61923" w:rsidP="00993379">
            <w:pPr>
              <w:snapToGrid w:val="0"/>
              <w:spacing w:before="40" w:after="40"/>
              <w:rPr>
                <w:sz w:val="14"/>
                <w:szCs w:val="14"/>
              </w:rPr>
            </w:pPr>
            <w:hyperlink r:id="rId42" w:anchor="identifier" w:history="1">
              <w:r w:rsidR="00993379" w:rsidRPr="008C6ABB">
                <w:rPr>
                  <w:color w:val="0000FF"/>
                  <w:sz w:val="14"/>
                  <w:szCs w:val="14"/>
                  <w:u w:val="single"/>
                </w:rPr>
                <w:t>http://www.w3.org/TR/vocab-adms/#identifier</w:t>
              </w:r>
            </w:hyperlink>
            <w:r w:rsidR="00993379" w:rsidRPr="008C6ABB">
              <w:rPr>
                <w:sz w:val="14"/>
                <w:szCs w:val="14"/>
              </w:rPr>
              <w:t xml:space="preserve"> </w:t>
            </w:r>
          </w:p>
        </w:tc>
      </w:tr>
      <w:tr w:rsidR="00993379" w:rsidRPr="008C6ABB" w14:paraId="3F957D84" w14:textId="77777777" w:rsidTr="004A4C3C">
        <w:trPr>
          <w:cantSplit/>
        </w:trPr>
        <w:tc>
          <w:tcPr>
            <w:tcW w:w="1310" w:type="dxa"/>
          </w:tcPr>
          <w:p w14:paraId="56643A55" w14:textId="77777777" w:rsidR="00993379" w:rsidRPr="008C6ABB" w:rsidRDefault="00993379" w:rsidP="00993379">
            <w:pPr>
              <w:snapToGrid w:val="0"/>
              <w:spacing w:before="40" w:after="40"/>
              <w:rPr>
                <w:sz w:val="14"/>
                <w:szCs w:val="14"/>
              </w:rPr>
            </w:pPr>
            <w:r w:rsidRPr="008C6ABB">
              <w:rPr>
                <w:sz w:val="14"/>
                <w:szCs w:val="14"/>
              </w:rPr>
              <w:t>Kind</w:t>
            </w:r>
          </w:p>
        </w:tc>
        <w:tc>
          <w:tcPr>
            <w:tcW w:w="2767" w:type="dxa"/>
          </w:tcPr>
          <w:p w14:paraId="5E1EB6E1" w14:textId="5DE50AE9" w:rsidR="00993379" w:rsidRPr="008C6ABB" w:rsidRDefault="00993379" w:rsidP="00993379">
            <w:pPr>
              <w:snapToGrid w:val="0"/>
              <w:spacing w:before="40" w:after="40"/>
              <w:rPr>
                <w:sz w:val="14"/>
                <w:szCs w:val="14"/>
              </w:rPr>
            </w:pPr>
            <w:r w:rsidRPr="008C6ABB">
              <w:rPr>
                <w:sz w:val="14"/>
                <w:szCs w:val="14"/>
              </w:rPr>
              <w:t>A description following the vCard specification, e.g. to provide telephone number and e-mail address for a contact point. Note that the class Kind is the parent class for the four explicit types of vCard (Individual, Organization, Location, Group).</w:t>
            </w:r>
          </w:p>
        </w:tc>
        <w:tc>
          <w:tcPr>
            <w:tcW w:w="1985" w:type="dxa"/>
          </w:tcPr>
          <w:p w14:paraId="5B5AB412" w14:textId="77777777" w:rsidR="00993379" w:rsidRPr="008C6ABB" w:rsidRDefault="00993379" w:rsidP="00993379">
            <w:pPr>
              <w:snapToGrid w:val="0"/>
              <w:spacing w:before="40" w:after="40"/>
              <w:rPr>
                <w:sz w:val="14"/>
                <w:szCs w:val="14"/>
              </w:rPr>
            </w:pPr>
            <w:r w:rsidRPr="008C6ABB">
              <w:rPr>
                <w:sz w:val="14"/>
                <w:szCs w:val="14"/>
              </w:rPr>
              <w:t>vcard:Kind</w:t>
            </w:r>
          </w:p>
        </w:tc>
        <w:tc>
          <w:tcPr>
            <w:tcW w:w="2835" w:type="dxa"/>
          </w:tcPr>
          <w:p w14:paraId="41BB0AAE" w14:textId="11897B01" w:rsidR="00993379" w:rsidRPr="008C6ABB" w:rsidRDefault="00D61923" w:rsidP="00993379">
            <w:pPr>
              <w:snapToGrid w:val="0"/>
              <w:spacing w:before="40" w:after="40"/>
              <w:rPr>
                <w:sz w:val="14"/>
                <w:szCs w:val="14"/>
              </w:rPr>
            </w:pPr>
            <w:hyperlink r:id="rId43" w:anchor="d4e181" w:history="1">
              <w:r w:rsidR="00993379" w:rsidRPr="008C6ABB">
                <w:rPr>
                  <w:color w:val="0000FF"/>
                  <w:sz w:val="14"/>
                  <w:szCs w:val="14"/>
                  <w:u w:val="single"/>
                </w:rPr>
                <w:t>http://www.w3.org/TR/2014/NOTE-vcard-rdf-20140522/#d4e181</w:t>
              </w:r>
            </w:hyperlink>
          </w:p>
        </w:tc>
      </w:tr>
      <w:tr w:rsidR="00993379" w:rsidRPr="008C6ABB" w14:paraId="6A3BC801" w14:textId="77777777" w:rsidTr="004A4C3C">
        <w:trPr>
          <w:cantSplit/>
        </w:trPr>
        <w:tc>
          <w:tcPr>
            <w:tcW w:w="1310" w:type="dxa"/>
          </w:tcPr>
          <w:p w14:paraId="64FD15A8" w14:textId="77777777" w:rsidR="00993379" w:rsidRPr="008C6ABB" w:rsidRDefault="00993379" w:rsidP="00993379">
            <w:pPr>
              <w:snapToGrid w:val="0"/>
              <w:spacing w:before="40" w:after="40"/>
              <w:rPr>
                <w:sz w:val="14"/>
                <w:szCs w:val="14"/>
              </w:rPr>
            </w:pPr>
            <w:r w:rsidRPr="008C6ABB">
              <w:rPr>
                <w:sz w:val="14"/>
                <w:szCs w:val="14"/>
              </w:rPr>
              <w:t>Linguistic system</w:t>
            </w:r>
          </w:p>
        </w:tc>
        <w:tc>
          <w:tcPr>
            <w:tcW w:w="2767" w:type="dxa"/>
          </w:tcPr>
          <w:p w14:paraId="5C34ACAA" w14:textId="77777777" w:rsidR="00993379" w:rsidRPr="008C6ABB" w:rsidRDefault="00993379" w:rsidP="00993379">
            <w:pPr>
              <w:snapToGrid w:val="0"/>
              <w:spacing w:before="40" w:after="40"/>
              <w:rPr>
                <w:sz w:val="14"/>
                <w:szCs w:val="14"/>
              </w:rPr>
            </w:pPr>
            <w:r w:rsidRPr="008C6ABB">
              <w:rPr>
                <w:sz w:val="14"/>
                <w:szCs w:val="14"/>
              </w:rPr>
              <w:t>A system of signs, symbols, sounds, gestures, or rules used in communication, e.g. a language</w:t>
            </w:r>
          </w:p>
        </w:tc>
        <w:tc>
          <w:tcPr>
            <w:tcW w:w="1985" w:type="dxa"/>
          </w:tcPr>
          <w:p w14:paraId="6BD0DF68" w14:textId="77777777" w:rsidR="00993379" w:rsidRPr="008C6ABB" w:rsidRDefault="00993379" w:rsidP="00993379">
            <w:pPr>
              <w:snapToGrid w:val="0"/>
              <w:spacing w:before="40" w:after="40"/>
              <w:rPr>
                <w:sz w:val="14"/>
                <w:szCs w:val="14"/>
              </w:rPr>
            </w:pPr>
            <w:r w:rsidRPr="008C6ABB">
              <w:rPr>
                <w:sz w:val="14"/>
                <w:szCs w:val="14"/>
              </w:rPr>
              <w:t>dct:LinguisticSystem</w:t>
            </w:r>
          </w:p>
        </w:tc>
        <w:tc>
          <w:tcPr>
            <w:tcW w:w="2835" w:type="dxa"/>
          </w:tcPr>
          <w:p w14:paraId="471776F7" w14:textId="6240A2D6" w:rsidR="00993379" w:rsidRPr="008C6ABB" w:rsidRDefault="00D61923" w:rsidP="00993379">
            <w:pPr>
              <w:snapToGrid w:val="0"/>
              <w:spacing w:before="40" w:after="40"/>
              <w:rPr>
                <w:sz w:val="14"/>
                <w:szCs w:val="14"/>
              </w:rPr>
            </w:pPr>
            <w:hyperlink r:id="rId44" w:anchor="terms-LinguisticSystem" w:history="1">
              <w:r w:rsidR="00993379" w:rsidRPr="008C6ABB">
                <w:rPr>
                  <w:color w:val="0000FF"/>
                  <w:sz w:val="14"/>
                  <w:szCs w:val="14"/>
                  <w:u w:val="single"/>
                </w:rPr>
                <w:t>http://dublincore.org/documents/dcmi-terms/#terms-LinguisticSystem</w:t>
              </w:r>
            </w:hyperlink>
            <w:r w:rsidR="00993379" w:rsidRPr="008C6ABB">
              <w:rPr>
                <w:sz w:val="14"/>
                <w:szCs w:val="14"/>
              </w:rPr>
              <w:t xml:space="preserve"> </w:t>
            </w:r>
          </w:p>
        </w:tc>
      </w:tr>
      <w:tr w:rsidR="00993379" w:rsidRPr="008C6ABB" w14:paraId="15F335A4" w14:textId="77777777" w:rsidTr="004A4C3C">
        <w:trPr>
          <w:cantSplit/>
        </w:trPr>
        <w:tc>
          <w:tcPr>
            <w:tcW w:w="1310" w:type="dxa"/>
          </w:tcPr>
          <w:p w14:paraId="1274CC3F" w14:textId="77777777" w:rsidR="00993379" w:rsidRPr="008C6ABB" w:rsidRDefault="00993379" w:rsidP="00993379">
            <w:pPr>
              <w:snapToGrid w:val="0"/>
              <w:spacing w:before="40" w:after="40"/>
              <w:rPr>
                <w:sz w:val="14"/>
                <w:szCs w:val="14"/>
              </w:rPr>
            </w:pPr>
            <w:r w:rsidRPr="008C6ABB">
              <w:rPr>
                <w:sz w:val="14"/>
                <w:szCs w:val="14"/>
              </w:rPr>
              <w:t>Location</w:t>
            </w:r>
          </w:p>
        </w:tc>
        <w:tc>
          <w:tcPr>
            <w:tcW w:w="2767" w:type="dxa"/>
          </w:tcPr>
          <w:p w14:paraId="25CC465C" w14:textId="77777777" w:rsidR="00993379" w:rsidRPr="008C6ABB" w:rsidRDefault="00993379" w:rsidP="00993379">
            <w:pPr>
              <w:snapToGrid w:val="0"/>
              <w:spacing w:before="40" w:after="40"/>
              <w:rPr>
                <w:sz w:val="14"/>
                <w:szCs w:val="14"/>
              </w:rPr>
            </w:pPr>
            <w:r w:rsidRPr="008C6ABB">
              <w:rPr>
                <w:sz w:val="14"/>
                <w:szCs w:val="14"/>
              </w:rPr>
              <w:t>A spatial region or named place. It can be represented using a controlled vocabulary or with geographic coordinates. In the latter case, the use of the Core Location Vocabulary</w:t>
            </w:r>
            <w:r w:rsidRPr="008C6ABB">
              <w:rPr>
                <w:sz w:val="14"/>
                <w:szCs w:val="14"/>
                <w:vertAlign w:val="superscript"/>
              </w:rPr>
              <w:footnoteReference w:id="49"/>
            </w:r>
            <w:r w:rsidRPr="008C6ABB">
              <w:rPr>
                <w:sz w:val="14"/>
                <w:szCs w:val="14"/>
              </w:rPr>
              <w:t xml:space="preserve"> is recommended, following the approach described in the GeoDCAT-AP specification.</w:t>
            </w:r>
          </w:p>
        </w:tc>
        <w:tc>
          <w:tcPr>
            <w:tcW w:w="1985" w:type="dxa"/>
          </w:tcPr>
          <w:p w14:paraId="28B3F71D" w14:textId="77777777" w:rsidR="00993379" w:rsidRPr="008C6ABB" w:rsidRDefault="00993379" w:rsidP="00993379">
            <w:pPr>
              <w:snapToGrid w:val="0"/>
              <w:spacing w:before="40" w:after="40"/>
              <w:rPr>
                <w:sz w:val="14"/>
                <w:szCs w:val="14"/>
              </w:rPr>
            </w:pPr>
            <w:r w:rsidRPr="008C6ABB">
              <w:rPr>
                <w:sz w:val="14"/>
                <w:szCs w:val="14"/>
              </w:rPr>
              <w:t>dct:Location</w:t>
            </w:r>
          </w:p>
        </w:tc>
        <w:tc>
          <w:tcPr>
            <w:tcW w:w="2835" w:type="dxa"/>
          </w:tcPr>
          <w:p w14:paraId="1B1BD626" w14:textId="64B3E4E6" w:rsidR="00993379" w:rsidRPr="008C6ABB" w:rsidRDefault="00D61923" w:rsidP="00993379">
            <w:pPr>
              <w:snapToGrid w:val="0"/>
              <w:spacing w:before="40" w:after="40"/>
              <w:rPr>
                <w:sz w:val="14"/>
                <w:szCs w:val="14"/>
              </w:rPr>
            </w:pPr>
            <w:hyperlink r:id="rId45" w:anchor="terms-Location" w:history="1">
              <w:r w:rsidR="00993379" w:rsidRPr="008C6ABB">
                <w:rPr>
                  <w:color w:val="0000FF"/>
                  <w:sz w:val="14"/>
                  <w:szCs w:val="14"/>
                  <w:u w:val="single"/>
                </w:rPr>
                <w:t>http://dublincore.org/documents/dcmi-terms/#terms-Location</w:t>
              </w:r>
            </w:hyperlink>
            <w:r w:rsidR="00993379" w:rsidRPr="008C6ABB">
              <w:rPr>
                <w:sz w:val="14"/>
                <w:szCs w:val="14"/>
              </w:rPr>
              <w:t xml:space="preserve"> </w:t>
            </w:r>
          </w:p>
        </w:tc>
      </w:tr>
      <w:tr w:rsidR="00993379" w:rsidRPr="008C6ABB" w14:paraId="4A2A86BD" w14:textId="77777777" w:rsidTr="004A4C3C">
        <w:trPr>
          <w:cantSplit/>
        </w:trPr>
        <w:tc>
          <w:tcPr>
            <w:tcW w:w="1310" w:type="dxa"/>
          </w:tcPr>
          <w:p w14:paraId="2E5D9325" w14:textId="77777777" w:rsidR="00993379" w:rsidRPr="008C6ABB" w:rsidRDefault="00993379" w:rsidP="00993379">
            <w:pPr>
              <w:snapToGrid w:val="0"/>
              <w:spacing w:before="40" w:after="40"/>
              <w:rPr>
                <w:sz w:val="14"/>
                <w:szCs w:val="14"/>
              </w:rPr>
            </w:pPr>
            <w:r w:rsidRPr="008C6ABB">
              <w:rPr>
                <w:sz w:val="14"/>
                <w:szCs w:val="14"/>
              </w:rPr>
              <w:t>Media type or extent</w:t>
            </w:r>
          </w:p>
        </w:tc>
        <w:tc>
          <w:tcPr>
            <w:tcW w:w="2767" w:type="dxa"/>
          </w:tcPr>
          <w:p w14:paraId="56E2BF9E" w14:textId="77777777" w:rsidR="00993379" w:rsidRPr="008C6ABB" w:rsidRDefault="00993379" w:rsidP="00993379">
            <w:pPr>
              <w:snapToGrid w:val="0"/>
              <w:spacing w:before="40" w:after="40"/>
              <w:rPr>
                <w:sz w:val="14"/>
                <w:szCs w:val="14"/>
              </w:rPr>
            </w:pPr>
            <w:r w:rsidRPr="008C6ABB">
              <w:rPr>
                <w:sz w:val="14"/>
                <w:szCs w:val="14"/>
              </w:rPr>
              <w:t>A media type or extent, e.g. the format of a computer file</w:t>
            </w:r>
          </w:p>
        </w:tc>
        <w:tc>
          <w:tcPr>
            <w:tcW w:w="1985" w:type="dxa"/>
          </w:tcPr>
          <w:p w14:paraId="53DDEDAF" w14:textId="77777777" w:rsidR="00993379" w:rsidRPr="008C6ABB" w:rsidRDefault="00993379" w:rsidP="00993379">
            <w:pPr>
              <w:snapToGrid w:val="0"/>
              <w:spacing w:before="40" w:after="40"/>
              <w:rPr>
                <w:sz w:val="14"/>
                <w:szCs w:val="14"/>
              </w:rPr>
            </w:pPr>
            <w:r w:rsidRPr="008C6ABB">
              <w:rPr>
                <w:sz w:val="14"/>
                <w:szCs w:val="14"/>
              </w:rPr>
              <w:t>dct:MediaTypeOrExtent</w:t>
            </w:r>
          </w:p>
        </w:tc>
        <w:tc>
          <w:tcPr>
            <w:tcW w:w="2835" w:type="dxa"/>
          </w:tcPr>
          <w:p w14:paraId="03F431E3" w14:textId="646140BE" w:rsidR="00993379" w:rsidRPr="008C6ABB" w:rsidRDefault="00D61923" w:rsidP="00993379">
            <w:pPr>
              <w:snapToGrid w:val="0"/>
              <w:spacing w:before="40" w:after="40"/>
              <w:rPr>
                <w:sz w:val="14"/>
                <w:szCs w:val="14"/>
              </w:rPr>
            </w:pPr>
            <w:hyperlink r:id="rId46" w:anchor="terms-MediaTypeOrExtent" w:history="1">
              <w:r w:rsidR="00993379" w:rsidRPr="008C6ABB">
                <w:rPr>
                  <w:color w:val="0000FF"/>
                  <w:sz w:val="14"/>
                  <w:szCs w:val="14"/>
                  <w:u w:val="single"/>
                </w:rPr>
                <w:t>http://dublincore.org/documents/dcmi-terms/#terms-MediaTypeOrExtent</w:t>
              </w:r>
            </w:hyperlink>
            <w:r w:rsidR="00993379" w:rsidRPr="008C6ABB">
              <w:rPr>
                <w:sz w:val="14"/>
                <w:szCs w:val="14"/>
              </w:rPr>
              <w:t xml:space="preserve"> </w:t>
            </w:r>
          </w:p>
        </w:tc>
      </w:tr>
      <w:tr w:rsidR="00993379" w:rsidRPr="008C6ABB" w14:paraId="16BE49E0" w14:textId="77777777" w:rsidTr="004A4C3C">
        <w:trPr>
          <w:cantSplit/>
        </w:trPr>
        <w:tc>
          <w:tcPr>
            <w:tcW w:w="1310" w:type="dxa"/>
          </w:tcPr>
          <w:p w14:paraId="5C7FE01E" w14:textId="77777777" w:rsidR="00993379" w:rsidRPr="008C6ABB" w:rsidRDefault="00993379" w:rsidP="00993379">
            <w:pPr>
              <w:snapToGrid w:val="0"/>
              <w:spacing w:before="40" w:after="40"/>
              <w:rPr>
                <w:sz w:val="14"/>
                <w:szCs w:val="14"/>
              </w:rPr>
            </w:pPr>
            <w:r w:rsidRPr="008C6ABB">
              <w:rPr>
                <w:sz w:val="14"/>
                <w:szCs w:val="14"/>
              </w:rPr>
              <w:t>Period of time</w:t>
            </w:r>
          </w:p>
        </w:tc>
        <w:tc>
          <w:tcPr>
            <w:tcW w:w="2767" w:type="dxa"/>
          </w:tcPr>
          <w:p w14:paraId="30C5C879" w14:textId="77777777" w:rsidR="00993379" w:rsidRPr="008C6ABB" w:rsidRDefault="00993379" w:rsidP="00993379">
            <w:pPr>
              <w:snapToGrid w:val="0"/>
              <w:spacing w:before="40" w:after="40"/>
              <w:rPr>
                <w:sz w:val="14"/>
                <w:szCs w:val="14"/>
              </w:rPr>
            </w:pPr>
            <w:r w:rsidRPr="008C6ABB">
              <w:rPr>
                <w:sz w:val="14"/>
                <w:szCs w:val="14"/>
              </w:rPr>
              <w:t>An interval of time that is named or defined by its start and end dates.</w:t>
            </w:r>
          </w:p>
        </w:tc>
        <w:tc>
          <w:tcPr>
            <w:tcW w:w="1985" w:type="dxa"/>
          </w:tcPr>
          <w:p w14:paraId="2EA8A12D" w14:textId="77777777" w:rsidR="00993379" w:rsidRPr="008C6ABB" w:rsidRDefault="00993379" w:rsidP="00993379">
            <w:pPr>
              <w:snapToGrid w:val="0"/>
              <w:spacing w:before="40" w:after="40"/>
              <w:rPr>
                <w:sz w:val="14"/>
                <w:szCs w:val="14"/>
              </w:rPr>
            </w:pPr>
            <w:r w:rsidRPr="008C6ABB">
              <w:rPr>
                <w:sz w:val="14"/>
                <w:szCs w:val="14"/>
              </w:rPr>
              <w:t>dct:PeriodOfTime</w:t>
            </w:r>
          </w:p>
        </w:tc>
        <w:tc>
          <w:tcPr>
            <w:tcW w:w="2835" w:type="dxa"/>
          </w:tcPr>
          <w:p w14:paraId="163BFF4F" w14:textId="01FD962A" w:rsidR="00993379" w:rsidRPr="008C6ABB" w:rsidRDefault="00D61923" w:rsidP="00993379">
            <w:pPr>
              <w:snapToGrid w:val="0"/>
              <w:spacing w:before="40" w:after="40"/>
              <w:rPr>
                <w:sz w:val="14"/>
                <w:szCs w:val="14"/>
              </w:rPr>
            </w:pPr>
            <w:hyperlink r:id="rId47" w:anchor="terms-PeriodOfTime" w:history="1">
              <w:r w:rsidR="00993379" w:rsidRPr="008C6ABB">
                <w:rPr>
                  <w:color w:val="0000FF"/>
                  <w:sz w:val="14"/>
                  <w:szCs w:val="14"/>
                  <w:u w:val="single"/>
                </w:rPr>
                <w:t>http://dublincore.org/documents/dcmi-terms/#terms-PeriodOfTime</w:t>
              </w:r>
            </w:hyperlink>
            <w:r w:rsidR="00993379" w:rsidRPr="008C6ABB">
              <w:rPr>
                <w:sz w:val="14"/>
                <w:szCs w:val="14"/>
              </w:rPr>
              <w:t xml:space="preserve"> </w:t>
            </w:r>
          </w:p>
        </w:tc>
      </w:tr>
      <w:tr w:rsidR="00993379" w:rsidRPr="008C6ABB" w14:paraId="072CECD6" w14:textId="77777777" w:rsidTr="004A4C3C">
        <w:trPr>
          <w:cantSplit/>
        </w:trPr>
        <w:tc>
          <w:tcPr>
            <w:tcW w:w="1310" w:type="dxa"/>
          </w:tcPr>
          <w:p w14:paraId="1D24D77D" w14:textId="77777777" w:rsidR="00993379" w:rsidRPr="008C6ABB" w:rsidRDefault="00993379" w:rsidP="00993379">
            <w:pPr>
              <w:snapToGrid w:val="0"/>
              <w:spacing w:before="40" w:after="40"/>
              <w:rPr>
                <w:sz w:val="14"/>
                <w:szCs w:val="14"/>
              </w:rPr>
            </w:pPr>
            <w:r w:rsidRPr="008C6ABB">
              <w:rPr>
                <w:sz w:val="14"/>
                <w:szCs w:val="14"/>
              </w:rPr>
              <w:t>Publisher type</w:t>
            </w:r>
          </w:p>
        </w:tc>
        <w:tc>
          <w:tcPr>
            <w:tcW w:w="2767" w:type="dxa"/>
          </w:tcPr>
          <w:p w14:paraId="296BAA55" w14:textId="77777777" w:rsidR="00993379" w:rsidRPr="008C6ABB" w:rsidRDefault="00993379" w:rsidP="00993379">
            <w:pPr>
              <w:snapToGrid w:val="0"/>
              <w:spacing w:before="40" w:after="40"/>
              <w:rPr>
                <w:sz w:val="14"/>
                <w:szCs w:val="14"/>
              </w:rPr>
            </w:pPr>
            <w:r w:rsidRPr="008C6ABB">
              <w:rPr>
                <w:sz w:val="14"/>
                <w:szCs w:val="14"/>
              </w:rPr>
              <w:t>A type of organisation that acts as a publisher</w:t>
            </w:r>
          </w:p>
        </w:tc>
        <w:tc>
          <w:tcPr>
            <w:tcW w:w="1985" w:type="dxa"/>
          </w:tcPr>
          <w:p w14:paraId="22724324" w14:textId="77777777" w:rsidR="00993379" w:rsidRPr="008C6ABB" w:rsidRDefault="00993379" w:rsidP="00993379">
            <w:pPr>
              <w:snapToGrid w:val="0"/>
              <w:spacing w:before="40" w:after="40"/>
              <w:rPr>
                <w:sz w:val="14"/>
                <w:szCs w:val="14"/>
              </w:rPr>
            </w:pPr>
            <w:r w:rsidRPr="008C6ABB">
              <w:rPr>
                <w:sz w:val="14"/>
                <w:szCs w:val="14"/>
              </w:rPr>
              <w:t>skos:Concept</w:t>
            </w:r>
          </w:p>
        </w:tc>
        <w:tc>
          <w:tcPr>
            <w:tcW w:w="2835" w:type="dxa"/>
          </w:tcPr>
          <w:p w14:paraId="148681C4" w14:textId="78767443" w:rsidR="00993379" w:rsidRPr="008C6ABB" w:rsidRDefault="00D61923" w:rsidP="00993379">
            <w:pPr>
              <w:snapToGrid w:val="0"/>
              <w:spacing w:before="40" w:after="40"/>
              <w:rPr>
                <w:sz w:val="14"/>
                <w:szCs w:val="14"/>
              </w:rPr>
            </w:pPr>
            <w:hyperlink r:id="rId48" w:anchor="dcterms-type" w:history="1">
              <w:r w:rsidR="00993379" w:rsidRPr="008C6ABB">
                <w:rPr>
                  <w:color w:val="0000FF"/>
                  <w:sz w:val="14"/>
                  <w:szCs w:val="14"/>
                  <w:u w:val="single"/>
                </w:rPr>
                <w:t>http://www.w3.org/TR/vocab-adms/#dcterms-type</w:t>
              </w:r>
            </w:hyperlink>
            <w:r w:rsidR="00993379" w:rsidRPr="008C6ABB">
              <w:rPr>
                <w:sz w:val="14"/>
                <w:szCs w:val="14"/>
              </w:rPr>
              <w:t xml:space="preserve"> </w:t>
            </w:r>
          </w:p>
        </w:tc>
      </w:tr>
      <w:tr w:rsidR="00993379" w:rsidRPr="008C6ABB" w14:paraId="59157263" w14:textId="77777777" w:rsidTr="004A4C3C">
        <w:trPr>
          <w:cantSplit/>
        </w:trPr>
        <w:tc>
          <w:tcPr>
            <w:tcW w:w="1310" w:type="dxa"/>
          </w:tcPr>
          <w:p w14:paraId="61867CCC" w14:textId="77777777" w:rsidR="00993379" w:rsidRPr="008C6ABB" w:rsidRDefault="00993379" w:rsidP="00993379">
            <w:pPr>
              <w:snapToGrid w:val="0"/>
              <w:spacing w:before="40" w:after="40"/>
              <w:rPr>
                <w:sz w:val="14"/>
                <w:szCs w:val="14"/>
              </w:rPr>
            </w:pPr>
            <w:r w:rsidRPr="008C6ABB">
              <w:rPr>
                <w:sz w:val="14"/>
                <w:szCs w:val="14"/>
              </w:rPr>
              <w:t>Rights statement</w:t>
            </w:r>
          </w:p>
        </w:tc>
        <w:tc>
          <w:tcPr>
            <w:tcW w:w="2767" w:type="dxa"/>
          </w:tcPr>
          <w:p w14:paraId="7F6E7AA4" w14:textId="500DA433" w:rsidR="00993379" w:rsidRPr="008C6ABB" w:rsidRDefault="00993379" w:rsidP="00831551">
            <w:pPr>
              <w:snapToGrid w:val="0"/>
              <w:spacing w:before="40" w:after="40"/>
              <w:rPr>
                <w:sz w:val="14"/>
                <w:szCs w:val="14"/>
              </w:rPr>
            </w:pPr>
            <w:r w:rsidRPr="008C6ABB">
              <w:rPr>
                <w:sz w:val="14"/>
                <w:szCs w:val="14"/>
              </w:rPr>
              <w:t>A statement about the intellectual property rights (IPR) held in or over a resource, a legal document giving official permission to do something with a resource, or a statement about access rights.</w:t>
            </w:r>
          </w:p>
        </w:tc>
        <w:tc>
          <w:tcPr>
            <w:tcW w:w="1985" w:type="dxa"/>
          </w:tcPr>
          <w:p w14:paraId="4C63F24B" w14:textId="77777777" w:rsidR="00993379" w:rsidRPr="008C6ABB" w:rsidRDefault="00993379" w:rsidP="00993379">
            <w:pPr>
              <w:snapToGrid w:val="0"/>
              <w:spacing w:before="40" w:after="40"/>
              <w:rPr>
                <w:sz w:val="14"/>
                <w:szCs w:val="14"/>
              </w:rPr>
            </w:pPr>
            <w:r w:rsidRPr="008C6ABB">
              <w:rPr>
                <w:sz w:val="14"/>
                <w:szCs w:val="14"/>
              </w:rPr>
              <w:t>dct:RightsStatement</w:t>
            </w:r>
          </w:p>
        </w:tc>
        <w:tc>
          <w:tcPr>
            <w:tcW w:w="2835" w:type="dxa"/>
          </w:tcPr>
          <w:p w14:paraId="315305E2" w14:textId="73573895" w:rsidR="00993379" w:rsidRPr="008C6ABB" w:rsidRDefault="00D61923" w:rsidP="00993379">
            <w:pPr>
              <w:snapToGrid w:val="0"/>
              <w:spacing w:before="40" w:after="40"/>
              <w:rPr>
                <w:sz w:val="14"/>
                <w:szCs w:val="14"/>
              </w:rPr>
            </w:pPr>
            <w:hyperlink r:id="rId49" w:anchor="terms-RightsStatement" w:history="1">
              <w:r w:rsidR="00993379" w:rsidRPr="008C6ABB">
                <w:rPr>
                  <w:color w:val="0000FF"/>
                  <w:sz w:val="14"/>
                  <w:szCs w:val="14"/>
                  <w:u w:val="single"/>
                </w:rPr>
                <w:t>http://dublincore.org/documents/dcmi-terms/#terms-RightsStatement</w:t>
              </w:r>
            </w:hyperlink>
            <w:r w:rsidR="00993379" w:rsidRPr="008C6ABB">
              <w:rPr>
                <w:sz w:val="14"/>
                <w:szCs w:val="14"/>
              </w:rPr>
              <w:t xml:space="preserve"> </w:t>
            </w:r>
          </w:p>
        </w:tc>
      </w:tr>
      <w:tr w:rsidR="00993379" w:rsidRPr="008C6ABB" w14:paraId="4B6E0D47" w14:textId="77777777" w:rsidTr="004A4C3C">
        <w:trPr>
          <w:cantSplit/>
        </w:trPr>
        <w:tc>
          <w:tcPr>
            <w:tcW w:w="1310" w:type="dxa"/>
          </w:tcPr>
          <w:p w14:paraId="26D21E27" w14:textId="77777777" w:rsidR="00993379" w:rsidRPr="008C6ABB" w:rsidRDefault="00993379" w:rsidP="00993379">
            <w:pPr>
              <w:snapToGrid w:val="0"/>
              <w:spacing w:before="40" w:after="40"/>
              <w:rPr>
                <w:sz w:val="14"/>
                <w:szCs w:val="14"/>
              </w:rPr>
            </w:pPr>
            <w:r w:rsidRPr="008C6ABB">
              <w:rPr>
                <w:sz w:val="14"/>
                <w:szCs w:val="14"/>
              </w:rPr>
              <w:t>Standard</w:t>
            </w:r>
          </w:p>
        </w:tc>
        <w:tc>
          <w:tcPr>
            <w:tcW w:w="2767" w:type="dxa"/>
          </w:tcPr>
          <w:p w14:paraId="65DB7E01" w14:textId="77777777" w:rsidR="00993379" w:rsidRPr="008C6ABB" w:rsidRDefault="00993379" w:rsidP="00993379">
            <w:pPr>
              <w:snapToGrid w:val="0"/>
              <w:spacing w:before="40" w:after="40"/>
              <w:rPr>
                <w:sz w:val="14"/>
                <w:szCs w:val="14"/>
              </w:rPr>
            </w:pPr>
            <w:r w:rsidRPr="008C6ABB">
              <w:rPr>
                <w:sz w:val="14"/>
                <w:szCs w:val="14"/>
              </w:rPr>
              <w:t xml:space="preserve">A standard or other specification to which a Dataset or Distribution conforms </w:t>
            </w:r>
          </w:p>
        </w:tc>
        <w:tc>
          <w:tcPr>
            <w:tcW w:w="1985" w:type="dxa"/>
          </w:tcPr>
          <w:p w14:paraId="307DE347" w14:textId="77777777" w:rsidR="00993379" w:rsidRPr="008C6ABB" w:rsidRDefault="00993379" w:rsidP="00993379">
            <w:pPr>
              <w:snapToGrid w:val="0"/>
              <w:spacing w:before="40" w:after="40"/>
              <w:rPr>
                <w:sz w:val="14"/>
                <w:szCs w:val="14"/>
              </w:rPr>
            </w:pPr>
            <w:r w:rsidRPr="008C6ABB">
              <w:rPr>
                <w:sz w:val="14"/>
                <w:szCs w:val="14"/>
              </w:rPr>
              <w:t>dct:Standard</w:t>
            </w:r>
          </w:p>
        </w:tc>
        <w:tc>
          <w:tcPr>
            <w:tcW w:w="2835" w:type="dxa"/>
          </w:tcPr>
          <w:p w14:paraId="6884D862" w14:textId="7422A1D7" w:rsidR="00993379" w:rsidRPr="008C6ABB" w:rsidRDefault="00D61923" w:rsidP="00993379">
            <w:pPr>
              <w:snapToGrid w:val="0"/>
              <w:spacing w:before="40" w:after="40"/>
              <w:rPr>
                <w:sz w:val="14"/>
                <w:szCs w:val="14"/>
              </w:rPr>
            </w:pPr>
            <w:hyperlink r:id="rId50" w:anchor="terms-Standard" w:history="1">
              <w:r w:rsidR="00993379" w:rsidRPr="008C6ABB">
                <w:rPr>
                  <w:color w:val="0000FF"/>
                  <w:sz w:val="14"/>
                  <w:szCs w:val="14"/>
                  <w:u w:val="single"/>
                </w:rPr>
                <w:t>http://dublincore.org/documents/dcmi-terms/#terms-Standard</w:t>
              </w:r>
            </w:hyperlink>
          </w:p>
        </w:tc>
      </w:tr>
      <w:tr w:rsidR="00993379" w:rsidRPr="008C6ABB" w14:paraId="562D91D6" w14:textId="77777777" w:rsidTr="004A4C3C">
        <w:trPr>
          <w:cantSplit/>
        </w:trPr>
        <w:tc>
          <w:tcPr>
            <w:tcW w:w="1310" w:type="dxa"/>
          </w:tcPr>
          <w:p w14:paraId="5800494A" w14:textId="77777777" w:rsidR="00993379" w:rsidRPr="008C6ABB" w:rsidRDefault="00993379" w:rsidP="00993379">
            <w:pPr>
              <w:snapToGrid w:val="0"/>
              <w:spacing w:before="40" w:after="40"/>
              <w:rPr>
                <w:sz w:val="14"/>
                <w:szCs w:val="14"/>
              </w:rPr>
            </w:pPr>
            <w:r w:rsidRPr="008C6ABB">
              <w:rPr>
                <w:sz w:val="14"/>
                <w:szCs w:val="14"/>
              </w:rPr>
              <w:t>Status</w:t>
            </w:r>
          </w:p>
        </w:tc>
        <w:tc>
          <w:tcPr>
            <w:tcW w:w="2767" w:type="dxa"/>
          </w:tcPr>
          <w:p w14:paraId="1E087653" w14:textId="77777777" w:rsidR="00993379" w:rsidRPr="008C6ABB" w:rsidRDefault="00993379" w:rsidP="00993379">
            <w:pPr>
              <w:snapToGrid w:val="0"/>
              <w:spacing w:before="40" w:after="40"/>
              <w:rPr>
                <w:sz w:val="14"/>
                <w:szCs w:val="14"/>
              </w:rPr>
            </w:pPr>
            <w:r w:rsidRPr="008C6ABB">
              <w:rPr>
                <w:sz w:val="14"/>
                <w:szCs w:val="14"/>
              </w:rPr>
              <w:t>An indication of the maturity of a Distribution or the type of change of a Catalogue Record.</w:t>
            </w:r>
          </w:p>
        </w:tc>
        <w:tc>
          <w:tcPr>
            <w:tcW w:w="1985" w:type="dxa"/>
          </w:tcPr>
          <w:p w14:paraId="45B00AD8" w14:textId="77777777" w:rsidR="00993379" w:rsidRPr="008C6ABB" w:rsidRDefault="00993379" w:rsidP="00993379">
            <w:pPr>
              <w:snapToGrid w:val="0"/>
              <w:spacing w:before="40" w:after="40"/>
              <w:rPr>
                <w:sz w:val="14"/>
                <w:szCs w:val="14"/>
              </w:rPr>
            </w:pPr>
            <w:r w:rsidRPr="008C6ABB">
              <w:rPr>
                <w:sz w:val="14"/>
                <w:szCs w:val="14"/>
              </w:rPr>
              <w:t>skos:Concept</w:t>
            </w:r>
          </w:p>
        </w:tc>
        <w:tc>
          <w:tcPr>
            <w:tcW w:w="2835" w:type="dxa"/>
          </w:tcPr>
          <w:p w14:paraId="0D9CDF42" w14:textId="6FA79CBB" w:rsidR="00993379" w:rsidRPr="008C6ABB" w:rsidRDefault="00D61923" w:rsidP="00993379">
            <w:pPr>
              <w:snapToGrid w:val="0"/>
              <w:spacing w:before="40" w:after="40"/>
              <w:rPr>
                <w:sz w:val="14"/>
                <w:szCs w:val="14"/>
              </w:rPr>
            </w:pPr>
            <w:hyperlink r:id="rId51" w:anchor="status" w:history="1">
              <w:r w:rsidR="00993379" w:rsidRPr="008C6ABB">
                <w:rPr>
                  <w:color w:val="0000FF"/>
                  <w:sz w:val="14"/>
                  <w:szCs w:val="14"/>
                  <w:u w:val="single"/>
                </w:rPr>
                <w:t>http://www.w3.org/TR/vocab-adms/#status</w:t>
              </w:r>
            </w:hyperlink>
            <w:r w:rsidR="00993379" w:rsidRPr="008C6ABB">
              <w:rPr>
                <w:sz w:val="14"/>
                <w:szCs w:val="14"/>
              </w:rPr>
              <w:t xml:space="preserve"> </w:t>
            </w:r>
          </w:p>
        </w:tc>
      </w:tr>
      <w:tr w:rsidR="001D2BDC" w:rsidRPr="008C6ABB" w14:paraId="0B67A48B" w14:textId="77777777" w:rsidTr="00521951">
        <w:trPr>
          <w:cantSplit/>
        </w:trPr>
        <w:tc>
          <w:tcPr>
            <w:tcW w:w="1310" w:type="dxa"/>
            <w:vAlign w:val="top"/>
          </w:tcPr>
          <w:p w14:paraId="347864DB" w14:textId="0C84BA50" w:rsidR="001D2BDC" w:rsidRPr="008C6ABB" w:rsidRDefault="001D2BDC" w:rsidP="001D2BDC">
            <w:pPr>
              <w:snapToGrid w:val="0"/>
              <w:spacing w:before="40" w:after="40"/>
              <w:rPr>
                <w:sz w:val="14"/>
                <w:szCs w:val="14"/>
              </w:rPr>
            </w:pPr>
            <w:r w:rsidRPr="008C6ABB">
              <w:rPr>
                <w:sz w:val="14"/>
                <w:szCs w:val="14"/>
              </w:rPr>
              <w:t>Provenance Statement</w:t>
            </w:r>
          </w:p>
        </w:tc>
        <w:tc>
          <w:tcPr>
            <w:tcW w:w="2767" w:type="dxa"/>
            <w:vAlign w:val="top"/>
          </w:tcPr>
          <w:p w14:paraId="09C1E63A" w14:textId="5AEC41B6" w:rsidR="001D2BDC" w:rsidRPr="008C6ABB" w:rsidRDefault="001D2BDC" w:rsidP="001D2BDC">
            <w:pPr>
              <w:snapToGrid w:val="0"/>
              <w:spacing w:before="40" w:after="40"/>
              <w:rPr>
                <w:sz w:val="14"/>
                <w:szCs w:val="14"/>
              </w:rPr>
            </w:pPr>
            <w:r w:rsidRPr="008C6ABB">
              <w:rPr>
                <w:sz w:val="14"/>
                <w:szCs w:val="14"/>
              </w:rPr>
              <w:t>A statement of any changes in ownership and custody of a resource since its creation that are significant for its authenticity, integrity, and interpretation</w:t>
            </w:r>
          </w:p>
        </w:tc>
        <w:tc>
          <w:tcPr>
            <w:tcW w:w="1985" w:type="dxa"/>
            <w:vAlign w:val="top"/>
          </w:tcPr>
          <w:p w14:paraId="6EA9E92D" w14:textId="34A1DB3A" w:rsidR="001D2BDC" w:rsidRPr="008C6ABB" w:rsidRDefault="001D2BDC" w:rsidP="001D2BDC">
            <w:pPr>
              <w:snapToGrid w:val="0"/>
              <w:spacing w:before="40" w:after="40"/>
              <w:rPr>
                <w:sz w:val="14"/>
                <w:szCs w:val="14"/>
              </w:rPr>
            </w:pPr>
            <w:r w:rsidRPr="008C6ABB">
              <w:rPr>
                <w:sz w:val="14"/>
                <w:szCs w:val="14"/>
              </w:rPr>
              <w:t>dct:ProvenanceStatement</w:t>
            </w:r>
          </w:p>
        </w:tc>
        <w:tc>
          <w:tcPr>
            <w:tcW w:w="2835" w:type="dxa"/>
            <w:vAlign w:val="top"/>
          </w:tcPr>
          <w:p w14:paraId="076366B3" w14:textId="0C3493DE" w:rsidR="001D2BDC" w:rsidRPr="008C6ABB" w:rsidRDefault="00D61923" w:rsidP="001D2BDC">
            <w:pPr>
              <w:snapToGrid w:val="0"/>
              <w:spacing w:before="40" w:after="40"/>
              <w:rPr>
                <w:sz w:val="14"/>
                <w:szCs w:val="14"/>
              </w:rPr>
            </w:pPr>
            <w:hyperlink r:id="rId52" w:anchor="terms-ProvenanceStatement" w:history="1">
              <w:r w:rsidR="001D2BDC" w:rsidRPr="008C6ABB">
                <w:rPr>
                  <w:rStyle w:val="Hyperlink"/>
                  <w:sz w:val="14"/>
                  <w:szCs w:val="14"/>
                </w:rPr>
                <w:t>http://dublincore.org/documents/dcmi-terms/#terms-ProvenanceStatement</w:t>
              </w:r>
            </w:hyperlink>
          </w:p>
        </w:tc>
      </w:tr>
    </w:tbl>
    <w:p w14:paraId="1DF2EDAE" w14:textId="677951E2" w:rsidR="00521951" w:rsidRPr="008C6ABB" w:rsidRDefault="00521951" w:rsidP="00521951">
      <w:pPr>
        <w:rPr>
          <w:b/>
        </w:rPr>
      </w:pPr>
      <w:bookmarkStart w:id="103" w:name="_Ref450199935"/>
      <w:r w:rsidRPr="008C6ABB">
        <w:rPr>
          <w:b/>
        </w:rPr>
        <w:t>Additional optional classes for StatDCAT-AP</w:t>
      </w:r>
    </w:p>
    <w:tbl>
      <w:tblPr>
        <w:tblStyle w:val="TableGrid6"/>
        <w:tblW w:w="8897" w:type="dxa"/>
        <w:tblLayout w:type="fixed"/>
        <w:tblLook w:val="04A0" w:firstRow="1" w:lastRow="0" w:firstColumn="1" w:lastColumn="0" w:noHBand="0" w:noVBand="1"/>
      </w:tblPr>
      <w:tblGrid>
        <w:gridCol w:w="1310"/>
        <w:gridCol w:w="2938"/>
        <w:gridCol w:w="1814"/>
        <w:gridCol w:w="2835"/>
      </w:tblGrid>
      <w:tr w:rsidR="00521951" w:rsidRPr="008C6ABB" w14:paraId="33948551" w14:textId="77777777" w:rsidTr="008D28D0">
        <w:trPr>
          <w:cnfStyle w:val="100000000000" w:firstRow="1" w:lastRow="0" w:firstColumn="0" w:lastColumn="0" w:oddVBand="0" w:evenVBand="0" w:oddHBand="0" w:evenHBand="0" w:firstRowFirstColumn="0" w:firstRowLastColumn="0" w:lastRowFirstColumn="0" w:lastRowLastColumn="0"/>
          <w:cantSplit/>
        </w:trPr>
        <w:tc>
          <w:tcPr>
            <w:tcW w:w="1310" w:type="dxa"/>
          </w:tcPr>
          <w:p w14:paraId="74B8553E" w14:textId="77777777" w:rsidR="00521951" w:rsidRPr="008C6ABB" w:rsidRDefault="00521951" w:rsidP="00521951">
            <w:pPr>
              <w:pStyle w:val="Tableheading"/>
            </w:pPr>
            <w:r w:rsidRPr="008C6ABB">
              <w:t>Class name</w:t>
            </w:r>
          </w:p>
        </w:tc>
        <w:tc>
          <w:tcPr>
            <w:tcW w:w="2938" w:type="dxa"/>
          </w:tcPr>
          <w:p w14:paraId="5EAB1E2A" w14:textId="77777777" w:rsidR="00521951" w:rsidRPr="008C6ABB" w:rsidRDefault="00521951" w:rsidP="00521951">
            <w:pPr>
              <w:pStyle w:val="Tableheading"/>
            </w:pPr>
            <w:r w:rsidRPr="008C6ABB">
              <w:t>Usage note for the Application Profile</w:t>
            </w:r>
          </w:p>
        </w:tc>
        <w:tc>
          <w:tcPr>
            <w:tcW w:w="1814" w:type="dxa"/>
          </w:tcPr>
          <w:p w14:paraId="65B107CC" w14:textId="77777777" w:rsidR="00521951" w:rsidRPr="008C6ABB" w:rsidRDefault="00521951" w:rsidP="00521951">
            <w:pPr>
              <w:pStyle w:val="Tableheading"/>
            </w:pPr>
            <w:r w:rsidRPr="008C6ABB">
              <w:t>URI</w:t>
            </w:r>
          </w:p>
        </w:tc>
        <w:tc>
          <w:tcPr>
            <w:tcW w:w="2835" w:type="dxa"/>
          </w:tcPr>
          <w:p w14:paraId="53851571" w14:textId="77777777" w:rsidR="00521951" w:rsidRPr="008C6ABB" w:rsidRDefault="00521951" w:rsidP="00521951">
            <w:pPr>
              <w:pStyle w:val="Tableheading"/>
            </w:pPr>
            <w:r w:rsidRPr="008C6ABB">
              <w:t>Reference</w:t>
            </w:r>
          </w:p>
        </w:tc>
      </w:tr>
      <w:tr w:rsidR="00521951" w:rsidRPr="008C6ABB" w14:paraId="7AB114E9" w14:textId="77777777" w:rsidTr="008D28D0">
        <w:trPr>
          <w:cantSplit/>
          <w:trHeight w:val="377"/>
        </w:trPr>
        <w:tc>
          <w:tcPr>
            <w:tcW w:w="1310" w:type="dxa"/>
          </w:tcPr>
          <w:p w14:paraId="63CB322A" w14:textId="3EA6A236" w:rsidR="00521951" w:rsidRPr="008C6ABB" w:rsidRDefault="00521951" w:rsidP="00521951">
            <w:pPr>
              <w:snapToGrid w:val="0"/>
              <w:spacing w:before="40" w:after="40"/>
              <w:rPr>
                <w:sz w:val="14"/>
                <w:szCs w:val="14"/>
              </w:rPr>
            </w:pPr>
            <w:r w:rsidRPr="008C6ABB">
              <w:rPr>
                <w:sz w:val="14"/>
                <w:szCs w:val="14"/>
              </w:rPr>
              <w:t>Annotation</w:t>
            </w:r>
          </w:p>
        </w:tc>
        <w:tc>
          <w:tcPr>
            <w:tcW w:w="2938" w:type="dxa"/>
          </w:tcPr>
          <w:p w14:paraId="055068E0" w14:textId="5963FC54" w:rsidR="00521951" w:rsidRPr="008C6ABB" w:rsidRDefault="00831551" w:rsidP="00521951">
            <w:pPr>
              <w:snapToGrid w:val="0"/>
              <w:spacing w:before="40" w:after="40"/>
              <w:rPr>
                <w:sz w:val="14"/>
                <w:szCs w:val="14"/>
              </w:rPr>
            </w:pPr>
            <w:r w:rsidRPr="008C6ABB">
              <w:rPr>
                <w:sz w:val="14"/>
                <w:szCs w:val="14"/>
              </w:rPr>
              <w:t>A statement providing explanatory information about a resource</w:t>
            </w:r>
            <w:r w:rsidR="00C77738" w:rsidRPr="008C6ABB">
              <w:rPr>
                <w:sz w:val="14"/>
                <w:szCs w:val="14"/>
              </w:rPr>
              <w:t xml:space="preserve">. In this profile, used for statements </w:t>
            </w:r>
            <w:r w:rsidR="00521951" w:rsidRPr="008C6ABB">
              <w:rPr>
                <w:sz w:val="14"/>
                <w:szCs w:val="14"/>
              </w:rPr>
              <w:t>related to quality of the Dataset, including rating, quality certificate, feedback that can be associated to datasets or distributions.</w:t>
            </w:r>
          </w:p>
        </w:tc>
        <w:tc>
          <w:tcPr>
            <w:tcW w:w="1814" w:type="dxa"/>
          </w:tcPr>
          <w:p w14:paraId="78D41743" w14:textId="3B4720F3" w:rsidR="00521951" w:rsidRPr="008C6ABB" w:rsidRDefault="00C77738" w:rsidP="00C77738">
            <w:pPr>
              <w:snapToGrid w:val="0"/>
              <w:spacing w:before="40" w:after="40"/>
              <w:rPr>
                <w:sz w:val="14"/>
                <w:szCs w:val="14"/>
              </w:rPr>
            </w:pPr>
            <w:r w:rsidRPr="008C6ABB">
              <w:rPr>
                <w:sz w:val="14"/>
                <w:szCs w:val="14"/>
              </w:rPr>
              <w:t>oa</w:t>
            </w:r>
            <w:r w:rsidR="00521951" w:rsidRPr="008C6ABB">
              <w:rPr>
                <w:sz w:val="14"/>
                <w:szCs w:val="14"/>
              </w:rPr>
              <w:t>:Annotation</w:t>
            </w:r>
          </w:p>
        </w:tc>
        <w:tc>
          <w:tcPr>
            <w:tcW w:w="2835" w:type="dxa"/>
          </w:tcPr>
          <w:p w14:paraId="7B8D66E3" w14:textId="58196EB5" w:rsidR="00521951" w:rsidRPr="008C6ABB" w:rsidRDefault="00D61923" w:rsidP="00521951">
            <w:pPr>
              <w:snapToGrid w:val="0"/>
              <w:spacing w:before="40" w:after="40"/>
              <w:rPr>
                <w:sz w:val="14"/>
                <w:szCs w:val="14"/>
              </w:rPr>
            </w:pPr>
            <w:hyperlink r:id="rId53" w:anchor="annotation" w:history="1">
              <w:r w:rsidR="0034555D" w:rsidRPr="008C6ABB">
                <w:rPr>
                  <w:rStyle w:val="Hyperlink"/>
                  <w:sz w:val="14"/>
                  <w:szCs w:val="14"/>
                </w:rPr>
                <w:t>https://www.w3.org/TR/2016/WD-annotation-vocab-20160331/#annotation</w:t>
              </w:r>
            </w:hyperlink>
          </w:p>
        </w:tc>
      </w:tr>
      <w:tr w:rsidR="00521951" w:rsidRPr="008C6ABB" w14:paraId="0C6939F9" w14:textId="77777777" w:rsidTr="008D28D0">
        <w:trPr>
          <w:cantSplit/>
        </w:trPr>
        <w:tc>
          <w:tcPr>
            <w:tcW w:w="1310" w:type="dxa"/>
          </w:tcPr>
          <w:p w14:paraId="767C37FC" w14:textId="77777777" w:rsidR="00521951" w:rsidRPr="008C6ABB" w:rsidRDefault="00521951" w:rsidP="00521951">
            <w:pPr>
              <w:snapToGrid w:val="0"/>
              <w:spacing w:before="40" w:after="40"/>
              <w:rPr>
                <w:sz w:val="14"/>
                <w:szCs w:val="14"/>
              </w:rPr>
            </w:pPr>
            <w:r w:rsidRPr="008C6ABB">
              <w:rPr>
                <w:sz w:val="14"/>
                <w:szCs w:val="14"/>
              </w:rPr>
              <w:t>Attribute Property</w:t>
            </w:r>
          </w:p>
        </w:tc>
        <w:tc>
          <w:tcPr>
            <w:tcW w:w="2938" w:type="dxa"/>
          </w:tcPr>
          <w:p w14:paraId="167CBCCE" w14:textId="6BD3F95B" w:rsidR="00521951" w:rsidRPr="008C6ABB" w:rsidRDefault="00521951" w:rsidP="00521951">
            <w:pPr>
              <w:snapToGrid w:val="0"/>
              <w:spacing w:before="40" w:after="40"/>
              <w:rPr>
                <w:sz w:val="14"/>
                <w:szCs w:val="14"/>
              </w:rPr>
            </w:pPr>
            <w:r w:rsidRPr="008C6ABB">
              <w:rPr>
                <w:sz w:val="14"/>
                <w:szCs w:val="14"/>
              </w:rPr>
              <w:t>A component property which represent</w:t>
            </w:r>
            <w:r w:rsidR="00831551" w:rsidRPr="008C6ABB">
              <w:rPr>
                <w:sz w:val="14"/>
                <w:szCs w:val="14"/>
              </w:rPr>
              <w:t>s</w:t>
            </w:r>
            <w:r w:rsidRPr="008C6ABB">
              <w:rPr>
                <w:sz w:val="14"/>
                <w:szCs w:val="14"/>
              </w:rPr>
              <w:t xml:space="preserve"> an attribute of observations in the Dataset, e.g. unit of measurement</w:t>
            </w:r>
          </w:p>
        </w:tc>
        <w:tc>
          <w:tcPr>
            <w:tcW w:w="1814" w:type="dxa"/>
          </w:tcPr>
          <w:p w14:paraId="4A63E0DC" w14:textId="77777777" w:rsidR="00521951" w:rsidRPr="008C6ABB" w:rsidRDefault="00521951" w:rsidP="00521951">
            <w:pPr>
              <w:snapToGrid w:val="0"/>
              <w:spacing w:before="40" w:after="40"/>
              <w:rPr>
                <w:sz w:val="14"/>
                <w:szCs w:val="14"/>
              </w:rPr>
            </w:pPr>
            <w:r w:rsidRPr="008C6ABB">
              <w:rPr>
                <w:sz w:val="14"/>
                <w:szCs w:val="14"/>
              </w:rPr>
              <w:t>qb:AttributeProperty</w:t>
            </w:r>
          </w:p>
        </w:tc>
        <w:tc>
          <w:tcPr>
            <w:tcW w:w="2835" w:type="dxa"/>
          </w:tcPr>
          <w:p w14:paraId="74B63056" w14:textId="62B90565" w:rsidR="00521951" w:rsidRPr="008C6ABB" w:rsidRDefault="00D61923" w:rsidP="00521951">
            <w:pPr>
              <w:snapToGrid w:val="0"/>
              <w:spacing w:before="40" w:after="40"/>
            </w:pPr>
            <w:hyperlink r:id="rId54" w:anchor="ref_qb_AttributeProperty" w:history="1">
              <w:r w:rsidR="00521951" w:rsidRPr="008C6ABB">
                <w:rPr>
                  <w:rStyle w:val="Hyperlink"/>
                  <w:sz w:val="14"/>
                  <w:szCs w:val="14"/>
                </w:rPr>
                <w:t>https://www.w3.org/TR/vocab-data-cube/#ref_qb_AttributeProperty</w:t>
              </w:r>
            </w:hyperlink>
            <w:r w:rsidR="00521951" w:rsidRPr="008C6ABB">
              <w:rPr>
                <w:color w:val="0000FF"/>
                <w:sz w:val="14"/>
                <w:szCs w:val="14"/>
                <w:u w:val="single"/>
              </w:rPr>
              <w:t xml:space="preserve"> </w:t>
            </w:r>
            <w:r w:rsidR="00521951" w:rsidRPr="008C6ABB">
              <w:t xml:space="preserve"> </w:t>
            </w:r>
          </w:p>
        </w:tc>
      </w:tr>
      <w:tr w:rsidR="00521951" w:rsidRPr="008C6ABB" w14:paraId="50F2EE5E" w14:textId="77777777" w:rsidTr="008D28D0">
        <w:trPr>
          <w:cantSplit/>
        </w:trPr>
        <w:tc>
          <w:tcPr>
            <w:tcW w:w="1310" w:type="dxa"/>
          </w:tcPr>
          <w:p w14:paraId="70ED477C" w14:textId="77777777" w:rsidR="00521951" w:rsidRPr="008C6ABB" w:rsidRDefault="00521951" w:rsidP="00521951">
            <w:pPr>
              <w:snapToGrid w:val="0"/>
              <w:spacing w:before="40" w:after="40"/>
              <w:rPr>
                <w:sz w:val="14"/>
                <w:szCs w:val="14"/>
              </w:rPr>
            </w:pPr>
            <w:r w:rsidRPr="008C6ABB">
              <w:rPr>
                <w:sz w:val="14"/>
                <w:szCs w:val="14"/>
              </w:rPr>
              <w:t>Dimension Property</w:t>
            </w:r>
          </w:p>
        </w:tc>
        <w:tc>
          <w:tcPr>
            <w:tcW w:w="2938" w:type="dxa"/>
          </w:tcPr>
          <w:p w14:paraId="59DC6545" w14:textId="3E1205E7" w:rsidR="00521951" w:rsidRPr="008C6ABB" w:rsidRDefault="00521951" w:rsidP="00521951">
            <w:pPr>
              <w:snapToGrid w:val="0"/>
              <w:spacing w:before="40" w:after="40"/>
              <w:rPr>
                <w:sz w:val="14"/>
                <w:szCs w:val="14"/>
              </w:rPr>
            </w:pPr>
            <w:r w:rsidRPr="008C6ABB">
              <w:rPr>
                <w:sz w:val="14"/>
                <w:szCs w:val="14"/>
              </w:rPr>
              <w:t>A component property which represent</w:t>
            </w:r>
            <w:r w:rsidR="00831551" w:rsidRPr="008C6ABB">
              <w:rPr>
                <w:sz w:val="14"/>
                <w:szCs w:val="14"/>
              </w:rPr>
              <w:t>s</w:t>
            </w:r>
            <w:r w:rsidRPr="008C6ABB">
              <w:rPr>
                <w:sz w:val="14"/>
                <w:szCs w:val="14"/>
              </w:rPr>
              <w:t xml:space="preserve"> a dimension in the Dataset</w:t>
            </w:r>
          </w:p>
        </w:tc>
        <w:tc>
          <w:tcPr>
            <w:tcW w:w="1814" w:type="dxa"/>
          </w:tcPr>
          <w:p w14:paraId="7725E067" w14:textId="77777777" w:rsidR="00521951" w:rsidRPr="008C6ABB" w:rsidRDefault="00521951" w:rsidP="00521951">
            <w:pPr>
              <w:snapToGrid w:val="0"/>
              <w:spacing w:before="40" w:after="40"/>
              <w:rPr>
                <w:sz w:val="14"/>
                <w:szCs w:val="14"/>
              </w:rPr>
            </w:pPr>
            <w:r w:rsidRPr="008C6ABB">
              <w:rPr>
                <w:sz w:val="14"/>
                <w:szCs w:val="14"/>
              </w:rPr>
              <w:t>qb:DimensionProperty</w:t>
            </w:r>
          </w:p>
        </w:tc>
        <w:tc>
          <w:tcPr>
            <w:tcW w:w="2835" w:type="dxa"/>
          </w:tcPr>
          <w:p w14:paraId="031ED58B" w14:textId="6F10E641" w:rsidR="00521951" w:rsidRPr="008C6ABB" w:rsidRDefault="00D61923" w:rsidP="00521951">
            <w:pPr>
              <w:snapToGrid w:val="0"/>
              <w:spacing w:before="40" w:after="40"/>
            </w:pPr>
            <w:hyperlink r:id="rId55" w:anchor="ref_qb_DimensionProperty" w:history="1">
              <w:r w:rsidR="00521951" w:rsidRPr="008C6ABB">
                <w:rPr>
                  <w:rStyle w:val="Hyperlink"/>
                  <w:sz w:val="14"/>
                  <w:szCs w:val="14"/>
                </w:rPr>
                <w:t>https://www.w3.org/TR/vocab-data-cube/#ref_qb_DimensionProperty</w:t>
              </w:r>
            </w:hyperlink>
            <w:r w:rsidR="00521951" w:rsidRPr="008C6ABB">
              <w:rPr>
                <w:color w:val="0000FF"/>
                <w:sz w:val="14"/>
                <w:szCs w:val="14"/>
                <w:u w:val="single"/>
              </w:rPr>
              <w:t xml:space="preserve"> </w:t>
            </w:r>
          </w:p>
        </w:tc>
      </w:tr>
      <w:tr w:rsidR="00521951" w:rsidRPr="008C6ABB" w14:paraId="03DBFFC9" w14:textId="77777777" w:rsidTr="008D28D0">
        <w:trPr>
          <w:cantSplit/>
        </w:trPr>
        <w:tc>
          <w:tcPr>
            <w:tcW w:w="1310" w:type="dxa"/>
          </w:tcPr>
          <w:p w14:paraId="56C3393F" w14:textId="77777777" w:rsidR="00521951" w:rsidRPr="008C6ABB" w:rsidRDefault="00521951" w:rsidP="00521951">
            <w:pPr>
              <w:pStyle w:val="Tableentry"/>
            </w:pPr>
            <w:r w:rsidRPr="008C6ABB">
              <w:t>Size or duration</w:t>
            </w:r>
          </w:p>
        </w:tc>
        <w:tc>
          <w:tcPr>
            <w:tcW w:w="2938" w:type="dxa"/>
          </w:tcPr>
          <w:p w14:paraId="1A78196E" w14:textId="77777777" w:rsidR="00521951" w:rsidRPr="008C6ABB" w:rsidRDefault="00521951" w:rsidP="00521951">
            <w:pPr>
              <w:pStyle w:val="Tableentry"/>
            </w:pPr>
            <w:r w:rsidRPr="008C6ABB">
              <w:t>A dimension or extent, e.g. the number of data series in a Dataset</w:t>
            </w:r>
          </w:p>
        </w:tc>
        <w:tc>
          <w:tcPr>
            <w:tcW w:w="1814" w:type="dxa"/>
          </w:tcPr>
          <w:p w14:paraId="0C7447E3" w14:textId="77777777" w:rsidR="00521951" w:rsidRPr="008C6ABB" w:rsidRDefault="00521951" w:rsidP="00521951">
            <w:pPr>
              <w:pStyle w:val="Tableentry"/>
            </w:pPr>
            <w:r w:rsidRPr="008C6ABB">
              <w:t>dct:SizeOrDuration</w:t>
            </w:r>
          </w:p>
        </w:tc>
        <w:tc>
          <w:tcPr>
            <w:tcW w:w="2835" w:type="dxa"/>
          </w:tcPr>
          <w:p w14:paraId="63F68869" w14:textId="765E4166" w:rsidR="00521951" w:rsidRPr="008C6ABB" w:rsidRDefault="00D61923" w:rsidP="00521951">
            <w:pPr>
              <w:pStyle w:val="Tableentry"/>
            </w:pPr>
            <w:hyperlink r:id="rId56" w:anchor="terms-SizeOrDuration" w:history="1">
              <w:r w:rsidR="00521951" w:rsidRPr="008C6ABB">
                <w:rPr>
                  <w:rStyle w:val="Hyperlink"/>
                </w:rPr>
                <w:t>http://dublincore.org/documents/dcmi-terms/#terms-SizeOrDuration</w:t>
              </w:r>
            </w:hyperlink>
            <w:r w:rsidR="00521951" w:rsidRPr="008C6ABB">
              <w:rPr>
                <w:lang w:eastAsia="en-US"/>
              </w:rPr>
              <w:t xml:space="preserve"> </w:t>
            </w:r>
          </w:p>
        </w:tc>
      </w:tr>
    </w:tbl>
    <w:p w14:paraId="25793D9A" w14:textId="42DFC770" w:rsidR="00F50C5A" w:rsidRPr="008C6ABB" w:rsidRDefault="00F50C5A" w:rsidP="00F50C5A">
      <w:pPr>
        <w:pStyle w:val="Heading2"/>
      </w:pPr>
      <w:bookmarkStart w:id="104" w:name="_Toc469902792"/>
      <w:r w:rsidRPr="008C6ABB">
        <w:lastRenderedPageBreak/>
        <w:t>Description of properties per class</w:t>
      </w:r>
      <w:bookmarkEnd w:id="103"/>
      <w:bookmarkEnd w:id="104"/>
    </w:p>
    <w:p w14:paraId="75A117E0" w14:textId="298AE23F" w:rsidR="00E42F99" w:rsidRPr="008C6ABB" w:rsidRDefault="00460DC7" w:rsidP="000D2209">
      <w:r w:rsidRPr="008C6ABB">
        <w:t>The following section describe</w:t>
      </w:r>
      <w:r w:rsidR="005F547B" w:rsidRPr="008C6ABB">
        <w:t>s</w:t>
      </w:r>
      <w:r w:rsidRPr="008C6ABB">
        <w:t xml:space="preserve"> the properties to be used in StatDCAT-AP. It contains the specification for DCAT-AP and indicates th</w:t>
      </w:r>
      <w:r w:rsidR="008D28D0" w:rsidRPr="008C6ABB">
        <w:t xml:space="preserve">e extensions for StatDCAT-AP separately under the relevant classes. The extensions </w:t>
      </w:r>
      <w:r w:rsidR="00E42F99" w:rsidRPr="008C6ABB">
        <w:t xml:space="preserve">are described in section </w:t>
      </w:r>
      <w:r w:rsidR="00E42F99" w:rsidRPr="008C6ABB">
        <w:fldChar w:fldCharType="begin"/>
      </w:r>
      <w:r w:rsidR="00E42F99" w:rsidRPr="008C6ABB">
        <w:instrText xml:space="preserve"> REF _Ref452394985 \r \h </w:instrText>
      </w:r>
      <w:r w:rsidR="00796F46" w:rsidRPr="008C6ABB">
        <w:instrText xml:space="preserve"> \* MERGEFORMAT </w:instrText>
      </w:r>
      <w:r w:rsidR="00E42F99" w:rsidRPr="008C6ABB">
        <w:fldChar w:fldCharType="separate"/>
      </w:r>
      <w:r w:rsidR="004F4E5A">
        <w:t>7.2</w:t>
      </w:r>
      <w:r w:rsidR="00E42F99" w:rsidRPr="008C6ABB">
        <w:fldChar w:fldCharType="end"/>
      </w:r>
      <w:r w:rsidR="00E42F99" w:rsidRPr="008C6ABB">
        <w:t>.</w:t>
      </w:r>
    </w:p>
    <w:p w14:paraId="7AEDA78A" w14:textId="1D95D484" w:rsidR="00796F46" w:rsidRPr="008C6ABB" w:rsidRDefault="00796F46" w:rsidP="00796F46">
      <w:pPr>
        <w:pStyle w:val="Heading3"/>
      </w:pPr>
      <w:bookmarkStart w:id="105" w:name="_Toc469902793"/>
      <w:r w:rsidRPr="008C6ABB">
        <w:t>Catalogue</w:t>
      </w:r>
      <w:bookmarkEnd w:id="105"/>
    </w:p>
    <w:p w14:paraId="3128325B" w14:textId="7EBA462C" w:rsidR="00F22296" w:rsidRPr="008C6ABB" w:rsidRDefault="00796F46" w:rsidP="008370FB">
      <w:r w:rsidRPr="008C6ABB">
        <w:t>StatDCAT-AP does not specify additional properties for Catalogue</w:t>
      </w:r>
      <w:r w:rsidR="00831551" w:rsidRPr="008C6ABB">
        <w:t xml:space="preserve"> on top pf those</w:t>
      </w:r>
      <w:r w:rsidR="00C63015" w:rsidRPr="008C6ABB">
        <w:t xml:space="preserve"> used in DCAT-AP 1.1</w:t>
      </w:r>
      <w:bookmarkStart w:id="106" w:name="_Ref351894671"/>
      <w:r w:rsidR="00831551" w:rsidRPr="008C6ABB">
        <w:t>.</w:t>
      </w:r>
    </w:p>
    <w:p w14:paraId="5F8A0F2C" w14:textId="6E208E78" w:rsidR="00F22296" w:rsidRPr="008C6ABB" w:rsidRDefault="00C63015" w:rsidP="00F22296">
      <w:pPr>
        <w:rPr>
          <w:rFonts w:ascii="Verdana" w:eastAsia="Times New Roman" w:hAnsi="Verdana" w:cs="Times New Roman"/>
          <w:i/>
        </w:rPr>
      </w:pPr>
      <w:r w:rsidRPr="008C6ABB">
        <w:rPr>
          <w:rFonts w:ascii="Verdana" w:eastAsia="Times New Roman" w:hAnsi="Verdana" w:cs="Times New Roman"/>
          <w:i/>
        </w:rPr>
        <w:t>Mandatory properties</w:t>
      </w:r>
      <w:bookmarkEnd w:id="106"/>
      <w:r w:rsidRPr="008C6ABB">
        <w:rPr>
          <w:rFonts w:ascii="Verdana" w:eastAsia="Times New Roman" w:hAnsi="Verdana" w:cs="Times New Roman"/>
          <w:i/>
        </w:rPr>
        <w:t xml:space="preserve"> for Catalogue</w:t>
      </w:r>
    </w:p>
    <w:tbl>
      <w:tblPr>
        <w:tblStyle w:val="TableGrid25"/>
        <w:tblW w:w="8950" w:type="dxa"/>
        <w:tblLayout w:type="fixed"/>
        <w:tblLook w:val="04A0" w:firstRow="1" w:lastRow="0" w:firstColumn="1" w:lastColumn="0" w:noHBand="0" w:noVBand="1"/>
      </w:tblPr>
      <w:tblGrid>
        <w:gridCol w:w="988"/>
        <w:gridCol w:w="1984"/>
        <w:gridCol w:w="1843"/>
        <w:gridCol w:w="3402"/>
        <w:gridCol w:w="733"/>
      </w:tblGrid>
      <w:tr w:rsidR="00432EC4" w:rsidRPr="008C6ABB" w14:paraId="1D5929F6" w14:textId="77777777" w:rsidTr="00346DF1">
        <w:trPr>
          <w:cnfStyle w:val="100000000000" w:firstRow="1" w:lastRow="0" w:firstColumn="0" w:lastColumn="0" w:oddVBand="0" w:evenVBand="0" w:oddHBand="0" w:evenHBand="0" w:firstRowFirstColumn="0" w:firstRowLastColumn="0" w:lastRowFirstColumn="0" w:lastRowLastColumn="0"/>
          <w:cantSplit/>
          <w:tblHeader/>
        </w:trPr>
        <w:tc>
          <w:tcPr>
            <w:tcW w:w="988" w:type="dxa"/>
          </w:tcPr>
          <w:p w14:paraId="27423C73" w14:textId="77777777" w:rsidR="00432EC4" w:rsidRPr="008C6ABB" w:rsidRDefault="00432EC4" w:rsidP="00F22296">
            <w:pPr>
              <w:spacing w:after="180"/>
              <w:rPr>
                <w:sz w:val="15"/>
                <w:szCs w:val="14"/>
              </w:rPr>
            </w:pPr>
            <w:r w:rsidRPr="008C6ABB">
              <w:rPr>
                <w:sz w:val="15"/>
                <w:szCs w:val="14"/>
              </w:rPr>
              <w:t>Property</w:t>
            </w:r>
          </w:p>
        </w:tc>
        <w:tc>
          <w:tcPr>
            <w:tcW w:w="1984" w:type="dxa"/>
          </w:tcPr>
          <w:p w14:paraId="3315CAEA" w14:textId="77777777" w:rsidR="00432EC4" w:rsidRPr="008C6ABB" w:rsidRDefault="00432EC4" w:rsidP="00F22296">
            <w:pPr>
              <w:spacing w:after="180"/>
              <w:rPr>
                <w:sz w:val="15"/>
                <w:szCs w:val="14"/>
              </w:rPr>
            </w:pPr>
            <w:r w:rsidRPr="008C6ABB">
              <w:rPr>
                <w:sz w:val="15"/>
                <w:szCs w:val="14"/>
              </w:rPr>
              <w:t>URI</w:t>
            </w:r>
          </w:p>
        </w:tc>
        <w:tc>
          <w:tcPr>
            <w:tcW w:w="1843" w:type="dxa"/>
          </w:tcPr>
          <w:p w14:paraId="66164341" w14:textId="5641EEAD" w:rsidR="00432EC4" w:rsidRPr="008C6ABB" w:rsidRDefault="00432EC4" w:rsidP="00F22296">
            <w:pPr>
              <w:spacing w:after="180"/>
              <w:rPr>
                <w:sz w:val="15"/>
                <w:szCs w:val="14"/>
              </w:rPr>
            </w:pPr>
            <w:r w:rsidRPr="008C6ABB">
              <w:rPr>
                <w:sz w:val="15"/>
                <w:szCs w:val="14"/>
              </w:rPr>
              <w:t>Range</w:t>
            </w:r>
          </w:p>
        </w:tc>
        <w:tc>
          <w:tcPr>
            <w:tcW w:w="3402" w:type="dxa"/>
          </w:tcPr>
          <w:p w14:paraId="7F1F030E" w14:textId="77777777" w:rsidR="00432EC4" w:rsidRPr="008C6ABB" w:rsidRDefault="00432EC4" w:rsidP="00F22296">
            <w:pPr>
              <w:spacing w:after="180"/>
              <w:rPr>
                <w:sz w:val="15"/>
                <w:szCs w:val="14"/>
              </w:rPr>
            </w:pPr>
            <w:r w:rsidRPr="008C6ABB">
              <w:rPr>
                <w:sz w:val="15"/>
                <w:szCs w:val="14"/>
              </w:rPr>
              <w:t>Usage note</w:t>
            </w:r>
          </w:p>
        </w:tc>
        <w:tc>
          <w:tcPr>
            <w:tcW w:w="733" w:type="dxa"/>
          </w:tcPr>
          <w:p w14:paraId="63C5263F" w14:textId="77777777" w:rsidR="00432EC4" w:rsidRPr="008C6ABB" w:rsidRDefault="00432EC4" w:rsidP="00F22296">
            <w:pPr>
              <w:spacing w:after="180"/>
              <w:rPr>
                <w:sz w:val="15"/>
                <w:szCs w:val="14"/>
              </w:rPr>
            </w:pPr>
            <w:r w:rsidRPr="008C6ABB">
              <w:rPr>
                <w:sz w:val="15"/>
                <w:szCs w:val="14"/>
              </w:rPr>
              <w:t>Card.</w:t>
            </w:r>
          </w:p>
        </w:tc>
      </w:tr>
      <w:tr w:rsidR="00432EC4" w:rsidRPr="008C6ABB" w14:paraId="7AF97F34" w14:textId="77777777" w:rsidTr="00346DF1">
        <w:trPr>
          <w:cantSplit/>
        </w:trPr>
        <w:tc>
          <w:tcPr>
            <w:tcW w:w="988" w:type="dxa"/>
          </w:tcPr>
          <w:p w14:paraId="00AB8B80" w14:textId="77777777" w:rsidR="00432EC4" w:rsidRPr="008C6ABB" w:rsidRDefault="00432EC4" w:rsidP="00F22296">
            <w:pPr>
              <w:snapToGrid w:val="0"/>
              <w:spacing w:before="40" w:after="40"/>
              <w:rPr>
                <w:sz w:val="14"/>
                <w:szCs w:val="14"/>
              </w:rPr>
            </w:pPr>
            <w:r w:rsidRPr="008C6ABB">
              <w:rPr>
                <w:sz w:val="14"/>
                <w:szCs w:val="14"/>
              </w:rPr>
              <w:t>dataset</w:t>
            </w:r>
          </w:p>
        </w:tc>
        <w:tc>
          <w:tcPr>
            <w:tcW w:w="1984" w:type="dxa"/>
          </w:tcPr>
          <w:p w14:paraId="50136BC4" w14:textId="77777777" w:rsidR="00432EC4" w:rsidRPr="008C6ABB" w:rsidRDefault="00432EC4" w:rsidP="00F22296">
            <w:pPr>
              <w:snapToGrid w:val="0"/>
              <w:spacing w:before="40" w:after="40"/>
              <w:rPr>
                <w:sz w:val="14"/>
                <w:szCs w:val="14"/>
              </w:rPr>
            </w:pPr>
            <w:r w:rsidRPr="008C6ABB">
              <w:rPr>
                <w:sz w:val="14"/>
                <w:szCs w:val="14"/>
              </w:rPr>
              <w:t>dcat:dataset</w:t>
            </w:r>
          </w:p>
        </w:tc>
        <w:tc>
          <w:tcPr>
            <w:tcW w:w="1843" w:type="dxa"/>
          </w:tcPr>
          <w:p w14:paraId="141A15E0" w14:textId="34965808" w:rsidR="00432EC4" w:rsidRPr="008C6ABB" w:rsidRDefault="00432EC4" w:rsidP="00F22296">
            <w:pPr>
              <w:snapToGrid w:val="0"/>
              <w:spacing w:before="40" w:after="40"/>
              <w:rPr>
                <w:sz w:val="14"/>
                <w:szCs w:val="14"/>
              </w:rPr>
            </w:pPr>
            <w:r w:rsidRPr="008C6ABB">
              <w:rPr>
                <w:sz w:val="14"/>
                <w:szCs w:val="14"/>
              </w:rPr>
              <w:t>dcat:Dataset</w:t>
            </w:r>
          </w:p>
        </w:tc>
        <w:tc>
          <w:tcPr>
            <w:tcW w:w="3402" w:type="dxa"/>
          </w:tcPr>
          <w:p w14:paraId="47C5DEE2" w14:textId="77777777" w:rsidR="00432EC4" w:rsidRPr="008C6ABB" w:rsidRDefault="00432EC4" w:rsidP="00F22296">
            <w:pPr>
              <w:snapToGrid w:val="0"/>
              <w:spacing w:before="40" w:after="40"/>
              <w:rPr>
                <w:sz w:val="14"/>
                <w:szCs w:val="14"/>
              </w:rPr>
            </w:pPr>
            <w:r w:rsidRPr="008C6ABB">
              <w:rPr>
                <w:sz w:val="14"/>
                <w:szCs w:val="14"/>
              </w:rPr>
              <w:t>This property links the Catalogue with a Dataset that is part of the Catalogue.</w:t>
            </w:r>
          </w:p>
        </w:tc>
        <w:tc>
          <w:tcPr>
            <w:tcW w:w="733" w:type="dxa"/>
          </w:tcPr>
          <w:p w14:paraId="0D0459E6" w14:textId="77777777" w:rsidR="00432EC4" w:rsidRPr="008C6ABB" w:rsidRDefault="00432EC4" w:rsidP="00F22296">
            <w:pPr>
              <w:snapToGrid w:val="0"/>
              <w:spacing w:before="40" w:after="40"/>
              <w:rPr>
                <w:sz w:val="14"/>
                <w:szCs w:val="14"/>
              </w:rPr>
            </w:pPr>
            <w:r w:rsidRPr="008C6ABB">
              <w:rPr>
                <w:sz w:val="14"/>
                <w:szCs w:val="14"/>
              </w:rPr>
              <w:t>1..n</w:t>
            </w:r>
          </w:p>
        </w:tc>
      </w:tr>
      <w:tr w:rsidR="00432EC4" w:rsidRPr="008C6ABB" w14:paraId="071E7E92" w14:textId="77777777" w:rsidTr="00346DF1">
        <w:trPr>
          <w:cantSplit/>
        </w:trPr>
        <w:tc>
          <w:tcPr>
            <w:tcW w:w="988" w:type="dxa"/>
          </w:tcPr>
          <w:p w14:paraId="5091E600" w14:textId="77777777" w:rsidR="00432EC4" w:rsidRPr="008C6ABB" w:rsidRDefault="00432EC4" w:rsidP="00F22296">
            <w:pPr>
              <w:snapToGrid w:val="0"/>
              <w:spacing w:before="40" w:after="40"/>
              <w:rPr>
                <w:sz w:val="14"/>
                <w:szCs w:val="14"/>
              </w:rPr>
            </w:pPr>
            <w:r w:rsidRPr="008C6ABB">
              <w:rPr>
                <w:sz w:val="14"/>
                <w:szCs w:val="14"/>
              </w:rPr>
              <w:t>description</w:t>
            </w:r>
          </w:p>
        </w:tc>
        <w:tc>
          <w:tcPr>
            <w:tcW w:w="1984" w:type="dxa"/>
          </w:tcPr>
          <w:p w14:paraId="08316E70" w14:textId="77777777" w:rsidR="00432EC4" w:rsidRPr="008C6ABB" w:rsidRDefault="00432EC4" w:rsidP="00F22296">
            <w:pPr>
              <w:snapToGrid w:val="0"/>
              <w:spacing w:before="40" w:after="40"/>
              <w:rPr>
                <w:sz w:val="14"/>
                <w:szCs w:val="14"/>
              </w:rPr>
            </w:pPr>
            <w:r w:rsidRPr="008C6ABB">
              <w:rPr>
                <w:sz w:val="14"/>
                <w:szCs w:val="14"/>
              </w:rPr>
              <w:t>dct:description</w:t>
            </w:r>
          </w:p>
        </w:tc>
        <w:tc>
          <w:tcPr>
            <w:tcW w:w="1843" w:type="dxa"/>
          </w:tcPr>
          <w:p w14:paraId="6B666965" w14:textId="76202448" w:rsidR="00432EC4" w:rsidRPr="008C6ABB" w:rsidRDefault="00432EC4" w:rsidP="00F22296">
            <w:pPr>
              <w:snapToGrid w:val="0"/>
              <w:spacing w:before="40" w:after="40"/>
              <w:rPr>
                <w:sz w:val="14"/>
                <w:szCs w:val="14"/>
              </w:rPr>
            </w:pPr>
            <w:r w:rsidRPr="008C6ABB">
              <w:rPr>
                <w:sz w:val="14"/>
                <w:szCs w:val="14"/>
              </w:rPr>
              <w:t>rdfs:Literal</w:t>
            </w:r>
          </w:p>
        </w:tc>
        <w:tc>
          <w:tcPr>
            <w:tcW w:w="3402" w:type="dxa"/>
          </w:tcPr>
          <w:p w14:paraId="52E6360F" w14:textId="0362C4EE" w:rsidR="00432EC4" w:rsidRPr="008C6ABB" w:rsidRDefault="00432EC4" w:rsidP="00F22296">
            <w:pPr>
              <w:snapToGrid w:val="0"/>
              <w:spacing w:before="40" w:after="40"/>
              <w:rPr>
                <w:sz w:val="14"/>
                <w:szCs w:val="14"/>
              </w:rPr>
            </w:pPr>
            <w:r w:rsidRPr="008C6ABB">
              <w:rPr>
                <w:sz w:val="14"/>
                <w:szCs w:val="14"/>
              </w:rPr>
              <w:t xml:space="preserve">This property contains a free-text account of the Catalogue. This property can be repeated for parallel language versions of the description. For further information on multilingual issues, please refer to section </w:t>
            </w:r>
            <w:r w:rsidRPr="008C6ABB">
              <w:rPr>
                <w:sz w:val="14"/>
                <w:szCs w:val="14"/>
              </w:rPr>
              <w:fldChar w:fldCharType="begin"/>
            </w:r>
            <w:r w:rsidRPr="008C6ABB">
              <w:rPr>
                <w:sz w:val="14"/>
                <w:szCs w:val="14"/>
              </w:rPr>
              <w:instrText xml:space="preserve"> REF _Ref352005932 \r \h  \* MERGEFORMAT </w:instrText>
            </w:r>
            <w:r w:rsidRPr="008C6ABB">
              <w:rPr>
                <w:sz w:val="14"/>
                <w:szCs w:val="14"/>
              </w:rPr>
            </w:r>
            <w:r w:rsidRPr="008C6ABB">
              <w:rPr>
                <w:sz w:val="14"/>
                <w:szCs w:val="14"/>
              </w:rPr>
              <w:fldChar w:fldCharType="separate"/>
            </w:r>
            <w:r w:rsidR="004F4E5A">
              <w:rPr>
                <w:sz w:val="14"/>
                <w:szCs w:val="14"/>
              </w:rPr>
              <w:t>12</w:t>
            </w:r>
            <w:r w:rsidRPr="008C6ABB">
              <w:rPr>
                <w:sz w:val="14"/>
                <w:szCs w:val="14"/>
              </w:rPr>
              <w:fldChar w:fldCharType="end"/>
            </w:r>
            <w:r w:rsidRPr="008C6ABB">
              <w:rPr>
                <w:sz w:val="14"/>
                <w:szCs w:val="14"/>
              </w:rPr>
              <w:t>.</w:t>
            </w:r>
          </w:p>
        </w:tc>
        <w:tc>
          <w:tcPr>
            <w:tcW w:w="733" w:type="dxa"/>
          </w:tcPr>
          <w:p w14:paraId="64B4CCB7" w14:textId="77777777" w:rsidR="00432EC4" w:rsidRPr="008C6ABB" w:rsidRDefault="00432EC4" w:rsidP="00F22296">
            <w:pPr>
              <w:snapToGrid w:val="0"/>
              <w:spacing w:before="40" w:after="40"/>
              <w:rPr>
                <w:sz w:val="14"/>
                <w:szCs w:val="14"/>
              </w:rPr>
            </w:pPr>
            <w:r w:rsidRPr="008C6ABB">
              <w:rPr>
                <w:sz w:val="14"/>
                <w:szCs w:val="14"/>
              </w:rPr>
              <w:t>1..n</w:t>
            </w:r>
          </w:p>
        </w:tc>
      </w:tr>
      <w:tr w:rsidR="00432EC4" w:rsidRPr="008C6ABB" w14:paraId="3BD63C7C" w14:textId="77777777" w:rsidTr="00346DF1">
        <w:trPr>
          <w:cantSplit/>
        </w:trPr>
        <w:tc>
          <w:tcPr>
            <w:tcW w:w="988" w:type="dxa"/>
          </w:tcPr>
          <w:p w14:paraId="37EA64B5" w14:textId="77777777" w:rsidR="00432EC4" w:rsidRPr="008C6ABB" w:rsidRDefault="00432EC4" w:rsidP="00F22296">
            <w:pPr>
              <w:snapToGrid w:val="0"/>
              <w:spacing w:before="40" w:after="40"/>
              <w:rPr>
                <w:sz w:val="14"/>
                <w:szCs w:val="14"/>
              </w:rPr>
            </w:pPr>
            <w:r w:rsidRPr="008C6ABB">
              <w:rPr>
                <w:sz w:val="14"/>
                <w:szCs w:val="14"/>
              </w:rPr>
              <w:t>publisher</w:t>
            </w:r>
          </w:p>
        </w:tc>
        <w:tc>
          <w:tcPr>
            <w:tcW w:w="1984" w:type="dxa"/>
          </w:tcPr>
          <w:p w14:paraId="36263A0A" w14:textId="77777777" w:rsidR="00432EC4" w:rsidRPr="008C6ABB" w:rsidRDefault="00432EC4" w:rsidP="00F22296">
            <w:pPr>
              <w:snapToGrid w:val="0"/>
              <w:spacing w:before="40" w:after="40"/>
              <w:rPr>
                <w:sz w:val="14"/>
                <w:szCs w:val="14"/>
              </w:rPr>
            </w:pPr>
            <w:r w:rsidRPr="008C6ABB">
              <w:rPr>
                <w:sz w:val="14"/>
                <w:szCs w:val="14"/>
              </w:rPr>
              <w:t>dct:publisher</w:t>
            </w:r>
          </w:p>
        </w:tc>
        <w:tc>
          <w:tcPr>
            <w:tcW w:w="1843" w:type="dxa"/>
          </w:tcPr>
          <w:p w14:paraId="738D53A4" w14:textId="4CC56C9F" w:rsidR="00432EC4" w:rsidRPr="008C6ABB" w:rsidRDefault="00432EC4" w:rsidP="00F22296">
            <w:pPr>
              <w:snapToGrid w:val="0"/>
              <w:spacing w:before="40" w:after="40"/>
              <w:rPr>
                <w:sz w:val="14"/>
                <w:szCs w:val="14"/>
              </w:rPr>
            </w:pPr>
            <w:r w:rsidRPr="008C6ABB">
              <w:rPr>
                <w:sz w:val="14"/>
                <w:szCs w:val="14"/>
              </w:rPr>
              <w:t>foaf:Agent</w:t>
            </w:r>
          </w:p>
        </w:tc>
        <w:tc>
          <w:tcPr>
            <w:tcW w:w="3402" w:type="dxa"/>
          </w:tcPr>
          <w:p w14:paraId="0FCEBBC2" w14:textId="77777777" w:rsidR="00432EC4" w:rsidRPr="008C6ABB" w:rsidRDefault="00432EC4" w:rsidP="00F22296">
            <w:pPr>
              <w:snapToGrid w:val="0"/>
              <w:spacing w:before="40" w:after="40"/>
              <w:rPr>
                <w:sz w:val="14"/>
                <w:szCs w:val="14"/>
              </w:rPr>
            </w:pPr>
            <w:r w:rsidRPr="008C6ABB">
              <w:rPr>
                <w:sz w:val="14"/>
                <w:szCs w:val="14"/>
              </w:rPr>
              <w:t xml:space="preserve">This property refers to an entity (organisation) responsible for making the Catalogue available. </w:t>
            </w:r>
          </w:p>
        </w:tc>
        <w:tc>
          <w:tcPr>
            <w:tcW w:w="733" w:type="dxa"/>
          </w:tcPr>
          <w:p w14:paraId="0905BAA7" w14:textId="77777777" w:rsidR="00432EC4" w:rsidRPr="008C6ABB" w:rsidRDefault="00432EC4" w:rsidP="00F22296">
            <w:pPr>
              <w:snapToGrid w:val="0"/>
              <w:spacing w:before="40" w:after="40"/>
              <w:rPr>
                <w:sz w:val="14"/>
                <w:szCs w:val="14"/>
              </w:rPr>
            </w:pPr>
            <w:r w:rsidRPr="008C6ABB">
              <w:rPr>
                <w:sz w:val="14"/>
                <w:szCs w:val="14"/>
              </w:rPr>
              <w:t>1..1</w:t>
            </w:r>
          </w:p>
        </w:tc>
      </w:tr>
      <w:tr w:rsidR="00432EC4" w:rsidRPr="008C6ABB" w14:paraId="30E6A794" w14:textId="77777777" w:rsidTr="00346DF1">
        <w:trPr>
          <w:cantSplit/>
        </w:trPr>
        <w:tc>
          <w:tcPr>
            <w:tcW w:w="988" w:type="dxa"/>
          </w:tcPr>
          <w:p w14:paraId="24DB3425" w14:textId="77777777" w:rsidR="00432EC4" w:rsidRPr="008C6ABB" w:rsidRDefault="00432EC4" w:rsidP="00F22296">
            <w:pPr>
              <w:snapToGrid w:val="0"/>
              <w:spacing w:before="40" w:after="40"/>
              <w:rPr>
                <w:sz w:val="14"/>
                <w:szCs w:val="14"/>
              </w:rPr>
            </w:pPr>
            <w:r w:rsidRPr="008C6ABB">
              <w:rPr>
                <w:sz w:val="14"/>
                <w:szCs w:val="14"/>
              </w:rPr>
              <w:t>title</w:t>
            </w:r>
          </w:p>
        </w:tc>
        <w:tc>
          <w:tcPr>
            <w:tcW w:w="1984" w:type="dxa"/>
          </w:tcPr>
          <w:p w14:paraId="086C33C8" w14:textId="42A7BF16" w:rsidR="00432EC4" w:rsidRPr="008C6ABB" w:rsidRDefault="00432EC4" w:rsidP="00F22296">
            <w:pPr>
              <w:snapToGrid w:val="0"/>
              <w:spacing w:before="40" w:after="40"/>
              <w:rPr>
                <w:sz w:val="14"/>
                <w:szCs w:val="14"/>
              </w:rPr>
            </w:pPr>
            <w:r w:rsidRPr="008C6ABB">
              <w:rPr>
                <w:sz w:val="14"/>
                <w:szCs w:val="14"/>
              </w:rPr>
              <w:t>dct:title</w:t>
            </w:r>
          </w:p>
        </w:tc>
        <w:tc>
          <w:tcPr>
            <w:tcW w:w="1843" w:type="dxa"/>
          </w:tcPr>
          <w:p w14:paraId="3A0B25F2" w14:textId="06669929" w:rsidR="00432EC4" w:rsidRPr="008C6ABB" w:rsidRDefault="00432EC4" w:rsidP="00F22296">
            <w:pPr>
              <w:snapToGrid w:val="0"/>
              <w:spacing w:before="40" w:after="40"/>
              <w:rPr>
                <w:sz w:val="14"/>
                <w:szCs w:val="14"/>
              </w:rPr>
            </w:pPr>
            <w:r w:rsidRPr="008C6ABB">
              <w:rPr>
                <w:sz w:val="14"/>
                <w:szCs w:val="14"/>
              </w:rPr>
              <w:t>rdfs:Literal</w:t>
            </w:r>
          </w:p>
        </w:tc>
        <w:tc>
          <w:tcPr>
            <w:tcW w:w="3402" w:type="dxa"/>
          </w:tcPr>
          <w:p w14:paraId="58BB87C9" w14:textId="77777777" w:rsidR="00432EC4" w:rsidRPr="008C6ABB" w:rsidRDefault="00432EC4" w:rsidP="00F22296">
            <w:pPr>
              <w:snapToGrid w:val="0"/>
              <w:spacing w:before="40" w:after="40"/>
              <w:rPr>
                <w:sz w:val="14"/>
                <w:szCs w:val="14"/>
              </w:rPr>
            </w:pPr>
            <w:r w:rsidRPr="008C6ABB">
              <w:rPr>
                <w:sz w:val="14"/>
                <w:szCs w:val="14"/>
              </w:rPr>
              <w:t>This property contains a name given to the Catalogue. This property can be repeated for parallel language versions of the name.</w:t>
            </w:r>
          </w:p>
        </w:tc>
        <w:tc>
          <w:tcPr>
            <w:tcW w:w="733" w:type="dxa"/>
          </w:tcPr>
          <w:p w14:paraId="2D54FFD0" w14:textId="77777777" w:rsidR="00432EC4" w:rsidRPr="008C6ABB" w:rsidRDefault="00432EC4" w:rsidP="00F22296">
            <w:pPr>
              <w:snapToGrid w:val="0"/>
              <w:spacing w:before="40" w:after="40"/>
              <w:rPr>
                <w:sz w:val="14"/>
                <w:szCs w:val="14"/>
              </w:rPr>
            </w:pPr>
            <w:r w:rsidRPr="008C6ABB">
              <w:rPr>
                <w:sz w:val="14"/>
                <w:szCs w:val="14"/>
              </w:rPr>
              <w:t>1..n</w:t>
            </w:r>
          </w:p>
        </w:tc>
      </w:tr>
    </w:tbl>
    <w:p w14:paraId="0618D8DB" w14:textId="77777777" w:rsidR="00F22296" w:rsidRPr="008C6ABB" w:rsidRDefault="00C63015" w:rsidP="008370FB">
      <w:pPr>
        <w:rPr>
          <w:rFonts w:ascii="Verdana" w:eastAsia="Times New Roman" w:hAnsi="Verdana" w:cs="Times New Roman"/>
          <w:i/>
        </w:rPr>
      </w:pPr>
      <w:r w:rsidRPr="008C6ABB">
        <w:rPr>
          <w:rFonts w:ascii="Verdana" w:eastAsia="Times New Roman" w:hAnsi="Verdana" w:cs="Times New Roman"/>
          <w:i/>
        </w:rPr>
        <w:t>Recommended properties for Catalogue</w:t>
      </w:r>
    </w:p>
    <w:tbl>
      <w:tblPr>
        <w:tblStyle w:val="TableGrid25"/>
        <w:tblW w:w="8897" w:type="dxa"/>
        <w:tblLayout w:type="fixed"/>
        <w:tblLook w:val="04A0" w:firstRow="1" w:lastRow="0" w:firstColumn="1" w:lastColumn="0" w:noHBand="0" w:noVBand="1"/>
      </w:tblPr>
      <w:tblGrid>
        <w:gridCol w:w="1101"/>
        <w:gridCol w:w="1842"/>
        <w:gridCol w:w="1843"/>
        <w:gridCol w:w="3402"/>
        <w:gridCol w:w="709"/>
      </w:tblGrid>
      <w:tr w:rsidR="00F22296" w:rsidRPr="008C6ABB" w14:paraId="26CCCF73" w14:textId="77777777" w:rsidTr="00F22296">
        <w:trPr>
          <w:cnfStyle w:val="100000000000" w:firstRow="1" w:lastRow="0" w:firstColumn="0" w:lastColumn="0" w:oddVBand="0" w:evenVBand="0" w:oddHBand="0" w:evenHBand="0" w:firstRowFirstColumn="0" w:firstRowLastColumn="0" w:lastRowFirstColumn="0" w:lastRowLastColumn="0"/>
          <w:cantSplit/>
          <w:tblHeader/>
        </w:trPr>
        <w:tc>
          <w:tcPr>
            <w:tcW w:w="1101" w:type="dxa"/>
          </w:tcPr>
          <w:p w14:paraId="54AF6118" w14:textId="77777777" w:rsidR="00F22296" w:rsidRPr="008C6ABB" w:rsidRDefault="00F22296" w:rsidP="00F22296">
            <w:pPr>
              <w:spacing w:after="180"/>
              <w:rPr>
                <w:sz w:val="15"/>
                <w:szCs w:val="14"/>
              </w:rPr>
            </w:pPr>
            <w:r w:rsidRPr="008C6ABB">
              <w:rPr>
                <w:sz w:val="15"/>
                <w:szCs w:val="14"/>
              </w:rPr>
              <w:t>Property</w:t>
            </w:r>
          </w:p>
        </w:tc>
        <w:tc>
          <w:tcPr>
            <w:tcW w:w="1842" w:type="dxa"/>
          </w:tcPr>
          <w:p w14:paraId="672CCB94" w14:textId="77777777" w:rsidR="00F22296" w:rsidRPr="008C6ABB" w:rsidRDefault="00F22296" w:rsidP="00F22296">
            <w:pPr>
              <w:spacing w:after="180"/>
              <w:rPr>
                <w:sz w:val="15"/>
                <w:szCs w:val="14"/>
              </w:rPr>
            </w:pPr>
            <w:r w:rsidRPr="008C6ABB">
              <w:rPr>
                <w:sz w:val="15"/>
                <w:szCs w:val="14"/>
              </w:rPr>
              <w:t>URI</w:t>
            </w:r>
          </w:p>
        </w:tc>
        <w:tc>
          <w:tcPr>
            <w:tcW w:w="1843" w:type="dxa"/>
          </w:tcPr>
          <w:p w14:paraId="3C8AE241" w14:textId="77777777" w:rsidR="00F22296" w:rsidRPr="008C6ABB" w:rsidRDefault="00F22296" w:rsidP="00F22296">
            <w:pPr>
              <w:spacing w:after="180"/>
              <w:rPr>
                <w:sz w:val="15"/>
                <w:szCs w:val="14"/>
              </w:rPr>
            </w:pPr>
            <w:r w:rsidRPr="008C6ABB">
              <w:rPr>
                <w:sz w:val="15"/>
                <w:szCs w:val="14"/>
              </w:rPr>
              <w:t>Range</w:t>
            </w:r>
          </w:p>
        </w:tc>
        <w:tc>
          <w:tcPr>
            <w:tcW w:w="3402" w:type="dxa"/>
          </w:tcPr>
          <w:p w14:paraId="3716AA43" w14:textId="77777777" w:rsidR="00F22296" w:rsidRPr="008C6ABB" w:rsidRDefault="00F22296" w:rsidP="00F22296">
            <w:pPr>
              <w:spacing w:after="180"/>
              <w:rPr>
                <w:sz w:val="15"/>
                <w:szCs w:val="14"/>
              </w:rPr>
            </w:pPr>
            <w:r w:rsidRPr="008C6ABB">
              <w:rPr>
                <w:sz w:val="15"/>
                <w:szCs w:val="14"/>
              </w:rPr>
              <w:t>Usage note</w:t>
            </w:r>
          </w:p>
        </w:tc>
        <w:tc>
          <w:tcPr>
            <w:tcW w:w="709" w:type="dxa"/>
          </w:tcPr>
          <w:p w14:paraId="7B8E8D39" w14:textId="77777777" w:rsidR="00F22296" w:rsidRPr="008C6ABB" w:rsidRDefault="00F22296" w:rsidP="00F22296">
            <w:pPr>
              <w:spacing w:after="180"/>
              <w:rPr>
                <w:sz w:val="15"/>
                <w:szCs w:val="14"/>
              </w:rPr>
            </w:pPr>
            <w:r w:rsidRPr="008C6ABB">
              <w:rPr>
                <w:sz w:val="15"/>
                <w:szCs w:val="14"/>
              </w:rPr>
              <w:t>Card.</w:t>
            </w:r>
          </w:p>
        </w:tc>
      </w:tr>
      <w:tr w:rsidR="00F22296" w:rsidRPr="008C6ABB" w14:paraId="1BEE54C5" w14:textId="77777777" w:rsidTr="00F22296">
        <w:trPr>
          <w:cantSplit/>
        </w:trPr>
        <w:tc>
          <w:tcPr>
            <w:tcW w:w="1101" w:type="dxa"/>
          </w:tcPr>
          <w:p w14:paraId="1A3F3F7A" w14:textId="77777777" w:rsidR="00F22296" w:rsidRPr="008C6ABB" w:rsidRDefault="00F22296" w:rsidP="00F22296">
            <w:pPr>
              <w:snapToGrid w:val="0"/>
              <w:spacing w:before="40" w:after="40"/>
              <w:rPr>
                <w:sz w:val="14"/>
                <w:szCs w:val="14"/>
              </w:rPr>
            </w:pPr>
            <w:r w:rsidRPr="008C6ABB">
              <w:rPr>
                <w:sz w:val="14"/>
                <w:szCs w:val="14"/>
              </w:rPr>
              <w:t>homepage</w:t>
            </w:r>
          </w:p>
        </w:tc>
        <w:tc>
          <w:tcPr>
            <w:tcW w:w="1842" w:type="dxa"/>
          </w:tcPr>
          <w:p w14:paraId="0772F6DA" w14:textId="77777777" w:rsidR="00F22296" w:rsidRPr="008C6ABB" w:rsidRDefault="00F22296" w:rsidP="00F22296">
            <w:pPr>
              <w:snapToGrid w:val="0"/>
              <w:spacing w:before="40" w:after="40"/>
              <w:rPr>
                <w:sz w:val="14"/>
                <w:szCs w:val="14"/>
              </w:rPr>
            </w:pPr>
            <w:r w:rsidRPr="008C6ABB">
              <w:rPr>
                <w:sz w:val="14"/>
                <w:szCs w:val="14"/>
              </w:rPr>
              <w:t>foaf:homepage</w:t>
            </w:r>
          </w:p>
        </w:tc>
        <w:tc>
          <w:tcPr>
            <w:tcW w:w="1843" w:type="dxa"/>
          </w:tcPr>
          <w:p w14:paraId="6074C044" w14:textId="77777777" w:rsidR="00F22296" w:rsidRPr="008C6ABB" w:rsidRDefault="00F22296" w:rsidP="00F22296">
            <w:pPr>
              <w:snapToGrid w:val="0"/>
              <w:spacing w:before="40" w:after="40"/>
              <w:rPr>
                <w:sz w:val="14"/>
                <w:szCs w:val="14"/>
              </w:rPr>
            </w:pPr>
            <w:r w:rsidRPr="008C6ABB">
              <w:rPr>
                <w:sz w:val="14"/>
                <w:szCs w:val="14"/>
              </w:rPr>
              <w:t>foaf:Document</w:t>
            </w:r>
          </w:p>
        </w:tc>
        <w:tc>
          <w:tcPr>
            <w:tcW w:w="3402" w:type="dxa"/>
          </w:tcPr>
          <w:p w14:paraId="7A00DDF2" w14:textId="77777777" w:rsidR="00F22296" w:rsidRPr="008C6ABB" w:rsidRDefault="00F22296" w:rsidP="00F22296">
            <w:pPr>
              <w:snapToGrid w:val="0"/>
              <w:spacing w:before="40" w:after="40"/>
              <w:rPr>
                <w:sz w:val="14"/>
                <w:szCs w:val="14"/>
              </w:rPr>
            </w:pPr>
            <w:r w:rsidRPr="008C6ABB">
              <w:rPr>
                <w:sz w:val="14"/>
                <w:szCs w:val="14"/>
              </w:rPr>
              <w:t>This property refers to a web page that acts as the main page for the Catalogue.</w:t>
            </w:r>
          </w:p>
        </w:tc>
        <w:tc>
          <w:tcPr>
            <w:tcW w:w="709" w:type="dxa"/>
          </w:tcPr>
          <w:p w14:paraId="0E4F86AD"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33D3ABA3" w14:textId="77777777" w:rsidTr="00F22296">
        <w:trPr>
          <w:cantSplit/>
        </w:trPr>
        <w:tc>
          <w:tcPr>
            <w:tcW w:w="1101" w:type="dxa"/>
          </w:tcPr>
          <w:p w14:paraId="2136CCB4" w14:textId="77777777" w:rsidR="00F22296" w:rsidRPr="008C6ABB" w:rsidRDefault="00F22296" w:rsidP="00F22296">
            <w:pPr>
              <w:snapToGrid w:val="0"/>
              <w:spacing w:before="40" w:after="40"/>
              <w:rPr>
                <w:sz w:val="14"/>
                <w:szCs w:val="14"/>
              </w:rPr>
            </w:pPr>
            <w:r w:rsidRPr="008C6ABB">
              <w:rPr>
                <w:sz w:val="14"/>
                <w:szCs w:val="14"/>
              </w:rPr>
              <w:t>language</w:t>
            </w:r>
          </w:p>
        </w:tc>
        <w:tc>
          <w:tcPr>
            <w:tcW w:w="1842" w:type="dxa"/>
          </w:tcPr>
          <w:p w14:paraId="4E57E5A3" w14:textId="77777777" w:rsidR="00F22296" w:rsidRPr="008C6ABB" w:rsidRDefault="00F22296" w:rsidP="00F22296">
            <w:pPr>
              <w:snapToGrid w:val="0"/>
              <w:spacing w:before="40" w:after="40"/>
              <w:rPr>
                <w:sz w:val="14"/>
                <w:szCs w:val="14"/>
              </w:rPr>
            </w:pPr>
            <w:r w:rsidRPr="008C6ABB">
              <w:rPr>
                <w:sz w:val="14"/>
                <w:szCs w:val="14"/>
              </w:rPr>
              <w:t>dct:language</w:t>
            </w:r>
          </w:p>
        </w:tc>
        <w:tc>
          <w:tcPr>
            <w:tcW w:w="1843" w:type="dxa"/>
          </w:tcPr>
          <w:p w14:paraId="1D118CA9" w14:textId="77777777" w:rsidR="00F22296" w:rsidRPr="008C6ABB" w:rsidRDefault="00F22296" w:rsidP="00F22296">
            <w:pPr>
              <w:snapToGrid w:val="0"/>
              <w:spacing w:before="40" w:after="40"/>
              <w:rPr>
                <w:sz w:val="14"/>
                <w:szCs w:val="14"/>
              </w:rPr>
            </w:pPr>
            <w:r w:rsidRPr="008C6ABB">
              <w:rPr>
                <w:sz w:val="14"/>
                <w:szCs w:val="14"/>
              </w:rPr>
              <w:t>dct:LinguisticSystem</w:t>
            </w:r>
          </w:p>
        </w:tc>
        <w:tc>
          <w:tcPr>
            <w:tcW w:w="3402" w:type="dxa"/>
          </w:tcPr>
          <w:p w14:paraId="454DFF31" w14:textId="77777777" w:rsidR="00F22296" w:rsidRPr="008C6ABB" w:rsidRDefault="00F22296" w:rsidP="00F22296">
            <w:pPr>
              <w:snapToGrid w:val="0"/>
              <w:spacing w:before="40" w:after="40"/>
              <w:rPr>
                <w:sz w:val="14"/>
                <w:szCs w:val="14"/>
              </w:rPr>
            </w:pPr>
            <w:r w:rsidRPr="008C6ABB">
              <w:rPr>
                <w:sz w:val="14"/>
                <w:szCs w:val="14"/>
              </w:rPr>
              <w:t>This property refers to a language used in the textual metadata describing titles, descriptions, etc. of the Datasets in the Catalogue. This property can be repeated if the metadata is provided in multiple languages.</w:t>
            </w:r>
          </w:p>
        </w:tc>
        <w:tc>
          <w:tcPr>
            <w:tcW w:w="709" w:type="dxa"/>
          </w:tcPr>
          <w:p w14:paraId="5C43E5CC"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1527CA20" w14:textId="77777777" w:rsidTr="00F22296">
        <w:tc>
          <w:tcPr>
            <w:tcW w:w="1101" w:type="dxa"/>
          </w:tcPr>
          <w:p w14:paraId="5A6C4E9A" w14:textId="77777777" w:rsidR="00F22296" w:rsidRPr="008C6ABB" w:rsidRDefault="00F22296" w:rsidP="00F22296">
            <w:pPr>
              <w:snapToGrid w:val="0"/>
              <w:spacing w:before="40" w:after="40"/>
              <w:rPr>
                <w:sz w:val="14"/>
                <w:szCs w:val="14"/>
              </w:rPr>
            </w:pPr>
            <w:r w:rsidRPr="008C6ABB">
              <w:rPr>
                <w:sz w:val="14"/>
                <w:szCs w:val="14"/>
              </w:rPr>
              <w:t>licence</w:t>
            </w:r>
          </w:p>
        </w:tc>
        <w:tc>
          <w:tcPr>
            <w:tcW w:w="1842" w:type="dxa"/>
          </w:tcPr>
          <w:p w14:paraId="0810413E" w14:textId="77777777" w:rsidR="00F22296" w:rsidRPr="008C6ABB" w:rsidRDefault="00F22296" w:rsidP="00F22296">
            <w:pPr>
              <w:snapToGrid w:val="0"/>
              <w:spacing w:before="40" w:after="40"/>
              <w:rPr>
                <w:sz w:val="14"/>
                <w:szCs w:val="14"/>
              </w:rPr>
            </w:pPr>
            <w:r w:rsidRPr="008C6ABB">
              <w:rPr>
                <w:sz w:val="14"/>
                <w:szCs w:val="14"/>
              </w:rPr>
              <w:t>dct:license</w:t>
            </w:r>
          </w:p>
        </w:tc>
        <w:tc>
          <w:tcPr>
            <w:tcW w:w="1843" w:type="dxa"/>
          </w:tcPr>
          <w:p w14:paraId="72A38C16" w14:textId="77777777" w:rsidR="00F22296" w:rsidRPr="008C6ABB" w:rsidRDefault="00F22296" w:rsidP="00F22296">
            <w:pPr>
              <w:snapToGrid w:val="0"/>
              <w:spacing w:before="40" w:after="40"/>
              <w:rPr>
                <w:sz w:val="14"/>
                <w:szCs w:val="14"/>
              </w:rPr>
            </w:pPr>
            <w:r w:rsidRPr="008C6ABB">
              <w:rPr>
                <w:sz w:val="14"/>
                <w:szCs w:val="14"/>
              </w:rPr>
              <w:t>dct:LicenseDocument</w:t>
            </w:r>
          </w:p>
        </w:tc>
        <w:tc>
          <w:tcPr>
            <w:tcW w:w="3402" w:type="dxa"/>
          </w:tcPr>
          <w:p w14:paraId="07421A69" w14:textId="77777777" w:rsidR="00F22296" w:rsidRPr="008C6ABB" w:rsidRDefault="00F22296" w:rsidP="00F22296">
            <w:pPr>
              <w:snapToGrid w:val="0"/>
              <w:spacing w:before="40" w:after="40"/>
              <w:rPr>
                <w:sz w:val="14"/>
                <w:szCs w:val="14"/>
              </w:rPr>
            </w:pPr>
            <w:r w:rsidRPr="008C6ABB">
              <w:rPr>
                <w:sz w:val="14"/>
                <w:szCs w:val="14"/>
              </w:rPr>
              <w:t>This property refers to the licence under which the Catalogue can be used or reused.</w:t>
            </w:r>
          </w:p>
        </w:tc>
        <w:tc>
          <w:tcPr>
            <w:tcW w:w="709" w:type="dxa"/>
          </w:tcPr>
          <w:p w14:paraId="0DFBEFB6"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203CBDFF" w14:textId="77777777" w:rsidTr="00F22296">
        <w:trPr>
          <w:cantSplit/>
        </w:trPr>
        <w:tc>
          <w:tcPr>
            <w:tcW w:w="1101" w:type="dxa"/>
          </w:tcPr>
          <w:p w14:paraId="3281D929" w14:textId="77777777" w:rsidR="00F22296" w:rsidRPr="008C6ABB" w:rsidRDefault="00F22296" w:rsidP="00F22296">
            <w:pPr>
              <w:snapToGrid w:val="0"/>
              <w:spacing w:before="40" w:after="40"/>
              <w:rPr>
                <w:sz w:val="14"/>
                <w:szCs w:val="14"/>
              </w:rPr>
            </w:pPr>
            <w:r w:rsidRPr="008C6ABB">
              <w:rPr>
                <w:sz w:val="14"/>
                <w:szCs w:val="14"/>
              </w:rPr>
              <w:t>release date</w:t>
            </w:r>
          </w:p>
        </w:tc>
        <w:tc>
          <w:tcPr>
            <w:tcW w:w="1842" w:type="dxa"/>
          </w:tcPr>
          <w:p w14:paraId="3A74C1D4" w14:textId="77777777" w:rsidR="00F22296" w:rsidRPr="008C6ABB" w:rsidRDefault="00F22296" w:rsidP="00F22296">
            <w:pPr>
              <w:snapToGrid w:val="0"/>
              <w:spacing w:before="40" w:after="40"/>
              <w:rPr>
                <w:sz w:val="14"/>
                <w:szCs w:val="14"/>
              </w:rPr>
            </w:pPr>
            <w:r w:rsidRPr="008C6ABB">
              <w:rPr>
                <w:sz w:val="14"/>
                <w:szCs w:val="14"/>
              </w:rPr>
              <w:t>dct:issued</w:t>
            </w:r>
          </w:p>
        </w:tc>
        <w:tc>
          <w:tcPr>
            <w:tcW w:w="1843" w:type="dxa"/>
          </w:tcPr>
          <w:p w14:paraId="2C3CA3E1" w14:textId="77777777" w:rsidR="00F22296" w:rsidRPr="008C6ABB" w:rsidRDefault="00F22296" w:rsidP="00F22296">
            <w:pPr>
              <w:snapToGrid w:val="0"/>
              <w:spacing w:before="40" w:after="40"/>
              <w:rPr>
                <w:sz w:val="14"/>
                <w:szCs w:val="14"/>
              </w:rPr>
            </w:pPr>
            <w:r w:rsidRPr="008C6ABB">
              <w:rPr>
                <w:sz w:val="14"/>
                <w:szCs w:val="14"/>
              </w:rPr>
              <w:t>rdfs:Literal typed as xsd:date or xsd:dateTime</w:t>
            </w:r>
          </w:p>
        </w:tc>
        <w:tc>
          <w:tcPr>
            <w:tcW w:w="3402" w:type="dxa"/>
          </w:tcPr>
          <w:p w14:paraId="2D67BB9E" w14:textId="77777777" w:rsidR="00F22296" w:rsidRPr="008C6ABB" w:rsidRDefault="00F22296" w:rsidP="00F22296">
            <w:pPr>
              <w:snapToGrid w:val="0"/>
              <w:spacing w:before="40" w:after="40"/>
              <w:rPr>
                <w:sz w:val="14"/>
                <w:szCs w:val="14"/>
              </w:rPr>
            </w:pPr>
            <w:r w:rsidRPr="008C6ABB">
              <w:rPr>
                <w:sz w:val="14"/>
                <w:szCs w:val="14"/>
              </w:rPr>
              <w:t>This property contains the date of formal issuance (e.g., publication) of the Catalogue.</w:t>
            </w:r>
          </w:p>
        </w:tc>
        <w:tc>
          <w:tcPr>
            <w:tcW w:w="709" w:type="dxa"/>
          </w:tcPr>
          <w:p w14:paraId="7F955DCF"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3E397E7A" w14:textId="77777777" w:rsidTr="00F22296">
        <w:trPr>
          <w:cantSplit/>
        </w:trPr>
        <w:tc>
          <w:tcPr>
            <w:tcW w:w="1101" w:type="dxa"/>
          </w:tcPr>
          <w:p w14:paraId="55519369" w14:textId="77777777" w:rsidR="00F22296" w:rsidRPr="008C6ABB" w:rsidRDefault="00F22296" w:rsidP="00F22296">
            <w:pPr>
              <w:snapToGrid w:val="0"/>
              <w:spacing w:before="40" w:after="40"/>
              <w:rPr>
                <w:sz w:val="14"/>
                <w:szCs w:val="14"/>
              </w:rPr>
            </w:pPr>
            <w:r w:rsidRPr="008C6ABB">
              <w:rPr>
                <w:sz w:val="14"/>
                <w:szCs w:val="14"/>
              </w:rPr>
              <w:t>themes</w:t>
            </w:r>
          </w:p>
        </w:tc>
        <w:tc>
          <w:tcPr>
            <w:tcW w:w="1842" w:type="dxa"/>
          </w:tcPr>
          <w:p w14:paraId="359110B1" w14:textId="77777777" w:rsidR="00F22296" w:rsidRPr="008C6ABB" w:rsidRDefault="00F22296" w:rsidP="00F22296">
            <w:pPr>
              <w:snapToGrid w:val="0"/>
              <w:spacing w:before="40" w:after="40"/>
              <w:rPr>
                <w:sz w:val="14"/>
                <w:szCs w:val="14"/>
              </w:rPr>
            </w:pPr>
            <w:r w:rsidRPr="008C6ABB">
              <w:rPr>
                <w:sz w:val="14"/>
                <w:szCs w:val="14"/>
              </w:rPr>
              <w:t>dcat:themeTaxonomy</w:t>
            </w:r>
          </w:p>
        </w:tc>
        <w:tc>
          <w:tcPr>
            <w:tcW w:w="1843" w:type="dxa"/>
          </w:tcPr>
          <w:p w14:paraId="193A1F35" w14:textId="77777777" w:rsidR="00F22296" w:rsidRPr="008C6ABB" w:rsidRDefault="00F22296" w:rsidP="00F22296">
            <w:pPr>
              <w:snapToGrid w:val="0"/>
              <w:spacing w:before="40" w:after="40"/>
              <w:rPr>
                <w:sz w:val="14"/>
                <w:szCs w:val="14"/>
              </w:rPr>
            </w:pPr>
            <w:r w:rsidRPr="008C6ABB">
              <w:rPr>
                <w:sz w:val="14"/>
                <w:szCs w:val="14"/>
              </w:rPr>
              <w:t>skos:ConceptScheme</w:t>
            </w:r>
          </w:p>
        </w:tc>
        <w:tc>
          <w:tcPr>
            <w:tcW w:w="3402" w:type="dxa"/>
          </w:tcPr>
          <w:p w14:paraId="65CC03FA" w14:textId="1AAE25CE" w:rsidR="00F22296" w:rsidRPr="008C6ABB" w:rsidRDefault="00F22296" w:rsidP="00831551">
            <w:pPr>
              <w:snapToGrid w:val="0"/>
              <w:spacing w:before="40" w:after="40"/>
              <w:rPr>
                <w:sz w:val="14"/>
                <w:szCs w:val="14"/>
              </w:rPr>
            </w:pPr>
            <w:r w:rsidRPr="008C6ABB">
              <w:rPr>
                <w:sz w:val="14"/>
                <w:szCs w:val="14"/>
              </w:rPr>
              <w:t>This property refers to a knowledge organi</w:t>
            </w:r>
            <w:r w:rsidR="00831551" w:rsidRPr="008C6ABB">
              <w:rPr>
                <w:sz w:val="14"/>
                <w:szCs w:val="14"/>
              </w:rPr>
              <w:t>s</w:t>
            </w:r>
            <w:r w:rsidRPr="008C6ABB">
              <w:rPr>
                <w:sz w:val="14"/>
                <w:szCs w:val="14"/>
              </w:rPr>
              <w:t>ation system used to classify the Catalogue's Datasets.</w:t>
            </w:r>
          </w:p>
        </w:tc>
        <w:tc>
          <w:tcPr>
            <w:tcW w:w="709" w:type="dxa"/>
          </w:tcPr>
          <w:p w14:paraId="5EC171D9"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14A472A1" w14:textId="77777777" w:rsidTr="00F22296">
        <w:trPr>
          <w:cantSplit/>
        </w:trPr>
        <w:tc>
          <w:tcPr>
            <w:tcW w:w="1101" w:type="dxa"/>
          </w:tcPr>
          <w:p w14:paraId="3EB5F6B2" w14:textId="77777777" w:rsidR="00F22296" w:rsidRPr="008C6ABB" w:rsidRDefault="00F22296" w:rsidP="00F22296">
            <w:pPr>
              <w:snapToGrid w:val="0"/>
              <w:spacing w:before="40" w:after="40"/>
              <w:rPr>
                <w:sz w:val="14"/>
                <w:szCs w:val="14"/>
              </w:rPr>
            </w:pPr>
            <w:r w:rsidRPr="008C6ABB">
              <w:rPr>
                <w:sz w:val="14"/>
                <w:szCs w:val="14"/>
              </w:rPr>
              <w:t>update/ modification date</w:t>
            </w:r>
          </w:p>
        </w:tc>
        <w:tc>
          <w:tcPr>
            <w:tcW w:w="1842" w:type="dxa"/>
          </w:tcPr>
          <w:p w14:paraId="65C5E57A" w14:textId="77777777" w:rsidR="00F22296" w:rsidRPr="008C6ABB" w:rsidRDefault="00F22296" w:rsidP="00F22296">
            <w:pPr>
              <w:snapToGrid w:val="0"/>
              <w:spacing w:before="40" w:after="40"/>
              <w:rPr>
                <w:sz w:val="14"/>
                <w:szCs w:val="14"/>
              </w:rPr>
            </w:pPr>
            <w:r w:rsidRPr="008C6ABB">
              <w:rPr>
                <w:sz w:val="14"/>
                <w:szCs w:val="14"/>
              </w:rPr>
              <w:t>dct:modified</w:t>
            </w:r>
          </w:p>
        </w:tc>
        <w:tc>
          <w:tcPr>
            <w:tcW w:w="1843" w:type="dxa"/>
          </w:tcPr>
          <w:p w14:paraId="740158DA" w14:textId="77777777" w:rsidR="00F22296" w:rsidRPr="008C6ABB" w:rsidRDefault="00F22296" w:rsidP="00F22296">
            <w:pPr>
              <w:snapToGrid w:val="0"/>
              <w:spacing w:before="40" w:after="40"/>
              <w:rPr>
                <w:sz w:val="14"/>
                <w:szCs w:val="14"/>
              </w:rPr>
            </w:pPr>
            <w:r w:rsidRPr="008C6ABB">
              <w:rPr>
                <w:sz w:val="14"/>
                <w:szCs w:val="14"/>
              </w:rPr>
              <w:t>rdfs:Literal typed as xsd:date or xsd:dateTime</w:t>
            </w:r>
          </w:p>
        </w:tc>
        <w:tc>
          <w:tcPr>
            <w:tcW w:w="3402" w:type="dxa"/>
          </w:tcPr>
          <w:p w14:paraId="72BA93BC" w14:textId="77777777" w:rsidR="00F22296" w:rsidRPr="008C6ABB" w:rsidRDefault="00F22296" w:rsidP="00F22296">
            <w:pPr>
              <w:snapToGrid w:val="0"/>
              <w:spacing w:before="40" w:after="40"/>
              <w:rPr>
                <w:sz w:val="14"/>
                <w:szCs w:val="14"/>
              </w:rPr>
            </w:pPr>
            <w:r w:rsidRPr="008C6ABB">
              <w:rPr>
                <w:sz w:val="14"/>
                <w:szCs w:val="14"/>
              </w:rPr>
              <w:t>This property contains the most recent date on which the Catalogue was modified.</w:t>
            </w:r>
          </w:p>
        </w:tc>
        <w:tc>
          <w:tcPr>
            <w:tcW w:w="709" w:type="dxa"/>
          </w:tcPr>
          <w:p w14:paraId="7AC28CE7" w14:textId="77777777" w:rsidR="00F22296" w:rsidRPr="008C6ABB" w:rsidRDefault="00F22296" w:rsidP="00F22296">
            <w:pPr>
              <w:snapToGrid w:val="0"/>
              <w:spacing w:before="40" w:after="40"/>
              <w:rPr>
                <w:sz w:val="14"/>
                <w:szCs w:val="14"/>
              </w:rPr>
            </w:pPr>
            <w:r w:rsidRPr="008C6ABB">
              <w:rPr>
                <w:sz w:val="14"/>
                <w:szCs w:val="14"/>
              </w:rPr>
              <w:t>0..1</w:t>
            </w:r>
          </w:p>
        </w:tc>
      </w:tr>
    </w:tbl>
    <w:p w14:paraId="1C89AD2A" w14:textId="0243EA62" w:rsidR="00C63015" w:rsidRPr="008C6ABB" w:rsidRDefault="00C63015" w:rsidP="00F22296">
      <w:r w:rsidRPr="008C6ABB">
        <w:rPr>
          <w:rFonts w:ascii="Verdana" w:eastAsia="Times New Roman" w:hAnsi="Verdana" w:cs="Times New Roman"/>
          <w:i/>
        </w:rPr>
        <w:t>Optional properties for Catalogue</w:t>
      </w:r>
    </w:p>
    <w:tbl>
      <w:tblPr>
        <w:tblStyle w:val="TableGrid25"/>
        <w:tblW w:w="8897" w:type="dxa"/>
        <w:tblLayout w:type="fixed"/>
        <w:tblLook w:val="04A0" w:firstRow="1" w:lastRow="0" w:firstColumn="1" w:lastColumn="0" w:noHBand="0" w:noVBand="1"/>
      </w:tblPr>
      <w:tblGrid>
        <w:gridCol w:w="1101"/>
        <w:gridCol w:w="1842"/>
        <w:gridCol w:w="1843"/>
        <w:gridCol w:w="3402"/>
        <w:gridCol w:w="709"/>
      </w:tblGrid>
      <w:tr w:rsidR="00C63015" w:rsidRPr="008C6ABB" w14:paraId="7732CB97" w14:textId="77777777" w:rsidTr="00C77419">
        <w:trPr>
          <w:cnfStyle w:val="100000000000" w:firstRow="1" w:lastRow="0" w:firstColumn="0" w:lastColumn="0" w:oddVBand="0" w:evenVBand="0" w:oddHBand="0" w:evenHBand="0" w:firstRowFirstColumn="0" w:firstRowLastColumn="0" w:lastRowFirstColumn="0" w:lastRowLastColumn="0"/>
          <w:cantSplit/>
        </w:trPr>
        <w:tc>
          <w:tcPr>
            <w:tcW w:w="1101" w:type="dxa"/>
          </w:tcPr>
          <w:p w14:paraId="68C4F421" w14:textId="77777777" w:rsidR="00C63015" w:rsidRPr="008C6ABB" w:rsidRDefault="00C63015" w:rsidP="00C63015">
            <w:pPr>
              <w:spacing w:after="180"/>
              <w:rPr>
                <w:sz w:val="15"/>
                <w:szCs w:val="14"/>
              </w:rPr>
            </w:pPr>
            <w:r w:rsidRPr="008C6ABB">
              <w:rPr>
                <w:sz w:val="15"/>
                <w:szCs w:val="14"/>
              </w:rPr>
              <w:t>Property</w:t>
            </w:r>
          </w:p>
        </w:tc>
        <w:tc>
          <w:tcPr>
            <w:tcW w:w="1842" w:type="dxa"/>
          </w:tcPr>
          <w:p w14:paraId="66D687F4" w14:textId="77777777" w:rsidR="00C63015" w:rsidRPr="008C6ABB" w:rsidRDefault="00C63015" w:rsidP="00C63015">
            <w:pPr>
              <w:spacing w:after="180"/>
              <w:rPr>
                <w:sz w:val="15"/>
                <w:szCs w:val="14"/>
              </w:rPr>
            </w:pPr>
            <w:r w:rsidRPr="008C6ABB">
              <w:rPr>
                <w:sz w:val="15"/>
                <w:szCs w:val="14"/>
              </w:rPr>
              <w:t>URI</w:t>
            </w:r>
          </w:p>
        </w:tc>
        <w:tc>
          <w:tcPr>
            <w:tcW w:w="1843" w:type="dxa"/>
          </w:tcPr>
          <w:p w14:paraId="4F2A800B" w14:textId="77777777" w:rsidR="00C63015" w:rsidRPr="008C6ABB" w:rsidRDefault="00C63015" w:rsidP="00C63015">
            <w:pPr>
              <w:spacing w:after="180"/>
              <w:rPr>
                <w:sz w:val="15"/>
                <w:szCs w:val="14"/>
              </w:rPr>
            </w:pPr>
            <w:r w:rsidRPr="008C6ABB">
              <w:rPr>
                <w:sz w:val="15"/>
                <w:szCs w:val="14"/>
              </w:rPr>
              <w:t>Range</w:t>
            </w:r>
          </w:p>
        </w:tc>
        <w:tc>
          <w:tcPr>
            <w:tcW w:w="3402" w:type="dxa"/>
          </w:tcPr>
          <w:p w14:paraId="2C7F0F1F" w14:textId="77777777" w:rsidR="00C63015" w:rsidRPr="008C6ABB" w:rsidRDefault="00C63015" w:rsidP="00C63015">
            <w:pPr>
              <w:spacing w:after="180"/>
              <w:rPr>
                <w:sz w:val="15"/>
                <w:szCs w:val="14"/>
              </w:rPr>
            </w:pPr>
            <w:r w:rsidRPr="008C6ABB">
              <w:rPr>
                <w:sz w:val="15"/>
                <w:szCs w:val="14"/>
              </w:rPr>
              <w:t>Usage note</w:t>
            </w:r>
          </w:p>
        </w:tc>
        <w:tc>
          <w:tcPr>
            <w:tcW w:w="709" w:type="dxa"/>
          </w:tcPr>
          <w:p w14:paraId="2173EC09" w14:textId="77777777" w:rsidR="00C63015" w:rsidRPr="008C6ABB" w:rsidRDefault="00C63015" w:rsidP="00C63015">
            <w:pPr>
              <w:spacing w:after="180"/>
              <w:rPr>
                <w:sz w:val="15"/>
                <w:szCs w:val="14"/>
              </w:rPr>
            </w:pPr>
            <w:r w:rsidRPr="008C6ABB">
              <w:rPr>
                <w:sz w:val="15"/>
                <w:szCs w:val="14"/>
              </w:rPr>
              <w:t>Card.</w:t>
            </w:r>
          </w:p>
        </w:tc>
      </w:tr>
      <w:tr w:rsidR="00C63015" w:rsidRPr="008C6ABB" w14:paraId="5A7FA8F8" w14:textId="77777777" w:rsidTr="00C77419">
        <w:tc>
          <w:tcPr>
            <w:tcW w:w="1101" w:type="dxa"/>
          </w:tcPr>
          <w:p w14:paraId="72B95424" w14:textId="77777777" w:rsidR="00C63015" w:rsidRPr="008C6ABB" w:rsidRDefault="00C63015" w:rsidP="00C63015">
            <w:pPr>
              <w:snapToGrid w:val="0"/>
              <w:spacing w:before="40" w:after="40"/>
              <w:rPr>
                <w:sz w:val="14"/>
                <w:szCs w:val="14"/>
              </w:rPr>
            </w:pPr>
            <w:r w:rsidRPr="008C6ABB">
              <w:rPr>
                <w:sz w:val="14"/>
                <w:szCs w:val="14"/>
              </w:rPr>
              <w:t>has part</w:t>
            </w:r>
          </w:p>
        </w:tc>
        <w:tc>
          <w:tcPr>
            <w:tcW w:w="1842" w:type="dxa"/>
          </w:tcPr>
          <w:p w14:paraId="4ADDE5AF" w14:textId="77777777" w:rsidR="00C63015" w:rsidRPr="008C6ABB" w:rsidRDefault="00C63015" w:rsidP="00C63015">
            <w:pPr>
              <w:snapToGrid w:val="0"/>
              <w:spacing w:before="40" w:after="40"/>
              <w:rPr>
                <w:sz w:val="14"/>
                <w:szCs w:val="14"/>
              </w:rPr>
            </w:pPr>
            <w:r w:rsidRPr="008C6ABB">
              <w:rPr>
                <w:sz w:val="14"/>
                <w:szCs w:val="14"/>
              </w:rPr>
              <w:t>dct:hasPart</w:t>
            </w:r>
          </w:p>
        </w:tc>
        <w:tc>
          <w:tcPr>
            <w:tcW w:w="1843" w:type="dxa"/>
          </w:tcPr>
          <w:p w14:paraId="3DC1471C" w14:textId="77777777" w:rsidR="00C63015" w:rsidRPr="008C6ABB" w:rsidRDefault="00C63015" w:rsidP="00C63015">
            <w:pPr>
              <w:snapToGrid w:val="0"/>
              <w:spacing w:before="40" w:after="40"/>
              <w:rPr>
                <w:sz w:val="14"/>
                <w:szCs w:val="14"/>
              </w:rPr>
            </w:pPr>
            <w:r w:rsidRPr="008C6ABB">
              <w:rPr>
                <w:sz w:val="14"/>
                <w:szCs w:val="14"/>
              </w:rPr>
              <w:t>dcat:Catalog</w:t>
            </w:r>
          </w:p>
        </w:tc>
        <w:tc>
          <w:tcPr>
            <w:tcW w:w="3402" w:type="dxa"/>
          </w:tcPr>
          <w:p w14:paraId="3AD1E386" w14:textId="25ED1ED0" w:rsidR="00C63015" w:rsidRPr="008C6ABB" w:rsidRDefault="00C63015" w:rsidP="00C63015">
            <w:pPr>
              <w:snapToGrid w:val="0"/>
              <w:spacing w:before="40" w:after="40"/>
              <w:rPr>
                <w:sz w:val="14"/>
                <w:szCs w:val="14"/>
              </w:rPr>
            </w:pPr>
            <w:r w:rsidRPr="008C6ABB">
              <w:rPr>
                <w:sz w:val="14"/>
                <w:szCs w:val="14"/>
              </w:rPr>
              <w:t>This property refers to a related Catalogue that is part of the described Catalogue</w:t>
            </w:r>
            <w:r w:rsidR="00831551" w:rsidRPr="008C6ABB">
              <w:rPr>
                <w:sz w:val="14"/>
                <w:szCs w:val="14"/>
              </w:rPr>
              <w:t>.</w:t>
            </w:r>
          </w:p>
        </w:tc>
        <w:tc>
          <w:tcPr>
            <w:tcW w:w="709" w:type="dxa"/>
          </w:tcPr>
          <w:p w14:paraId="21126A2B" w14:textId="77777777" w:rsidR="00C63015" w:rsidRPr="008C6ABB" w:rsidRDefault="00C63015" w:rsidP="00C63015">
            <w:pPr>
              <w:snapToGrid w:val="0"/>
              <w:spacing w:before="40" w:after="40"/>
              <w:rPr>
                <w:sz w:val="14"/>
                <w:szCs w:val="14"/>
              </w:rPr>
            </w:pPr>
            <w:r w:rsidRPr="008C6ABB">
              <w:rPr>
                <w:sz w:val="14"/>
                <w:szCs w:val="14"/>
              </w:rPr>
              <w:t>0..n</w:t>
            </w:r>
          </w:p>
        </w:tc>
      </w:tr>
      <w:tr w:rsidR="00C63015" w:rsidRPr="008C6ABB" w14:paraId="01AB0DF5" w14:textId="77777777" w:rsidTr="00C77419">
        <w:tc>
          <w:tcPr>
            <w:tcW w:w="1101" w:type="dxa"/>
          </w:tcPr>
          <w:p w14:paraId="6E821885" w14:textId="77777777" w:rsidR="00C63015" w:rsidRPr="008C6ABB" w:rsidRDefault="00C63015" w:rsidP="00C63015">
            <w:pPr>
              <w:snapToGrid w:val="0"/>
              <w:spacing w:before="40" w:after="40"/>
              <w:rPr>
                <w:sz w:val="14"/>
                <w:szCs w:val="14"/>
              </w:rPr>
            </w:pPr>
            <w:r w:rsidRPr="008C6ABB">
              <w:rPr>
                <w:sz w:val="14"/>
                <w:szCs w:val="14"/>
              </w:rPr>
              <w:t>is part of</w:t>
            </w:r>
          </w:p>
        </w:tc>
        <w:tc>
          <w:tcPr>
            <w:tcW w:w="1842" w:type="dxa"/>
          </w:tcPr>
          <w:p w14:paraId="0FF38BC6" w14:textId="77777777" w:rsidR="00C63015" w:rsidRPr="008C6ABB" w:rsidRDefault="00C63015" w:rsidP="00C63015">
            <w:pPr>
              <w:snapToGrid w:val="0"/>
              <w:spacing w:before="40" w:after="40"/>
              <w:rPr>
                <w:sz w:val="14"/>
                <w:szCs w:val="14"/>
              </w:rPr>
            </w:pPr>
            <w:r w:rsidRPr="008C6ABB">
              <w:rPr>
                <w:sz w:val="14"/>
                <w:szCs w:val="14"/>
              </w:rPr>
              <w:t>dct:isPartOf</w:t>
            </w:r>
          </w:p>
        </w:tc>
        <w:tc>
          <w:tcPr>
            <w:tcW w:w="1843" w:type="dxa"/>
          </w:tcPr>
          <w:p w14:paraId="0D45DC50" w14:textId="77777777" w:rsidR="00C63015" w:rsidRPr="008C6ABB" w:rsidRDefault="00C63015" w:rsidP="00C63015">
            <w:pPr>
              <w:snapToGrid w:val="0"/>
              <w:spacing w:before="40" w:after="40"/>
              <w:rPr>
                <w:sz w:val="14"/>
                <w:szCs w:val="14"/>
              </w:rPr>
            </w:pPr>
            <w:r w:rsidRPr="008C6ABB">
              <w:rPr>
                <w:sz w:val="14"/>
                <w:szCs w:val="14"/>
              </w:rPr>
              <w:t>dcat:Catalog</w:t>
            </w:r>
          </w:p>
        </w:tc>
        <w:tc>
          <w:tcPr>
            <w:tcW w:w="3402" w:type="dxa"/>
          </w:tcPr>
          <w:p w14:paraId="4C219113" w14:textId="77777777" w:rsidR="00C63015" w:rsidRPr="008C6ABB" w:rsidRDefault="00C63015" w:rsidP="00C63015">
            <w:pPr>
              <w:snapToGrid w:val="0"/>
              <w:spacing w:before="40" w:after="40"/>
              <w:rPr>
                <w:sz w:val="14"/>
                <w:szCs w:val="14"/>
              </w:rPr>
            </w:pPr>
            <w:r w:rsidRPr="008C6ABB">
              <w:rPr>
                <w:sz w:val="14"/>
                <w:szCs w:val="14"/>
              </w:rPr>
              <w:t>This property refers to a related Catalogue in which the described Catalogue is physically or logically included.</w:t>
            </w:r>
          </w:p>
        </w:tc>
        <w:tc>
          <w:tcPr>
            <w:tcW w:w="709" w:type="dxa"/>
          </w:tcPr>
          <w:p w14:paraId="3EC75F98" w14:textId="77777777" w:rsidR="00C63015" w:rsidRPr="008C6ABB" w:rsidRDefault="00C63015" w:rsidP="00C63015">
            <w:pPr>
              <w:snapToGrid w:val="0"/>
              <w:spacing w:before="40" w:after="40"/>
              <w:rPr>
                <w:sz w:val="14"/>
                <w:szCs w:val="14"/>
              </w:rPr>
            </w:pPr>
            <w:r w:rsidRPr="008C6ABB">
              <w:rPr>
                <w:sz w:val="14"/>
                <w:szCs w:val="14"/>
              </w:rPr>
              <w:t>0..1</w:t>
            </w:r>
          </w:p>
        </w:tc>
      </w:tr>
      <w:tr w:rsidR="00C63015" w:rsidRPr="008C6ABB" w14:paraId="323B7E65" w14:textId="77777777" w:rsidTr="00C77419">
        <w:trPr>
          <w:cantSplit/>
        </w:trPr>
        <w:tc>
          <w:tcPr>
            <w:tcW w:w="1101" w:type="dxa"/>
          </w:tcPr>
          <w:p w14:paraId="1A432B46" w14:textId="77777777" w:rsidR="00C63015" w:rsidRPr="008C6ABB" w:rsidRDefault="00C63015" w:rsidP="00C63015">
            <w:pPr>
              <w:snapToGrid w:val="0"/>
              <w:spacing w:before="40" w:after="40"/>
              <w:rPr>
                <w:sz w:val="14"/>
                <w:szCs w:val="14"/>
              </w:rPr>
            </w:pPr>
            <w:r w:rsidRPr="008C6ABB">
              <w:rPr>
                <w:sz w:val="14"/>
                <w:szCs w:val="14"/>
              </w:rPr>
              <w:t>record</w:t>
            </w:r>
          </w:p>
        </w:tc>
        <w:tc>
          <w:tcPr>
            <w:tcW w:w="1842" w:type="dxa"/>
          </w:tcPr>
          <w:p w14:paraId="1DDFE9E9" w14:textId="77777777" w:rsidR="00C63015" w:rsidRPr="008C6ABB" w:rsidRDefault="00C63015" w:rsidP="00C63015">
            <w:pPr>
              <w:snapToGrid w:val="0"/>
              <w:spacing w:before="40" w:after="40"/>
              <w:rPr>
                <w:sz w:val="14"/>
                <w:szCs w:val="14"/>
              </w:rPr>
            </w:pPr>
            <w:r w:rsidRPr="008C6ABB">
              <w:rPr>
                <w:sz w:val="14"/>
                <w:szCs w:val="14"/>
              </w:rPr>
              <w:t>dcat:record</w:t>
            </w:r>
          </w:p>
        </w:tc>
        <w:tc>
          <w:tcPr>
            <w:tcW w:w="1843" w:type="dxa"/>
          </w:tcPr>
          <w:p w14:paraId="321D5315" w14:textId="77777777" w:rsidR="00C63015" w:rsidRPr="008C6ABB" w:rsidRDefault="00C63015" w:rsidP="00C63015">
            <w:pPr>
              <w:snapToGrid w:val="0"/>
              <w:spacing w:before="40" w:after="40"/>
              <w:rPr>
                <w:sz w:val="14"/>
                <w:szCs w:val="14"/>
              </w:rPr>
            </w:pPr>
            <w:r w:rsidRPr="008C6ABB">
              <w:rPr>
                <w:sz w:val="14"/>
                <w:szCs w:val="14"/>
              </w:rPr>
              <w:t>dcat:CatalogRecord</w:t>
            </w:r>
          </w:p>
        </w:tc>
        <w:tc>
          <w:tcPr>
            <w:tcW w:w="3402" w:type="dxa"/>
          </w:tcPr>
          <w:p w14:paraId="2A091264" w14:textId="14C3D646" w:rsidR="00C63015" w:rsidRPr="008C6ABB" w:rsidRDefault="00C63015" w:rsidP="00C63015">
            <w:pPr>
              <w:snapToGrid w:val="0"/>
              <w:spacing w:before="40" w:after="40"/>
              <w:rPr>
                <w:sz w:val="14"/>
                <w:szCs w:val="14"/>
              </w:rPr>
            </w:pPr>
            <w:r w:rsidRPr="008C6ABB">
              <w:rPr>
                <w:sz w:val="14"/>
                <w:szCs w:val="14"/>
              </w:rPr>
              <w:t>This property refers to a Catalogue Record that is part of the Catalogue</w:t>
            </w:r>
            <w:r w:rsidR="00831551" w:rsidRPr="008C6ABB">
              <w:rPr>
                <w:sz w:val="14"/>
                <w:szCs w:val="14"/>
              </w:rPr>
              <w:t>.</w:t>
            </w:r>
          </w:p>
        </w:tc>
        <w:tc>
          <w:tcPr>
            <w:tcW w:w="709" w:type="dxa"/>
          </w:tcPr>
          <w:p w14:paraId="39133DED" w14:textId="77777777" w:rsidR="00C63015" w:rsidRPr="008C6ABB" w:rsidRDefault="00C63015" w:rsidP="00C63015">
            <w:pPr>
              <w:snapToGrid w:val="0"/>
              <w:spacing w:before="40" w:after="40"/>
              <w:rPr>
                <w:sz w:val="14"/>
                <w:szCs w:val="14"/>
              </w:rPr>
            </w:pPr>
            <w:r w:rsidRPr="008C6ABB">
              <w:rPr>
                <w:sz w:val="14"/>
                <w:szCs w:val="14"/>
              </w:rPr>
              <w:t>0..n</w:t>
            </w:r>
          </w:p>
        </w:tc>
      </w:tr>
      <w:tr w:rsidR="00C63015" w:rsidRPr="008C6ABB" w14:paraId="59457801" w14:textId="77777777" w:rsidTr="00C63015">
        <w:trPr>
          <w:cantSplit/>
        </w:trPr>
        <w:tc>
          <w:tcPr>
            <w:tcW w:w="1101" w:type="dxa"/>
          </w:tcPr>
          <w:p w14:paraId="2F6CC59B" w14:textId="77777777" w:rsidR="00C63015" w:rsidRPr="008C6ABB" w:rsidRDefault="00C63015" w:rsidP="00C63015">
            <w:pPr>
              <w:snapToGrid w:val="0"/>
              <w:spacing w:before="40" w:after="40"/>
              <w:rPr>
                <w:sz w:val="14"/>
                <w:szCs w:val="14"/>
              </w:rPr>
            </w:pPr>
            <w:r w:rsidRPr="008C6ABB">
              <w:rPr>
                <w:sz w:val="14"/>
                <w:szCs w:val="14"/>
              </w:rPr>
              <w:t>rights</w:t>
            </w:r>
          </w:p>
        </w:tc>
        <w:tc>
          <w:tcPr>
            <w:tcW w:w="1842" w:type="dxa"/>
          </w:tcPr>
          <w:p w14:paraId="7AE587C6" w14:textId="77777777" w:rsidR="00C63015" w:rsidRPr="008C6ABB" w:rsidRDefault="00C63015" w:rsidP="00C63015">
            <w:pPr>
              <w:snapToGrid w:val="0"/>
              <w:spacing w:before="40" w:after="40"/>
              <w:rPr>
                <w:sz w:val="14"/>
                <w:szCs w:val="14"/>
              </w:rPr>
            </w:pPr>
            <w:r w:rsidRPr="008C6ABB">
              <w:rPr>
                <w:sz w:val="14"/>
                <w:szCs w:val="14"/>
              </w:rPr>
              <w:t>dct:rights</w:t>
            </w:r>
          </w:p>
        </w:tc>
        <w:tc>
          <w:tcPr>
            <w:tcW w:w="1843" w:type="dxa"/>
          </w:tcPr>
          <w:p w14:paraId="5296A72C" w14:textId="77777777" w:rsidR="00C63015" w:rsidRPr="008C6ABB" w:rsidRDefault="00C63015" w:rsidP="00C63015">
            <w:pPr>
              <w:snapToGrid w:val="0"/>
              <w:spacing w:before="40" w:after="40"/>
              <w:rPr>
                <w:sz w:val="14"/>
                <w:szCs w:val="14"/>
              </w:rPr>
            </w:pPr>
            <w:r w:rsidRPr="008C6ABB">
              <w:rPr>
                <w:sz w:val="14"/>
                <w:szCs w:val="14"/>
              </w:rPr>
              <w:t>dct:RightsStatement</w:t>
            </w:r>
          </w:p>
        </w:tc>
        <w:tc>
          <w:tcPr>
            <w:tcW w:w="3402" w:type="dxa"/>
          </w:tcPr>
          <w:p w14:paraId="789820B7" w14:textId="77777777" w:rsidR="00C63015" w:rsidRPr="008C6ABB" w:rsidRDefault="00C63015" w:rsidP="00C63015">
            <w:pPr>
              <w:snapToGrid w:val="0"/>
              <w:spacing w:before="40" w:after="40"/>
              <w:rPr>
                <w:sz w:val="14"/>
                <w:szCs w:val="14"/>
              </w:rPr>
            </w:pPr>
            <w:r w:rsidRPr="008C6ABB">
              <w:rPr>
                <w:sz w:val="14"/>
                <w:szCs w:val="14"/>
              </w:rPr>
              <w:t>This property refers to a statement that specifies rights associated with the Catalogue.</w:t>
            </w:r>
          </w:p>
        </w:tc>
        <w:tc>
          <w:tcPr>
            <w:tcW w:w="709" w:type="dxa"/>
          </w:tcPr>
          <w:p w14:paraId="7F2C1599" w14:textId="77777777" w:rsidR="00C63015" w:rsidRPr="008C6ABB" w:rsidRDefault="00C63015" w:rsidP="00C63015">
            <w:pPr>
              <w:snapToGrid w:val="0"/>
              <w:spacing w:before="40" w:after="40"/>
              <w:rPr>
                <w:sz w:val="14"/>
                <w:szCs w:val="14"/>
              </w:rPr>
            </w:pPr>
            <w:r w:rsidRPr="008C6ABB">
              <w:rPr>
                <w:sz w:val="14"/>
                <w:szCs w:val="14"/>
              </w:rPr>
              <w:t>0..1</w:t>
            </w:r>
          </w:p>
        </w:tc>
      </w:tr>
      <w:tr w:rsidR="00C63015" w:rsidRPr="008C6ABB" w14:paraId="61D05DD3" w14:textId="77777777" w:rsidTr="00C77419">
        <w:trPr>
          <w:cantSplit/>
        </w:trPr>
        <w:tc>
          <w:tcPr>
            <w:tcW w:w="1101" w:type="dxa"/>
          </w:tcPr>
          <w:p w14:paraId="5919AE15" w14:textId="77777777" w:rsidR="00C63015" w:rsidRPr="008C6ABB" w:rsidRDefault="00C63015" w:rsidP="00C63015">
            <w:pPr>
              <w:snapToGrid w:val="0"/>
              <w:spacing w:before="40" w:after="40"/>
              <w:rPr>
                <w:sz w:val="14"/>
                <w:szCs w:val="14"/>
              </w:rPr>
            </w:pPr>
            <w:r w:rsidRPr="008C6ABB">
              <w:rPr>
                <w:sz w:val="14"/>
                <w:szCs w:val="14"/>
              </w:rPr>
              <w:t>spatial / geographic</w:t>
            </w:r>
          </w:p>
        </w:tc>
        <w:tc>
          <w:tcPr>
            <w:tcW w:w="1842" w:type="dxa"/>
          </w:tcPr>
          <w:p w14:paraId="49382ECD" w14:textId="77777777" w:rsidR="00C63015" w:rsidRPr="008C6ABB" w:rsidRDefault="00C63015" w:rsidP="00C63015">
            <w:pPr>
              <w:snapToGrid w:val="0"/>
              <w:spacing w:before="40" w:after="40"/>
              <w:rPr>
                <w:sz w:val="14"/>
                <w:szCs w:val="14"/>
              </w:rPr>
            </w:pPr>
            <w:r w:rsidRPr="008C6ABB">
              <w:rPr>
                <w:sz w:val="14"/>
                <w:szCs w:val="14"/>
              </w:rPr>
              <w:t>dct:spatial</w:t>
            </w:r>
          </w:p>
        </w:tc>
        <w:tc>
          <w:tcPr>
            <w:tcW w:w="1843" w:type="dxa"/>
          </w:tcPr>
          <w:p w14:paraId="0B6839C7" w14:textId="77777777" w:rsidR="00C63015" w:rsidRPr="008C6ABB" w:rsidRDefault="00C63015" w:rsidP="00C63015">
            <w:pPr>
              <w:snapToGrid w:val="0"/>
              <w:spacing w:before="40" w:after="40"/>
              <w:rPr>
                <w:sz w:val="14"/>
                <w:szCs w:val="14"/>
              </w:rPr>
            </w:pPr>
            <w:r w:rsidRPr="008C6ABB">
              <w:rPr>
                <w:sz w:val="14"/>
                <w:szCs w:val="14"/>
              </w:rPr>
              <w:t>dct:Location</w:t>
            </w:r>
          </w:p>
        </w:tc>
        <w:tc>
          <w:tcPr>
            <w:tcW w:w="3402" w:type="dxa"/>
          </w:tcPr>
          <w:p w14:paraId="387D4FD3" w14:textId="77777777" w:rsidR="00C63015" w:rsidRPr="008C6ABB" w:rsidRDefault="00C63015" w:rsidP="00C63015">
            <w:pPr>
              <w:snapToGrid w:val="0"/>
              <w:spacing w:before="40" w:after="40"/>
              <w:rPr>
                <w:sz w:val="14"/>
                <w:szCs w:val="14"/>
              </w:rPr>
            </w:pPr>
            <w:r w:rsidRPr="008C6ABB">
              <w:rPr>
                <w:sz w:val="14"/>
                <w:szCs w:val="14"/>
              </w:rPr>
              <w:t xml:space="preserve">This property refers to a geographical area covered by the Catalogue. </w:t>
            </w:r>
          </w:p>
        </w:tc>
        <w:tc>
          <w:tcPr>
            <w:tcW w:w="709" w:type="dxa"/>
          </w:tcPr>
          <w:p w14:paraId="3A6C24E6" w14:textId="77777777" w:rsidR="00C63015" w:rsidRPr="008C6ABB" w:rsidRDefault="00C63015" w:rsidP="00C63015">
            <w:pPr>
              <w:snapToGrid w:val="0"/>
              <w:spacing w:before="40" w:after="40"/>
              <w:rPr>
                <w:sz w:val="14"/>
                <w:szCs w:val="14"/>
              </w:rPr>
            </w:pPr>
            <w:r w:rsidRPr="008C6ABB">
              <w:rPr>
                <w:sz w:val="14"/>
                <w:szCs w:val="14"/>
              </w:rPr>
              <w:t>0..n</w:t>
            </w:r>
          </w:p>
        </w:tc>
      </w:tr>
    </w:tbl>
    <w:p w14:paraId="6F16FB6C" w14:textId="149C8558" w:rsidR="00796F46" w:rsidRPr="008C6ABB" w:rsidRDefault="00796F46" w:rsidP="00796F46">
      <w:pPr>
        <w:pStyle w:val="Heading3"/>
      </w:pPr>
      <w:bookmarkStart w:id="107" w:name="_Toc469902794"/>
      <w:r w:rsidRPr="008C6ABB">
        <w:t>Catalogue Record</w:t>
      </w:r>
      <w:bookmarkEnd w:id="107"/>
    </w:p>
    <w:p w14:paraId="4FA49CF3" w14:textId="73BBC693" w:rsidR="00F22296" w:rsidRPr="008C6ABB" w:rsidRDefault="00796F46" w:rsidP="008370FB">
      <w:r w:rsidRPr="008C6ABB">
        <w:t>StatDCAT-AP does not specify additional properties for Catalogue Record</w:t>
      </w:r>
      <w:r w:rsidR="00831551" w:rsidRPr="008C6ABB">
        <w:t xml:space="preserve"> on top of those</w:t>
      </w:r>
      <w:r w:rsidR="00C63015" w:rsidRPr="008C6ABB">
        <w:t xml:space="preserve"> used in DCAT-AP 1.1</w:t>
      </w:r>
      <w:bookmarkStart w:id="108" w:name="_Ref355818604"/>
    </w:p>
    <w:p w14:paraId="359C6957" w14:textId="7925FAE7" w:rsidR="00F22296" w:rsidRPr="008C6ABB" w:rsidRDefault="00C63015" w:rsidP="00F22296">
      <w:pPr>
        <w:rPr>
          <w:rFonts w:ascii="Verdana" w:eastAsia="Times New Roman" w:hAnsi="Verdana" w:cs="Times New Roman"/>
          <w:i/>
        </w:rPr>
      </w:pPr>
      <w:r w:rsidRPr="008C6ABB">
        <w:rPr>
          <w:rFonts w:ascii="Verdana" w:eastAsia="Times New Roman" w:hAnsi="Verdana" w:cs="Times New Roman"/>
          <w:i/>
        </w:rPr>
        <w:lastRenderedPageBreak/>
        <w:t>Mandatory properties for Catalogue Record</w:t>
      </w:r>
      <w:bookmarkStart w:id="109" w:name="_Ref355173529"/>
      <w:bookmarkEnd w:id="108"/>
    </w:p>
    <w:tbl>
      <w:tblPr>
        <w:tblStyle w:val="TableGrid26"/>
        <w:tblW w:w="8897" w:type="dxa"/>
        <w:tblLayout w:type="fixed"/>
        <w:tblLook w:val="04A0" w:firstRow="1" w:lastRow="0" w:firstColumn="1" w:lastColumn="0" w:noHBand="0" w:noVBand="1"/>
      </w:tblPr>
      <w:tblGrid>
        <w:gridCol w:w="1101"/>
        <w:gridCol w:w="1842"/>
        <w:gridCol w:w="1843"/>
        <w:gridCol w:w="3402"/>
        <w:gridCol w:w="709"/>
      </w:tblGrid>
      <w:tr w:rsidR="00F22296" w:rsidRPr="008C6ABB" w14:paraId="40E02357" w14:textId="77777777" w:rsidTr="00F22296">
        <w:trPr>
          <w:cnfStyle w:val="100000000000" w:firstRow="1" w:lastRow="0" w:firstColumn="0" w:lastColumn="0" w:oddVBand="0" w:evenVBand="0" w:oddHBand="0" w:evenHBand="0" w:firstRowFirstColumn="0" w:firstRowLastColumn="0" w:lastRowFirstColumn="0" w:lastRowLastColumn="0"/>
          <w:cantSplit/>
          <w:tblHeader/>
        </w:trPr>
        <w:tc>
          <w:tcPr>
            <w:tcW w:w="1101" w:type="dxa"/>
          </w:tcPr>
          <w:p w14:paraId="4423B728" w14:textId="77777777" w:rsidR="00F22296" w:rsidRPr="008C6ABB" w:rsidRDefault="00F22296" w:rsidP="00F22296">
            <w:pPr>
              <w:spacing w:after="180"/>
              <w:rPr>
                <w:sz w:val="15"/>
                <w:szCs w:val="14"/>
              </w:rPr>
            </w:pPr>
            <w:r w:rsidRPr="008C6ABB">
              <w:rPr>
                <w:sz w:val="15"/>
                <w:szCs w:val="14"/>
              </w:rPr>
              <w:t>Property</w:t>
            </w:r>
          </w:p>
        </w:tc>
        <w:tc>
          <w:tcPr>
            <w:tcW w:w="1842" w:type="dxa"/>
          </w:tcPr>
          <w:p w14:paraId="2936650E" w14:textId="77777777" w:rsidR="00F22296" w:rsidRPr="008C6ABB" w:rsidRDefault="00F22296" w:rsidP="00F22296">
            <w:pPr>
              <w:spacing w:after="180"/>
              <w:rPr>
                <w:sz w:val="15"/>
                <w:szCs w:val="14"/>
              </w:rPr>
            </w:pPr>
            <w:r w:rsidRPr="008C6ABB">
              <w:rPr>
                <w:sz w:val="15"/>
                <w:szCs w:val="14"/>
              </w:rPr>
              <w:t>URI</w:t>
            </w:r>
          </w:p>
        </w:tc>
        <w:tc>
          <w:tcPr>
            <w:tcW w:w="1843" w:type="dxa"/>
          </w:tcPr>
          <w:p w14:paraId="26CF96AA" w14:textId="77777777" w:rsidR="00F22296" w:rsidRPr="008C6ABB" w:rsidRDefault="00F22296" w:rsidP="00F22296">
            <w:pPr>
              <w:spacing w:after="180"/>
              <w:rPr>
                <w:sz w:val="15"/>
                <w:szCs w:val="14"/>
              </w:rPr>
            </w:pPr>
            <w:r w:rsidRPr="008C6ABB">
              <w:rPr>
                <w:sz w:val="15"/>
                <w:szCs w:val="14"/>
              </w:rPr>
              <w:t>Range</w:t>
            </w:r>
          </w:p>
        </w:tc>
        <w:tc>
          <w:tcPr>
            <w:tcW w:w="3402" w:type="dxa"/>
          </w:tcPr>
          <w:p w14:paraId="04D3C3AA" w14:textId="77777777" w:rsidR="00F22296" w:rsidRPr="008C6ABB" w:rsidRDefault="00F22296" w:rsidP="00F22296">
            <w:pPr>
              <w:spacing w:after="180"/>
              <w:rPr>
                <w:sz w:val="15"/>
                <w:szCs w:val="14"/>
              </w:rPr>
            </w:pPr>
            <w:r w:rsidRPr="008C6ABB">
              <w:rPr>
                <w:sz w:val="15"/>
                <w:szCs w:val="14"/>
              </w:rPr>
              <w:t>Usage note</w:t>
            </w:r>
          </w:p>
        </w:tc>
        <w:tc>
          <w:tcPr>
            <w:tcW w:w="709" w:type="dxa"/>
          </w:tcPr>
          <w:p w14:paraId="4B06044F" w14:textId="77777777" w:rsidR="00F22296" w:rsidRPr="008C6ABB" w:rsidRDefault="00F22296" w:rsidP="00F22296">
            <w:pPr>
              <w:spacing w:after="180"/>
              <w:rPr>
                <w:sz w:val="15"/>
                <w:szCs w:val="14"/>
              </w:rPr>
            </w:pPr>
            <w:r w:rsidRPr="008C6ABB">
              <w:rPr>
                <w:sz w:val="15"/>
                <w:szCs w:val="14"/>
              </w:rPr>
              <w:t>Card.</w:t>
            </w:r>
          </w:p>
        </w:tc>
      </w:tr>
      <w:tr w:rsidR="00F22296" w:rsidRPr="008C6ABB" w14:paraId="65190774" w14:textId="77777777" w:rsidTr="00F22296">
        <w:trPr>
          <w:cantSplit/>
        </w:trPr>
        <w:tc>
          <w:tcPr>
            <w:tcW w:w="1101" w:type="dxa"/>
          </w:tcPr>
          <w:p w14:paraId="71B895DF" w14:textId="77777777" w:rsidR="00F22296" w:rsidRPr="008C6ABB" w:rsidRDefault="00F22296" w:rsidP="00F22296">
            <w:pPr>
              <w:snapToGrid w:val="0"/>
              <w:spacing w:before="40" w:after="40"/>
              <w:rPr>
                <w:sz w:val="14"/>
                <w:szCs w:val="14"/>
              </w:rPr>
            </w:pPr>
            <w:r w:rsidRPr="008C6ABB">
              <w:rPr>
                <w:sz w:val="14"/>
                <w:szCs w:val="14"/>
              </w:rPr>
              <w:t>primary topic</w:t>
            </w:r>
          </w:p>
        </w:tc>
        <w:tc>
          <w:tcPr>
            <w:tcW w:w="1842" w:type="dxa"/>
          </w:tcPr>
          <w:p w14:paraId="515A80F9" w14:textId="77777777" w:rsidR="00F22296" w:rsidRPr="008C6ABB" w:rsidRDefault="00F22296" w:rsidP="00F22296">
            <w:pPr>
              <w:snapToGrid w:val="0"/>
              <w:spacing w:before="40" w:after="40"/>
              <w:rPr>
                <w:sz w:val="14"/>
                <w:szCs w:val="14"/>
              </w:rPr>
            </w:pPr>
            <w:r w:rsidRPr="008C6ABB">
              <w:rPr>
                <w:sz w:val="14"/>
                <w:szCs w:val="14"/>
              </w:rPr>
              <w:t>foaf:primaryTopic</w:t>
            </w:r>
          </w:p>
        </w:tc>
        <w:tc>
          <w:tcPr>
            <w:tcW w:w="1843" w:type="dxa"/>
          </w:tcPr>
          <w:p w14:paraId="1812BF21" w14:textId="77777777" w:rsidR="00F22296" w:rsidRPr="008C6ABB" w:rsidRDefault="00F22296" w:rsidP="00F22296">
            <w:pPr>
              <w:snapToGrid w:val="0"/>
              <w:spacing w:before="40" w:after="40"/>
              <w:rPr>
                <w:sz w:val="14"/>
                <w:szCs w:val="14"/>
              </w:rPr>
            </w:pPr>
            <w:r w:rsidRPr="008C6ABB">
              <w:rPr>
                <w:sz w:val="14"/>
                <w:szCs w:val="14"/>
              </w:rPr>
              <w:t>dcat:Dataset</w:t>
            </w:r>
          </w:p>
        </w:tc>
        <w:tc>
          <w:tcPr>
            <w:tcW w:w="3402" w:type="dxa"/>
          </w:tcPr>
          <w:p w14:paraId="223B1355" w14:textId="77777777" w:rsidR="00F22296" w:rsidRPr="008C6ABB" w:rsidRDefault="00F22296" w:rsidP="00F22296">
            <w:pPr>
              <w:snapToGrid w:val="0"/>
              <w:spacing w:before="40" w:after="40"/>
              <w:rPr>
                <w:sz w:val="14"/>
                <w:szCs w:val="14"/>
              </w:rPr>
            </w:pPr>
            <w:r w:rsidRPr="008C6ABB">
              <w:rPr>
                <w:sz w:val="14"/>
                <w:szCs w:val="14"/>
              </w:rPr>
              <w:t>This property links the Catalogue Record to the Dataset described in the record.</w:t>
            </w:r>
          </w:p>
        </w:tc>
        <w:tc>
          <w:tcPr>
            <w:tcW w:w="709" w:type="dxa"/>
          </w:tcPr>
          <w:p w14:paraId="4F615C26" w14:textId="77777777" w:rsidR="00F22296" w:rsidRPr="008C6ABB" w:rsidRDefault="00F22296" w:rsidP="00F22296">
            <w:pPr>
              <w:snapToGrid w:val="0"/>
              <w:spacing w:before="40" w:after="40"/>
              <w:rPr>
                <w:sz w:val="14"/>
                <w:szCs w:val="14"/>
              </w:rPr>
            </w:pPr>
            <w:r w:rsidRPr="008C6ABB">
              <w:rPr>
                <w:sz w:val="14"/>
                <w:szCs w:val="14"/>
              </w:rPr>
              <w:t>1..1</w:t>
            </w:r>
          </w:p>
        </w:tc>
      </w:tr>
      <w:tr w:rsidR="00F22296" w:rsidRPr="008C6ABB" w14:paraId="6B4CA806" w14:textId="77777777" w:rsidTr="00F22296">
        <w:trPr>
          <w:cantSplit/>
        </w:trPr>
        <w:tc>
          <w:tcPr>
            <w:tcW w:w="1101" w:type="dxa"/>
          </w:tcPr>
          <w:p w14:paraId="0C3FCB54" w14:textId="77777777" w:rsidR="00F22296" w:rsidRPr="008C6ABB" w:rsidRDefault="00F22296" w:rsidP="00F22296">
            <w:pPr>
              <w:snapToGrid w:val="0"/>
              <w:spacing w:before="40" w:after="40"/>
              <w:rPr>
                <w:sz w:val="14"/>
                <w:szCs w:val="14"/>
              </w:rPr>
            </w:pPr>
            <w:r w:rsidRPr="008C6ABB">
              <w:rPr>
                <w:sz w:val="14"/>
                <w:szCs w:val="14"/>
              </w:rPr>
              <w:t>update/ modification date</w:t>
            </w:r>
          </w:p>
        </w:tc>
        <w:tc>
          <w:tcPr>
            <w:tcW w:w="1842" w:type="dxa"/>
          </w:tcPr>
          <w:p w14:paraId="0668155C" w14:textId="77777777" w:rsidR="00F22296" w:rsidRPr="008C6ABB" w:rsidRDefault="00F22296" w:rsidP="00F22296">
            <w:pPr>
              <w:snapToGrid w:val="0"/>
              <w:spacing w:before="40" w:after="40"/>
              <w:rPr>
                <w:sz w:val="14"/>
                <w:szCs w:val="14"/>
              </w:rPr>
            </w:pPr>
            <w:r w:rsidRPr="008C6ABB">
              <w:rPr>
                <w:sz w:val="14"/>
                <w:szCs w:val="14"/>
              </w:rPr>
              <w:t>dct:modified</w:t>
            </w:r>
          </w:p>
        </w:tc>
        <w:tc>
          <w:tcPr>
            <w:tcW w:w="1843" w:type="dxa"/>
          </w:tcPr>
          <w:p w14:paraId="6208149B" w14:textId="77777777" w:rsidR="00F22296" w:rsidRPr="008C6ABB" w:rsidRDefault="00F22296" w:rsidP="00F22296">
            <w:pPr>
              <w:snapToGrid w:val="0"/>
              <w:spacing w:before="40" w:after="40"/>
              <w:rPr>
                <w:sz w:val="14"/>
                <w:szCs w:val="14"/>
              </w:rPr>
            </w:pPr>
            <w:r w:rsidRPr="008C6ABB">
              <w:rPr>
                <w:sz w:val="14"/>
                <w:szCs w:val="14"/>
              </w:rPr>
              <w:t>rdfs:Literal typed as xsd:date or xsd:dateTime</w:t>
            </w:r>
          </w:p>
        </w:tc>
        <w:tc>
          <w:tcPr>
            <w:tcW w:w="3402" w:type="dxa"/>
          </w:tcPr>
          <w:p w14:paraId="6B0B6243" w14:textId="77777777" w:rsidR="00F22296" w:rsidRPr="008C6ABB" w:rsidRDefault="00F22296" w:rsidP="00F22296">
            <w:pPr>
              <w:snapToGrid w:val="0"/>
              <w:spacing w:before="40" w:after="40"/>
              <w:rPr>
                <w:sz w:val="14"/>
                <w:szCs w:val="14"/>
              </w:rPr>
            </w:pPr>
            <w:r w:rsidRPr="008C6ABB">
              <w:rPr>
                <w:sz w:val="14"/>
                <w:szCs w:val="14"/>
              </w:rPr>
              <w:t>This property contains the most recent date on which the Catalogue entry was changed or modified.</w:t>
            </w:r>
          </w:p>
        </w:tc>
        <w:tc>
          <w:tcPr>
            <w:tcW w:w="709" w:type="dxa"/>
          </w:tcPr>
          <w:p w14:paraId="2EC58A05" w14:textId="77777777" w:rsidR="00F22296" w:rsidRPr="008C6ABB" w:rsidRDefault="00F22296" w:rsidP="00F22296">
            <w:pPr>
              <w:snapToGrid w:val="0"/>
              <w:spacing w:before="40" w:after="40"/>
              <w:rPr>
                <w:sz w:val="14"/>
                <w:szCs w:val="14"/>
              </w:rPr>
            </w:pPr>
            <w:r w:rsidRPr="008C6ABB">
              <w:rPr>
                <w:sz w:val="14"/>
                <w:szCs w:val="14"/>
              </w:rPr>
              <w:t>1..1</w:t>
            </w:r>
          </w:p>
        </w:tc>
      </w:tr>
    </w:tbl>
    <w:p w14:paraId="2CB0C6DB" w14:textId="77777777" w:rsidR="00F22296" w:rsidRPr="008C6ABB" w:rsidRDefault="00C63015" w:rsidP="008370FB">
      <w:pPr>
        <w:rPr>
          <w:rFonts w:ascii="Verdana" w:eastAsia="Times New Roman" w:hAnsi="Verdana" w:cs="Times New Roman"/>
          <w:i/>
        </w:rPr>
      </w:pPr>
      <w:r w:rsidRPr="008C6ABB">
        <w:rPr>
          <w:rFonts w:ascii="Verdana" w:eastAsia="Times New Roman" w:hAnsi="Verdana" w:cs="Times New Roman"/>
          <w:i/>
        </w:rPr>
        <w:t>Recommended properties for Catalogue Record</w:t>
      </w:r>
      <w:bookmarkEnd w:id="109"/>
    </w:p>
    <w:tbl>
      <w:tblPr>
        <w:tblStyle w:val="TableGrid26"/>
        <w:tblW w:w="8897" w:type="dxa"/>
        <w:tblLayout w:type="fixed"/>
        <w:tblLook w:val="04A0" w:firstRow="1" w:lastRow="0" w:firstColumn="1" w:lastColumn="0" w:noHBand="0" w:noVBand="1"/>
      </w:tblPr>
      <w:tblGrid>
        <w:gridCol w:w="1101"/>
        <w:gridCol w:w="1842"/>
        <w:gridCol w:w="1843"/>
        <w:gridCol w:w="3402"/>
        <w:gridCol w:w="709"/>
      </w:tblGrid>
      <w:tr w:rsidR="00F22296" w:rsidRPr="008C6ABB" w14:paraId="620C37AE" w14:textId="77777777" w:rsidTr="00F22296">
        <w:trPr>
          <w:cnfStyle w:val="100000000000" w:firstRow="1" w:lastRow="0" w:firstColumn="0" w:lastColumn="0" w:oddVBand="0" w:evenVBand="0" w:oddHBand="0" w:evenHBand="0" w:firstRowFirstColumn="0" w:firstRowLastColumn="0" w:lastRowFirstColumn="0" w:lastRowLastColumn="0"/>
          <w:cantSplit/>
          <w:tblHeader/>
        </w:trPr>
        <w:tc>
          <w:tcPr>
            <w:tcW w:w="1101" w:type="dxa"/>
          </w:tcPr>
          <w:p w14:paraId="1A6C91E8" w14:textId="77777777" w:rsidR="00F22296" w:rsidRPr="008C6ABB" w:rsidRDefault="00F22296" w:rsidP="00F22296">
            <w:pPr>
              <w:spacing w:after="180"/>
              <w:rPr>
                <w:sz w:val="15"/>
                <w:szCs w:val="14"/>
              </w:rPr>
            </w:pPr>
            <w:r w:rsidRPr="008C6ABB">
              <w:rPr>
                <w:sz w:val="15"/>
                <w:szCs w:val="14"/>
              </w:rPr>
              <w:t>Property</w:t>
            </w:r>
          </w:p>
        </w:tc>
        <w:tc>
          <w:tcPr>
            <w:tcW w:w="1842" w:type="dxa"/>
          </w:tcPr>
          <w:p w14:paraId="52263C6F" w14:textId="77777777" w:rsidR="00F22296" w:rsidRPr="008C6ABB" w:rsidRDefault="00F22296" w:rsidP="00F22296">
            <w:pPr>
              <w:spacing w:after="180"/>
              <w:rPr>
                <w:sz w:val="15"/>
                <w:szCs w:val="14"/>
              </w:rPr>
            </w:pPr>
            <w:r w:rsidRPr="008C6ABB">
              <w:rPr>
                <w:sz w:val="15"/>
                <w:szCs w:val="14"/>
              </w:rPr>
              <w:t>URI</w:t>
            </w:r>
          </w:p>
        </w:tc>
        <w:tc>
          <w:tcPr>
            <w:tcW w:w="1843" w:type="dxa"/>
          </w:tcPr>
          <w:p w14:paraId="1FE94F49" w14:textId="77777777" w:rsidR="00F22296" w:rsidRPr="008C6ABB" w:rsidRDefault="00F22296" w:rsidP="00F22296">
            <w:pPr>
              <w:spacing w:after="180"/>
              <w:rPr>
                <w:sz w:val="15"/>
                <w:szCs w:val="14"/>
              </w:rPr>
            </w:pPr>
            <w:r w:rsidRPr="008C6ABB">
              <w:rPr>
                <w:sz w:val="15"/>
                <w:szCs w:val="14"/>
              </w:rPr>
              <w:t>Range</w:t>
            </w:r>
          </w:p>
        </w:tc>
        <w:tc>
          <w:tcPr>
            <w:tcW w:w="3402" w:type="dxa"/>
          </w:tcPr>
          <w:p w14:paraId="549358A5" w14:textId="77777777" w:rsidR="00F22296" w:rsidRPr="008C6ABB" w:rsidRDefault="00F22296" w:rsidP="00F22296">
            <w:pPr>
              <w:spacing w:after="180"/>
              <w:rPr>
                <w:sz w:val="15"/>
                <w:szCs w:val="14"/>
              </w:rPr>
            </w:pPr>
            <w:r w:rsidRPr="008C6ABB">
              <w:rPr>
                <w:sz w:val="15"/>
                <w:szCs w:val="14"/>
              </w:rPr>
              <w:t>Usage note</w:t>
            </w:r>
          </w:p>
        </w:tc>
        <w:tc>
          <w:tcPr>
            <w:tcW w:w="709" w:type="dxa"/>
          </w:tcPr>
          <w:p w14:paraId="33BC8377" w14:textId="77777777" w:rsidR="00F22296" w:rsidRPr="008C6ABB" w:rsidRDefault="00F22296" w:rsidP="00F22296">
            <w:pPr>
              <w:spacing w:after="180"/>
              <w:rPr>
                <w:sz w:val="15"/>
                <w:szCs w:val="14"/>
              </w:rPr>
            </w:pPr>
            <w:r w:rsidRPr="008C6ABB">
              <w:rPr>
                <w:sz w:val="15"/>
                <w:szCs w:val="14"/>
              </w:rPr>
              <w:t>Card.</w:t>
            </w:r>
          </w:p>
        </w:tc>
      </w:tr>
      <w:tr w:rsidR="00F22296" w:rsidRPr="008C6ABB" w14:paraId="27C14238" w14:textId="77777777" w:rsidTr="00F22296">
        <w:tc>
          <w:tcPr>
            <w:tcW w:w="1101" w:type="dxa"/>
          </w:tcPr>
          <w:p w14:paraId="09C10B0C" w14:textId="77777777" w:rsidR="00F22296" w:rsidRPr="008C6ABB" w:rsidRDefault="00F22296" w:rsidP="00F22296">
            <w:pPr>
              <w:snapToGrid w:val="0"/>
              <w:spacing w:before="40" w:after="40"/>
              <w:rPr>
                <w:sz w:val="14"/>
                <w:szCs w:val="14"/>
              </w:rPr>
            </w:pPr>
            <w:r w:rsidRPr="008C6ABB">
              <w:rPr>
                <w:sz w:val="14"/>
                <w:szCs w:val="14"/>
              </w:rPr>
              <w:t>application profile</w:t>
            </w:r>
          </w:p>
        </w:tc>
        <w:tc>
          <w:tcPr>
            <w:tcW w:w="1842" w:type="dxa"/>
          </w:tcPr>
          <w:p w14:paraId="4DD17000" w14:textId="77777777" w:rsidR="00F22296" w:rsidRPr="008C6ABB" w:rsidRDefault="00F22296" w:rsidP="00F22296">
            <w:pPr>
              <w:snapToGrid w:val="0"/>
              <w:spacing w:before="40" w:after="40"/>
              <w:rPr>
                <w:sz w:val="14"/>
                <w:szCs w:val="14"/>
              </w:rPr>
            </w:pPr>
            <w:r w:rsidRPr="008C6ABB">
              <w:rPr>
                <w:sz w:val="14"/>
                <w:szCs w:val="14"/>
              </w:rPr>
              <w:t>dct:conformsTo</w:t>
            </w:r>
          </w:p>
        </w:tc>
        <w:tc>
          <w:tcPr>
            <w:tcW w:w="1843" w:type="dxa"/>
          </w:tcPr>
          <w:p w14:paraId="76C28304" w14:textId="77777777" w:rsidR="00F22296" w:rsidRPr="008C6ABB" w:rsidRDefault="00F22296" w:rsidP="00F22296">
            <w:pPr>
              <w:snapToGrid w:val="0"/>
              <w:spacing w:before="40" w:after="40"/>
              <w:rPr>
                <w:sz w:val="14"/>
                <w:szCs w:val="14"/>
              </w:rPr>
            </w:pPr>
            <w:r w:rsidRPr="008C6ABB">
              <w:rPr>
                <w:sz w:val="14"/>
                <w:szCs w:val="14"/>
              </w:rPr>
              <w:t>rdfs:Resource</w:t>
            </w:r>
          </w:p>
        </w:tc>
        <w:tc>
          <w:tcPr>
            <w:tcW w:w="3402" w:type="dxa"/>
          </w:tcPr>
          <w:p w14:paraId="1F293A8C" w14:textId="501972EB" w:rsidR="00F22296" w:rsidRPr="008C6ABB" w:rsidRDefault="00F22296" w:rsidP="00F22296">
            <w:pPr>
              <w:snapToGrid w:val="0"/>
              <w:spacing w:before="40" w:after="40"/>
              <w:rPr>
                <w:rFonts w:cs="Arial"/>
                <w:color w:val="000000"/>
                <w:sz w:val="14"/>
                <w:szCs w:val="14"/>
              </w:rPr>
            </w:pPr>
            <w:r w:rsidRPr="008C6ABB">
              <w:rPr>
                <w:rFonts w:cs="Arial"/>
                <w:color w:val="000000"/>
                <w:sz w:val="14"/>
                <w:szCs w:val="14"/>
              </w:rPr>
              <w:t>This property refers to an Application Profile that the Dataset’s metadata conforms to</w:t>
            </w:r>
            <w:r w:rsidR="00B10B26" w:rsidRPr="008C6ABB">
              <w:rPr>
                <w:rFonts w:cs="Arial"/>
                <w:color w:val="000000"/>
                <w:sz w:val="14"/>
                <w:szCs w:val="14"/>
              </w:rPr>
              <w:t>.</w:t>
            </w:r>
          </w:p>
        </w:tc>
        <w:tc>
          <w:tcPr>
            <w:tcW w:w="709" w:type="dxa"/>
          </w:tcPr>
          <w:p w14:paraId="0BB7DDB6"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655E4851" w14:textId="77777777" w:rsidTr="00F22296">
        <w:tc>
          <w:tcPr>
            <w:tcW w:w="1101" w:type="dxa"/>
          </w:tcPr>
          <w:p w14:paraId="3C16338A" w14:textId="77777777" w:rsidR="00F22296" w:rsidRPr="008C6ABB" w:rsidRDefault="00F22296" w:rsidP="00F22296">
            <w:pPr>
              <w:snapToGrid w:val="0"/>
              <w:spacing w:before="40" w:after="40"/>
              <w:rPr>
                <w:sz w:val="14"/>
                <w:szCs w:val="14"/>
              </w:rPr>
            </w:pPr>
            <w:r w:rsidRPr="008C6ABB">
              <w:rPr>
                <w:sz w:val="14"/>
                <w:szCs w:val="14"/>
              </w:rPr>
              <w:t>change type</w:t>
            </w:r>
          </w:p>
        </w:tc>
        <w:tc>
          <w:tcPr>
            <w:tcW w:w="1842" w:type="dxa"/>
          </w:tcPr>
          <w:p w14:paraId="3AC3FCC4" w14:textId="77777777" w:rsidR="00F22296" w:rsidRPr="008C6ABB" w:rsidRDefault="00F22296" w:rsidP="00F22296">
            <w:pPr>
              <w:snapToGrid w:val="0"/>
              <w:spacing w:before="40" w:after="40"/>
              <w:rPr>
                <w:sz w:val="14"/>
                <w:szCs w:val="14"/>
              </w:rPr>
            </w:pPr>
            <w:r w:rsidRPr="008C6ABB">
              <w:rPr>
                <w:sz w:val="14"/>
                <w:szCs w:val="14"/>
              </w:rPr>
              <w:t>adms:status</w:t>
            </w:r>
          </w:p>
        </w:tc>
        <w:tc>
          <w:tcPr>
            <w:tcW w:w="1843" w:type="dxa"/>
          </w:tcPr>
          <w:p w14:paraId="0BC4B78F" w14:textId="77777777" w:rsidR="00F22296" w:rsidRPr="008C6ABB" w:rsidRDefault="00F22296" w:rsidP="00F22296">
            <w:pPr>
              <w:snapToGrid w:val="0"/>
              <w:spacing w:before="40" w:after="40"/>
              <w:rPr>
                <w:sz w:val="14"/>
                <w:szCs w:val="14"/>
              </w:rPr>
            </w:pPr>
            <w:r w:rsidRPr="008C6ABB">
              <w:rPr>
                <w:sz w:val="14"/>
                <w:szCs w:val="14"/>
              </w:rPr>
              <w:t>skos:Concept</w:t>
            </w:r>
          </w:p>
        </w:tc>
        <w:tc>
          <w:tcPr>
            <w:tcW w:w="3402" w:type="dxa"/>
          </w:tcPr>
          <w:p w14:paraId="14C29FF3" w14:textId="77777777" w:rsidR="00F22296" w:rsidRPr="008C6ABB" w:rsidRDefault="00F22296" w:rsidP="00F22296">
            <w:pPr>
              <w:snapToGrid w:val="0"/>
              <w:spacing w:before="40" w:after="40"/>
              <w:rPr>
                <w:sz w:val="14"/>
                <w:szCs w:val="14"/>
              </w:rPr>
            </w:pPr>
            <w:r w:rsidRPr="008C6ABB">
              <w:rPr>
                <w:rFonts w:cs="Arial"/>
                <w:color w:val="000000"/>
                <w:sz w:val="14"/>
                <w:szCs w:val="14"/>
              </w:rPr>
              <w:t>This property refers to t</w:t>
            </w:r>
            <w:r w:rsidRPr="008C6ABB">
              <w:rPr>
                <w:sz w:val="14"/>
                <w:szCs w:val="14"/>
              </w:rPr>
              <w:t xml:space="preserve">he type of the </w:t>
            </w:r>
            <w:r w:rsidRPr="008C6ABB">
              <w:rPr>
                <w:rFonts w:cs="Arial"/>
                <w:i/>
                <w:iCs/>
                <w:color w:val="000000"/>
                <w:sz w:val="14"/>
                <w:szCs w:val="14"/>
                <w:bdr w:val="none" w:sz="0" w:space="0" w:color="auto" w:frame="1"/>
              </w:rPr>
              <w:t>latest</w:t>
            </w:r>
            <w:r w:rsidRPr="008C6ABB">
              <w:rPr>
                <w:rFonts w:cs="Arial"/>
                <w:color w:val="000000"/>
                <w:sz w:val="14"/>
                <w:szCs w:val="14"/>
              </w:rPr>
              <w:t xml:space="preserve"> </w:t>
            </w:r>
            <w:r w:rsidRPr="008C6ABB">
              <w:rPr>
                <w:sz w:val="14"/>
                <w:szCs w:val="14"/>
              </w:rPr>
              <w:t xml:space="preserve">revision of a Dataset's entry in the Catalogue. It </w:t>
            </w:r>
            <w:r w:rsidRPr="008C6ABB">
              <w:rPr>
                <w:smallCaps/>
                <w:sz w:val="14"/>
                <w:szCs w:val="14"/>
              </w:rPr>
              <w:t>MUST</w:t>
            </w:r>
            <w:r w:rsidRPr="008C6ABB">
              <w:rPr>
                <w:sz w:val="14"/>
                <w:szCs w:val="14"/>
              </w:rPr>
              <w:t xml:space="preserve"> take one of the values :created, :updated or :deleted depending on whether this </w:t>
            </w:r>
            <w:r w:rsidRPr="008C6ABB">
              <w:rPr>
                <w:rFonts w:cs="Arial"/>
                <w:i/>
                <w:iCs/>
                <w:color w:val="000000"/>
                <w:sz w:val="14"/>
                <w:szCs w:val="14"/>
                <w:bdr w:val="none" w:sz="0" w:space="0" w:color="auto" w:frame="1"/>
              </w:rPr>
              <w:t>latest</w:t>
            </w:r>
            <w:r w:rsidRPr="008C6ABB">
              <w:rPr>
                <w:rFonts w:cs="Arial"/>
                <w:color w:val="000000"/>
                <w:sz w:val="14"/>
                <w:szCs w:val="14"/>
              </w:rPr>
              <w:t xml:space="preserve"> </w:t>
            </w:r>
            <w:r w:rsidRPr="008C6ABB">
              <w:rPr>
                <w:sz w:val="14"/>
                <w:szCs w:val="14"/>
              </w:rPr>
              <w:t>revision is a result of a creation, update or deletion.</w:t>
            </w:r>
          </w:p>
        </w:tc>
        <w:tc>
          <w:tcPr>
            <w:tcW w:w="709" w:type="dxa"/>
          </w:tcPr>
          <w:p w14:paraId="097EED32"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44F6EDE1" w14:textId="77777777" w:rsidTr="00F22296">
        <w:trPr>
          <w:cantSplit/>
        </w:trPr>
        <w:tc>
          <w:tcPr>
            <w:tcW w:w="1101" w:type="dxa"/>
          </w:tcPr>
          <w:p w14:paraId="6D092B42" w14:textId="77777777" w:rsidR="00F22296" w:rsidRPr="008C6ABB" w:rsidRDefault="00F22296" w:rsidP="00F22296">
            <w:pPr>
              <w:snapToGrid w:val="0"/>
              <w:spacing w:before="40" w:after="40"/>
              <w:rPr>
                <w:sz w:val="14"/>
                <w:szCs w:val="14"/>
              </w:rPr>
            </w:pPr>
            <w:r w:rsidRPr="008C6ABB">
              <w:rPr>
                <w:sz w:val="14"/>
                <w:szCs w:val="14"/>
              </w:rPr>
              <w:t>listing date</w:t>
            </w:r>
          </w:p>
        </w:tc>
        <w:tc>
          <w:tcPr>
            <w:tcW w:w="1842" w:type="dxa"/>
          </w:tcPr>
          <w:p w14:paraId="13CD6908" w14:textId="77777777" w:rsidR="00F22296" w:rsidRPr="008C6ABB" w:rsidRDefault="00F22296" w:rsidP="00F22296">
            <w:pPr>
              <w:snapToGrid w:val="0"/>
              <w:spacing w:before="40" w:after="40"/>
              <w:rPr>
                <w:sz w:val="14"/>
                <w:szCs w:val="14"/>
              </w:rPr>
            </w:pPr>
            <w:r w:rsidRPr="008C6ABB">
              <w:rPr>
                <w:sz w:val="14"/>
                <w:szCs w:val="14"/>
              </w:rPr>
              <w:t>dct:issued</w:t>
            </w:r>
          </w:p>
        </w:tc>
        <w:tc>
          <w:tcPr>
            <w:tcW w:w="1843" w:type="dxa"/>
          </w:tcPr>
          <w:p w14:paraId="4A431AAB" w14:textId="77777777" w:rsidR="00F22296" w:rsidRPr="008C6ABB" w:rsidRDefault="00F22296" w:rsidP="00F22296">
            <w:pPr>
              <w:snapToGrid w:val="0"/>
              <w:spacing w:before="40" w:after="40"/>
              <w:rPr>
                <w:sz w:val="14"/>
                <w:szCs w:val="14"/>
              </w:rPr>
            </w:pPr>
            <w:r w:rsidRPr="008C6ABB">
              <w:rPr>
                <w:sz w:val="14"/>
                <w:szCs w:val="14"/>
              </w:rPr>
              <w:t>rdfs:Literal typed as xsd:date or xsd:dateTime</w:t>
            </w:r>
          </w:p>
        </w:tc>
        <w:tc>
          <w:tcPr>
            <w:tcW w:w="3402" w:type="dxa"/>
          </w:tcPr>
          <w:p w14:paraId="0B62E5E5" w14:textId="77777777" w:rsidR="00F22296" w:rsidRPr="008C6ABB" w:rsidRDefault="00F22296" w:rsidP="00F22296">
            <w:pPr>
              <w:snapToGrid w:val="0"/>
              <w:spacing w:before="40" w:after="40"/>
              <w:rPr>
                <w:sz w:val="14"/>
                <w:szCs w:val="14"/>
              </w:rPr>
            </w:pPr>
            <w:r w:rsidRPr="008C6ABB">
              <w:rPr>
                <w:sz w:val="14"/>
                <w:szCs w:val="14"/>
              </w:rPr>
              <w:t>This property contains the date on which the description of the Dataset was included in the Catalogue.</w:t>
            </w:r>
          </w:p>
        </w:tc>
        <w:tc>
          <w:tcPr>
            <w:tcW w:w="709" w:type="dxa"/>
          </w:tcPr>
          <w:p w14:paraId="6C1A3883" w14:textId="77777777" w:rsidR="00F22296" w:rsidRPr="008C6ABB" w:rsidRDefault="00F22296" w:rsidP="00F22296">
            <w:pPr>
              <w:snapToGrid w:val="0"/>
              <w:spacing w:before="40" w:after="40"/>
              <w:rPr>
                <w:sz w:val="14"/>
                <w:szCs w:val="14"/>
              </w:rPr>
            </w:pPr>
            <w:r w:rsidRPr="008C6ABB">
              <w:rPr>
                <w:sz w:val="14"/>
                <w:szCs w:val="14"/>
              </w:rPr>
              <w:t>0..1</w:t>
            </w:r>
          </w:p>
        </w:tc>
      </w:tr>
    </w:tbl>
    <w:p w14:paraId="3B49224B" w14:textId="14C99009" w:rsidR="00C63015" w:rsidRPr="008C6ABB" w:rsidRDefault="00C63015" w:rsidP="00F22296">
      <w:r w:rsidRPr="008C6ABB">
        <w:rPr>
          <w:rFonts w:ascii="Verdana" w:eastAsia="Times New Roman" w:hAnsi="Verdana" w:cs="Times New Roman"/>
          <w:i/>
        </w:rPr>
        <w:t>Optional properties for Catalogue Record</w:t>
      </w:r>
    </w:p>
    <w:tbl>
      <w:tblPr>
        <w:tblStyle w:val="TableGrid26"/>
        <w:tblW w:w="8897" w:type="dxa"/>
        <w:tblLayout w:type="fixed"/>
        <w:tblLook w:val="04A0" w:firstRow="1" w:lastRow="0" w:firstColumn="1" w:lastColumn="0" w:noHBand="0" w:noVBand="1"/>
      </w:tblPr>
      <w:tblGrid>
        <w:gridCol w:w="1101"/>
        <w:gridCol w:w="1842"/>
        <w:gridCol w:w="1985"/>
        <w:gridCol w:w="3260"/>
        <w:gridCol w:w="709"/>
      </w:tblGrid>
      <w:tr w:rsidR="00C63015" w:rsidRPr="008C6ABB" w14:paraId="7DA6E486" w14:textId="77777777" w:rsidTr="00C77419">
        <w:trPr>
          <w:cnfStyle w:val="100000000000" w:firstRow="1" w:lastRow="0" w:firstColumn="0" w:lastColumn="0" w:oddVBand="0" w:evenVBand="0" w:oddHBand="0" w:evenHBand="0" w:firstRowFirstColumn="0" w:firstRowLastColumn="0" w:lastRowFirstColumn="0" w:lastRowLastColumn="0"/>
          <w:cantSplit/>
          <w:tblHeader/>
        </w:trPr>
        <w:tc>
          <w:tcPr>
            <w:tcW w:w="1101" w:type="dxa"/>
          </w:tcPr>
          <w:p w14:paraId="7FB56ACA" w14:textId="77777777" w:rsidR="00C63015" w:rsidRPr="008C6ABB" w:rsidRDefault="00C63015" w:rsidP="00C63015">
            <w:pPr>
              <w:spacing w:after="180"/>
              <w:rPr>
                <w:sz w:val="15"/>
                <w:szCs w:val="14"/>
              </w:rPr>
            </w:pPr>
            <w:r w:rsidRPr="008C6ABB">
              <w:rPr>
                <w:sz w:val="15"/>
                <w:szCs w:val="14"/>
              </w:rPr>
              <w:t>Property</w:t>
            </w:r>
          </w:p>
        </w:tc>
        <w:tc>
          <w:tcPr>
            <w:tcW w:w="1842" w:type="dxa"/>
          </w:tcPr>
          <w:p w14:paraId="6DCEB586" w14:textId="77777777" w:rsidR="00C63015" w:rsidRPr="008C6ABB" w:rsidRDefault="00C63015" w:rsidP="00C63015">
            <w:pPr>
              <w:spacing w:after="180"/>
              <w:rPr>
                <w:sz w:val="15"/>
                <w:szCs w:val="14"/>
              </w:rPr>
            </w:pPr>
            <w:r w:rsidRPr="008C6ABB">
              <w:rPr>
                <w:sz w:val="15"/>
                <w:szCs w:val="14"/>
              </w:rPr>
              <w:t>URI</w:t>
            </w:r>
          </w:p>
        </w:tc>
        <w:tc>
          <w:tcPr>
            <w:tcW w:w="1985" w:type="dxa"/>
          </w:tcPr>
          <w:p w14:paraId="2E16D67C" w14:textId="77777777" w:rsidR="00C63015" w:rsidRPr="008C6ABB" w:rsidRDefault="00C63015" w:rsidP="00C63015">
            <w:pPr>
              <w:spacing w:after="180"/>
              <w:rPr>
                <w:sz w:val="15"/>
                <w:szCs w:val="14"/>
              </w:rPr>
            </w:pPr>
            <w:r w:rsidRPr="008C6ABB">
              <w:rPr>
                <w:sz w:val="15"/>
                <w:szCs w:val="14"/>
              </w:rPr>
              <w:t>Range</w:t>
            </w:r>
          </w:p>
        </w:tc>
        <w:tc>
          <w:tcPr>
            <w:tcW w:w="3260" w:type="dxa"/>
          </w:tcPr>
          <w:p w14:paraId="3D2F0FD0" w14:textId="77777777" w:rsidR="00C63015" w:rsidRPr="008C6ABB" w:rsidRDefault="00C63015" w:rsidP="00C63015">
            <w:pPr>
              <w:spacing w:after="180"/>
              <w:rPr>
                <w:sz w:val="15"/>
                <w:szCs w:val="14"/>
              </w:rPr>
            </w:pPr>
            <w:r w:rsidRPr="008C6ABB">
              <w:rPr>
                <w:sz w:val="15"/>
                <w:szCs w:val="14"/>
              </w:rPr>
              <w:t>Usage note</w:t>
            </w:r>
          </w:p>
        </w:tc>
        <w:tc>
          <w:tcPr>
            <w:tcW w:w="709" w:type="dxa"/>
          </w:tcPr>
          <w:p w14:paraId="517E8450" w14:textId="77777777" w:rsidR="00C63015" w:rsidRPr="008C6ABB" w:rsidRDefault="00C63015" w:rsidP="00C63015">
            <w:pPr>
              <w:spacing w:after="180"/>
              <w:rPr>
                <w:sz w:val="15"/>
                <w:szCs w:val="14"/>
              </w:rPr>
            </w:pPr>
            <w:r w:rsidRPr="008C6ABB">
              <w:rPr>
                <w:sz w:val="15"/>
                <w:szCs w:val="14"/>
              </w:rPr>
              <w:t>Card.</w:t>
            </w:r>
          </w:p>
        </w:tc>
      </w:tr>
      <w:tr w:rsidR="00C63015" w:rsidRPr="008C6ABB" w14:paraId="61B43DA0" w14:textId="77777777" w:rsidTr="00C77419">
        <w:trPr>
          <w:cantSplit/>
        </w:trPr>
        <w:tc>
          <w:tcPr>
            <w:tcW w:w="1101" w:type="dxa"/>
          </w:tcPr>
          <w:p w14:paraId="0699E55D" w14:textId="77777777" w:rsidR="00C63015" w:rsidRPr="008C6ABB" w:rsidRDefault="00C63015" w:rsidP="00C63015">
            <w:pPr>
              <w:snapToGrid w:val="0"/>
              <w:spacing w:before="40" w:after="40"/>
              <w:rPr>
                <w:sz w:val="14"/>
                <w:szCs w:val="14"/>
              </w:rPr>
            </w:pPr>
            <w:r w:rsidRPr="008C6ABB">
              <w:rPr>
                <w:sz w:val="14"/>
                <w:szCs w:val="14"/>
              </w:rPr>
              <w:t>description</w:t>
            </w:r>
          </w:p>
        </w:tc>
        <w:tc>
          <w:tcPr>
            <w:tcW w:w="1842" w:type="dxa"/>
          </w:tcPr>
          <w:p w14:paraId="5900DDDA" w14:textId="77777777" w:rsidR="00C63015" w:rsidRPr="008C6ABB" w:rsidRDefault="00C63015" w:rsidP="00C63015">
            <w:pPr>
              <w:snapToGrid w:val="0"/>
              <w:spacing w:before="40" w:after="40"/>
              <w:rPr>
                <w:sz w:val="14"/>
                <w:szCs w:val="14"/>
              </w:rPr>
            </w:pPr>
            <w:r w:rsidRPr="008C6ABB">
              <w:rPr>
                <w:sz w:val="14"/>
                <w:szCs w:val="14"/>
              </w:rPr>
              <w:t>dct:description</w:t>
            </w:r>
          </w:p>
        </w:tc>
        <w:tc>
          <w:tcPr>
            <w:tcW w:w="1985" w:type="dxa"/>
          </w:tcPr>
          <w:p w14:paraId="114BCF76" w14:textId="77777777" w:rsidR="00C63015" w:rsidRPr="008C6ABB" w:rsidRDefault="00C63015" w:rsidP="00C63015">
            <w:pPr>
              <w:snapToGrid w:val="0"/>
              <w:spacing w:before="40" w:after="40"/>
              <w:rPr>
                <w:sz w:val="14"/>
                <w:szCs w:val="14"/>
              </w:rPr>
            </w:pPr>
            <w:r w:rsidRPr="008C6ABB">
              <w:rPr>
                <w:sz w:val="14"/>
                <w:szCs w:val="14"/>
              </w:rPr>
              <w:t>rdfs:Literal</w:t>
            </w:r>
          </w:p>
        </w:tc>
        <w:tc>
          <w:tcPr>
            <w:tcW w:w="3260" w:type="dxa"/>
          </w:tcPr>
          <w:p w14:paraId="24629E7C" w14:textId="77777777" w:rsidR="00C63015" w:rsidRPr="008C6ABB" w:rsidRDefault="00C63015" w:rsidP="00C63015">
            <w:pPr>
              <w:snapToGrid w:val="0"/>
              <w:spacing w:before="40" w:after="40"/>
              <w:rPr>
                <w:sz w:val="14"/>
                <w:szCs w:val="14"/>
              </w:rPr>
            </w:pPr>
            <w:r w:rsidRPr="008C6ABB">
              <w:rPr>
                <w:sz w:val="14"/>
                <w:szCs w:val="14"/>
              </w:rPr>
              <w:t>This property contains a free-text account of the record. This property can be repeated for parallel language versions of the description.</w:t>
            </w:r>
          </w:p>
        </w:tc>
        <w:tc>
          <w:tcPr>
            <w:tcW w:w="709" w:type="dxa"/>
          </w:tcPr>
          <w:p w14:paraId="7666D2DC" w14:textId="77777777" w:rsidR="00C63015" w:rsidRPr="008C6ABB" w:rsidRDefault="00C63015" w:rsidP="00C63015">
            <w:pPr>
              <w:snapToGrid w:val="0"/>
              <w:spacing w:before="40" w:after="40"/>
              <w:rPr>
                <w:sz w:val="14"/>
                <w:szCs w:val="14"/>
              </w:rPr>
            </w:pPr>
            <w:r w:rsidRPr="008C6ABB">
              <w:rPr>
                <w:sz w:val="14"/>
                <w:szCs w:val="14"/>
              </w:rPr>
              <w:t>0..n</w:t>
            </w:r>
          </w:p>
        </w:tc>
      </w:tr>
      <w:tr w:rsidR="00C63015" w:rsidRPr="008C6ABB" w14:paraId="7650B702" w14:textId="77777777" w:rsidTr="00C77419">
        <w:tc>
          <w:tcPr>
            <w:tcW w:w="1101" w:type="dxa"/>
          </w:tcPr>
          <w:p w14:paraId="5AAD1F21" w14:textId="77777777" w:rsidR="00C63015" w:rsidRPr="008C6ABB" w:rsidRDefault="00C63015" w:rsidP="00C63015">
            <w:pPr>
              <w:snapToGrid w:val="0"/>
              <w:spacing w:before="40" w:after="40"/>
              <w:rPr>
                <w:sz w:val="14"/>
                <w:szCs w:val="14"/>
              </w:rPr>
            </w:pPr>
            <w:r w:rsidRPr="008C6ABB">
              <w:rPr>
                <w:sz w:val="14"/>
                <w:szCs w:val="14"/>
              </w:rPr>
              <w:t>language</w:t>
            </w:r>
          </w:p>
        </w:tc>
        <w:tc>
          <w:tcPr>
            <w:tcW w:w="1842" w:type="dxa"/>
          </w:tcPr>
          <w:p w14:paraId="3E90266E" w14:textId="77777777" w:rsidR="00C63015" w:rsidRPr="008C6ABB" w:rsidRDefault="00C63015" w:rsidP="00C63015">
            <w:pPr>
              <w:snapToGrid w:val="0"/>
              <w:spacing w:before="40" w:after="40"/>
              <w:rPr>
                <w:sz w:val="14"/>
                <w:szCs w:val="14"/>
              </w:rPr>
            </w:pPr>
            <w:r w:rsidRPr="008C6ABB">
              <w:rPr>
                <w:sz w:val="14"/>
                <w:szCs w:val="14"/>
              </w:rPr>
              <w:t>dct:language</w:t>
            </w:r>
          </w:p>
        </w:tc>
        <w:tc>
          <w:tcPr>
            <w:tcW w:w="1985" w:type="dxa"/>
          </w:tcPr>
          <w:p w14:paraId="3B1F23F3" w14:textId="77777777" w:rsidR="00C63015" w:rsidRPr="008C6ABB" w:rsidRDefault="00C63015" w:rsidP="00C63015">
            <w:pPr>
              <w:snapToGrid w:val="0"/>
              <w:spacing w:before="40" w:after="40"/>
              <w:rPr>
                <w:sz w:val="14"/>
                <w:szCs w:val="14"/>
              </w:rPr>
            </w:pPr>
            <w:r w:rsidRPr="008C6ABB">
              <w:rPr>
                <w:sz w:val="14"/>
                <w:szCs w:val="14"/>
              </w:rPr>
              <w:t>dct:LinguisticSystem</w:t>
            </w:r>
          </w:p>
        </w:tc>
        <w:tc>
          <w:tcPr>
            <w:tcW w:w="3260" w:type="dxa"/>
          </w:tcPr>
          <w:p w14:paraId="34B300E3" w14:textId="77777777" w:rsidR="00C63015" w:rsidRPr="008C6ABB" w:rsidRDefault="00C63015" w:rsidP="00C63015">
            <w:pPr>
              <w:snapToGrid w:val="0"/>
              <w:spacing w:before="40" w:after="40"/>
              <w:rPr>
                <w:sz w:val="14"/>
                <w:szCs w:val="14"/>
              </w:rPr>
            </w:pPr>
            <w:r w:rsidRPr="008C6ABB">
              <w:rPr>
                <w:sz w:val="14"/>
                <w:szCs w:val="14"/>
              </w:rPr>
              <w:t>This property refers to a language used in the textual metadata describing titles, descriptions, etc. of the Dataset. This property can be repeated if the metadata is provided in multiple languages.</w:t>
            </w:r>
          </w:p>
        </w:tc>
        <w:tc>
          <w:tcPr>
            <w:tcW w:w="709" w:type="dxa"/>
          </w:tcPr>
          <w:p w14:paraId="5235D59D" w14:textId="77777777" w:rsidR="00C63015" w:rsidRPr="008C6ABB" w:rsidRDefault="00C63015" w:rsidP="00C63015">
            <w:pPr>
              <w:snapToGrid w:val="0"/>
              <w:spacing w:before="40" w:after="40"/>
              <w:rPr>
                <w:sz w:val="14"/>
                <w:szCs w:val="14"/>
              </w:rPr>
            </w:pPr>
            <w:r w:rsidRPr="008C6ABB">
              <w:rPr>
                <w:sz w:val="14"/>
                <w:szCs w:val="14"/>
              </w:rPr>
              <w:t>0..n</w:t>
            </w:r>
          </w:p>
        </w:tc>
      </w:tr>
      <w:tr w:rsidR="00C63015" w:rsidRPr="008C6ABB" w14:paraId="607BF817" w14:textId="77777777" w:rsidTr="00C77419">
        <w:trPr>
          <w:cantSplit/>
        </w:trPr>
        <w:tc>
          <w:tcPr>
            <w:tcW w:w="1101" w:type="dxa"/>
          </w:tcPr>
          <w:p w14:paraId="1189B2CD" w14:textId="77777777" w:rsidR="00C63015" w:rsidRPr="008C6ABB" w:rsidRDefault="00C63015" w:rsidP="00C63015">
            <w:pPr>
              <w:snapToGrid w:val="0"/>
              <w:spacing w:before="40" w:after="40"/>
              <w:rPr>
                <w:sz w:val="14"/>
                <w:szCs w:val="14"/>
              </w:rPr>
            </w:pPr>
            <w:r w:rsidRPr="008C6ABB">
              <w:rPr>
                <w:sz w:val="14"/>
                <w:szCs w:val="14"/>
              </w:rPr>
              <w:t>source metadata</w:t>
            </w:r>
          </w:p>
        </w:tc>
        <w:tc>
          <w:tcPr>
            <w:tcW w:w="1842" w:type="dxa"/>
          </w:tcPr>
          <w:p w14:paraId="6A9D2BAD" w14:textId="77777777" w:rsidR="00C63015" w:rsidRPr="008C6ABB" w:rsidRDefault="00C63015" w:rsidP="00C63015">
            <w:pPr>
              <w:snapToGrid w:val="0"/>
              <w:spacing w:before="40" w:after="40"/>
              <w:rPr>
                <w:sz w:val="14"/>
                <w:szCs w:val="14"/>
              </w:rPr>
            </w:pPr>
            <w:r w:rsidRPr="008C6ABB">
              <w:rPr>
                <w:sz w:val="14"/>
                <w:szCs w:val="14"/>
              </w:rPr>
              <w:t>dct:source</w:t>
            </w:r>
          </w:p>
        </w:tc>
        <w:tc>
          <w:tcPr>
            <w:tcW w:w="1985" w:type="dxa"/>
          </w:tcPr>
          <w:p w14:paraId="2AA17772" w14:textId="77777777" w:rsidR="00C63015" w:rsidRPr="008C6ABB" w:rsidRDefault="00C63015" w:rsidP="00C63015">
            <w:pPr>
              <w:snapToGrid w:val="0"/>
              <w:spacing w:before="40" w:after="40"/>
              <w:rPr>
                <w:sz w:val="14"/>
                <w:szCs w:val="14"/>
              </w:rPr>
            </w:pPr>
            <w:r w:rsidRPr="008C6ABB">
              <w:rPr>
                <w:sz w:val="14"/>
                <w:szCs w:val="14"/>
              </w:rPr>
              <w:t>dcat:CatalogRecord</w:t>
            </w:r>
          </w:p>
        </w:tc>
        <w:tc>
          <w:tcPr>
            <w:tcW w:w="3260" w:type="dxa"/>
          </w:tcPr>
          <w:p w14:paraId="0F7023F6" w14:textId="77777777" w:rsidR="00C63015" w:rsidRPr="008C6ABB" w:rsidRDefault="00C63015" w:rsidP="00C63015">
            <w:pPr>
              <w:snapToGrid w:val="0"/>
              <w:spacing w:before="40" w:after="40"/>
              <w:rPr>
                <w:sz w:val="14"/>
                <w:szCs w:val="14"/>
              </w:rPr>
            </w:pPr>
            <w:r w:rsidRPr="008C6ABB">
              <w:rPr>
                <w:sz w:val="14"/>
                <w:szCs w:val="14"/>
              </w:rPr>
              <w:t>This property refers to the original metadata that was used in creating metadata for the Dataset</w:t>
            </w:r>
          </w:p>
        </w:tc>
        <w:tc>
          <w:tcPr>
            <w:tcW w:w="709" w:type="dxa"/>
          </w:tcPr>
          <w:p w14:paraId="5C205C26" w14:textId="77777777" w:rsidR="00C63015" w:rsidRPr="008C6ABB" w:rsidRDefault="00C63015" w:rsidP="00C63015">
            <w:pPr>
              <w:snapToGrid w:val="0"/>
              <w:spacing w:before="40" w:after="40"/>
              <w:rPr>
                <w:sz w:val="14"/>
                <w:szCs w:val="14"/>
              </w:rPr>
            </w:pPr>
            <w:r w:rsidRPr="008C6ABB">
              <w:rPr>
                <w:sz w:val="14"/>
                <w:szCs w:val="14"/>
              </w:rPr>
              <w:t>0..1</w:t>
            </w:r>
          </w:p>
        </w:tc>
      </w:tr>
      <w:tr w:rsidR="00C63015" w:rsidRPr="008C6ABB" w14:paraId="585CA828" w14:textId="77777777" w:rsidTr="00C77419">
        <w:trPr>
          <w:cantSplit/>
        </w:trPr>
        <w:tc>
          <w:tcPr>
            <w:tcW w:w="1101" w:type="dxa"/>
          </w:tcPr>
          <w:p w14:paraId="0EE985D7" w14:textId="77777777" w:rsidR="00C63015" w:rsidRPr="008C6ABB" w:rsidRDefault="00C63015" w:rsidP="00C63015">
            <w:pPr>
              <w:snapToGrid w:val="0"/>
              <w:spacing w:before="40" w:after="40"/>
              <w:rPr>
                <w:sz w:val="14"/>
                <w:szCs w:val="14"/>
              </w:rPr>
            </w:pPr>
            <w:r w:rsidRPr="008C6ABB">
              <w:rPr>
                <w:sz w:val="14"/>
                <w:szCs w:val="14"/>
              </w:rPr>
              <w:t>title</w:t>
            </w:r>
          </w:p>
        </w:tc>
        <w:tc>
          <w:tcPr>
            <w:tcW w:w="1842" w:type="dxa"/>
          </w:tcPr>
          <w:p w14:paraId="2FC049C5" w14:textId="77777777" w:rsidR="00C63015" w:rsidRPr="008C6ABB" w:rsidRDefault="00C63015" w:rsidP="00C63015">
            <w:pPr>
              <w:snapToGrid w:val="0"/>
              <w:spacing w:before="40" w:after="40"/>
              <w:rPr>
                <w:sz w:val="14"/>
                <w:szCs w:val="14"/>
              </w:rPr>
            </w:pPr>
            <w:r w:rsidRPr="008C6ABB">
              <w:rPr>
                <w:sz w:val="14"/>
                <w:szCs w:val="14"/>
              </w:rPr>
              <w:t>dct:title</w:t>
            </w:r>
          </w:p>
        </w:tc>
        <w:tc>
          <w:tcPr>
            <w:tcW w:w="1985" w:type="dxa"/>
          </w:tcPr>
          <w:p w14:paraId="7EDADB09" w14:textId="77777777" w:rsidR="00C63015" w:rsidRPr="008C6ABB" w:rsidRDefault="00C63015" w:rsidP="00C63015">
            <w:pPr>
              <w:snapToGrid w:val="0"/>
              <w:spacing w:before="40" w:after="40"/>
              <w:rPr>
                <w:sz w:val="14"/>
                <w:szCs w:val="14"/>
              </w:rPr>
            </w:pPr>
            <w:r w:rsidRPr="008C6ABB">
              <w:rPr>
                <w:sz w:val="14"/>
                <w:szCs w:val="14"/>
              </w:rPr>
              <w:t>rdfs:Literal</w:t>
            </w:r>
          </w:p>
        </w:tc>
        <w:tc>
          <w:tcPr>
            <w:tcW w:w="3260" w:type="dxa"/>
          </w:tcPr>
          <w:p w14:paraId="2D11EB9F" w14:textId="77777777" w:rsidR="00C63015" w:rsidRPr="008C6ABB" w:rsidRDefault="00C63015" w:rsidP="00C63015">
            <w:pPr>
              <w:snapToGrid w:val="0"/>
              <w:spacing w:before="40" w:after="40"/>
              <w:rPr>
                <w:sz w:val="14"/>
                <w:szCs w:val="14"/>
              </w:rPr>
            </w:pPr>
            <w:r w:rsidRPr="008C6ABB">
              <w:rPr>
                <w:sz w:val="14"/>
                <w:szCs w:val="14"/>
              </w:rPr>
              <w:t>This property contains a name given to the Catalogue Record. This property can be repeated for parallel language versions of the name.</w:t>
            </w:r>
          </w:p>
        </w:tc>
        <w:tc>
          <w:tcPr>
            <w:tcW w:w="709" w:type="dxa"/>
          </w:tcPr>
          <w:p w14:paraId="2388F646" w14:textId="77777777" w:rsidR="00C63015" w:rsidRPr="008C6ABB" w:rsidRDefault="00C63015" w:rsidP="00C63015">
            <w:pPr>
              <w:snapToGrid w:val="0"/>
              <w:spacing w:before="40" w:after="40"/>
              <w:rPr>
                <w:sz w:val="14"/>
                <w:szCs w:val="14"/>
              </w:rPr>
            </w:pPr>
            <w:r w:rsidRPr="008C6ABB">
              <w:rPr>
                <w:sz w:val="14"/>
                <w:szCs w:val="14"/>
              </w:rPr>
              <w:t>0..n</w:t>
            </w:r>
          </w:p>
        </w:tc>
      </w:tr>
    </w:tbl>
    <w:p w14:paraId="5CAB3C58" w14:textId="77777777" w:rsidR="00EE47B5" w:rsidRPr="008C6ABB" w:rsidRDefault="00EE47B5" w:rsidP="00EE47B5">
      <w:pPr>
        <w:pStyle w:val="Heading3"/>
      </w:pPr>
      <w:bookmarkStart w:id="110" w:name="_Toc469902795"/>
      <w:r w:rsidRPr="008C6ABB">
        <w:t>Dataset</w:t>
      </w:r>
      <w:bookmarkEnd w:id="110"/>
    </w:p>
    <w:p w14:paraId="33FADD1F" w14:textId="0727DCF6" w:rsidR="00F22296" w:rsidRPr="008C6ABB" w:rsidRDefault="00C63015" w:rsidP="008370FB">
      <w:r w:rsidRPr="008C6ABB">
        <w:t xml:space="preserve">On top of the properties used in DCAT-AP 1.1, StatDCAT-AP </w:t>
      </w:r>
      <w:r w:rsidR="009636DA" w:rsidRPr="008C6ABB">
        <w:t>specifies six additional properties</w:t>
      </w:r>
      <w:r w:rsidR="00C77419" w:rsidRPr="008C6ABB">
        <w:t xml:space="preserve"> </w:t>
      </w:r>
      <w:r w:rsidRPr="008C6ABB">
        <w:t xml:space="preserve">for </w:t>
      </w:r>
      <w:r w:rsidR="00C77419" w:rsidRPr="008C6ABB">
        <w:t>Dataset.</w:t>
      </w:r>
      <w:bookmarkStart w:id="111" w:name="_Ref351894436"/>
    </w:p>
    <w:p w14:paraId="0864C74B" w14:textId="77777777" w:rsidR="00F22296" w:rsidRPr="008C6ABB" w:rsidRDefault="00C77419" w:rsidP="008370FB">
      <w:pPr>
        <w:rPr>
          <w:rFonts w:ascii="Verdana" w:eastAsia="Times New Roman" w:hAnsi="Verdana" w:cs="Times New Roman"/>
          <w:i/>
        </w:rPr>
      </w:pPr>
      <w:r w:rsidRPr="008C6ABB">
        <w:rPr>
          <w:rFonts w:ascii="Verdana" w:eastAsia="Times New Roman" w:hAnsi="Verdana" w:cs="Times New Roman"/>
          <w:i/>
        </w:rPr>
        <w:t>Mandatory properties</w:t>
      </w:r>
      <w:bookmarkEnd w:id="111"/>
      <w:r w:rsidRPr="008C6ABB">
        <w:rPr>
          <w:rFonts w:ascii="Verdana" w:eastAsia="Times New Roman" w:hAnsi="Verdana" w:cs="Times New Roman"/>
          <w:i/>
        </w:rPr>
        <w:t xml:space="preserve"> for Dataset</w:t>
      </w:r>
    </w:p>
    <w:tbl>
      <w:tblPr>
        <w:tblStyle w:val="TableGrid27"/>
        <w:tblW w:w="8897" w:type="dxa"/>
        <w:tblLayout w:type="fixed"/>
        <w:tblLook w:val="04A0" w:firstRow="1" w:lastRow="0" w:firstColumn="1" w:lastColumn="0" w:noHBand="0" w:noVBand="1"/>
      </w:tblPr>
      <w:tblGrid>
        <w:gridCol w:w="1101"/>
        <w:gridCol w:w="1842"/>
        <w:gridCol w:w="1985"/>
        <w:gridCol w:w="3260"/>
        <w:gridCol w:w="709"/>
      </w:tblGrid>
      <w:tr w:rsidR="00F22296" w:rsidRPr="008C6ABB" w14:paraId="13D56D7D" w14:textId="77777777" w:rsidTr="00F22296">
        <w:trPr>
          <w:cnfStyle w:val="100000000000" w:firstRow="1" w:lastRow="0" w:firstColumn="0" w:lastColumn="0" w:oddVBand="0" w:evenVBand="0" w:oddHBand="0" w:evenHBand="0" w:firstRowFirstColumn="0" w:firstRowLastColumn="0" w:lastRowFirstColumn="0" w:lastRowLastColumn="0"/>
          <w:cantSplit/>
          <w:tblHeader/>
        </w:trPr>
        <w:tc>
          <w:tcPr>
            <w:tcW w:w="1101" w:type="dxa"/>
          </w:tcPr>
          <w:p w14:paraId="20FBA914" w14:textId="77777777" w:rsidR="00F22296" w:rsidRPr="008C6ABB" w:rsidRDefault="00F22296" w:rsidP="00F22296">
            <w:pPr>
              <w:spacing w:after="180"/>
              <w:rPr>
                <w:sz w:val="15"/>
                <w:szCs w:val="14"/>
              </w:rPr>
            </w:pPr>
            <w:r w:rsidRPr="008C6ABB">
              <w:rPr>
                <w:sz w:val="15"/>
                <w:szCs w:val="14"/>
              </w:rPr>
              <w:t>Property</w:t>
            </w:r>
          </w:p>
        </w:tc>
        <w:tc>
          <w:tcPr>
            <w:tcW w:w="1842" w:type="dxa"/>
          </w:tcPr>
          <w:p w14:paraId="71922BD2" w14:textId="77777777" w:rsidR="00F22296" w:rsidRPr="008C6ABB" w:rsidRDefault="00F22296" w:rsidP="00F22296">
            <w:pPr>
              <w:spacing w:after="180"/>
              <w:rPr>
                <w:sz w:val="15"/>
                <w:szCs w:val="14"/>
              </w:rPr>
            </w:pPr>
            <w:r w:rsidRPr="008C6ABB">
              <w:rPr>
                <w:sz w:val="15"/>
                <w:szCs w:val="14"/>
              </w:rPr>
              <w:t>URI</w:t>
            </w:r>
          </w:p>
        </w:tc>
        <w:tc>
          <w:tcPr>
            <w:tcW w:w="1985" w:type="dxa"/>
          </w:tcPr>
          <w:p w14:paraId="0FA8030A" w14:textId="77777777" w:rsidR="00F22296" w:rsidRPr="008C6ABB" w:rsidRDefault="00F22296" w:rsidP="00F22296">
            <w:pPr>
              <w:spacing w:after="180"/>
              <w:rPr>
                <w:sz w:val="15"/>
                <w:szCs w:val="14"/>
              </w:rPr>
            </w:pPr>
            <w:r w:rsidRPr="008C6ABB">
              <w:rPr>
                <w:sz w:val="15"/>
                <w:szCs w:val="14"/>
              </w:rPr>
              <w:t>Range</w:t>
            </w:r>
          </w:p>
        </w:tc>
        <w:tc>
          <w:tcPr>
            <w:tcW w:w="3260" w:type="dxa"/>
          </w:tcPr>
          <w:p w14:paraId="3B8951E7" w14:textId="77777777" w:rsidR="00F22296" w:rsidRPr="008C6ABB" w:rsidRDefault="00F22296" w:rsidP="00F22296">
            <w:pPr>
              <w:spacing w:after="180"/>
              <w:rPr>
                <w:sz w:val="15"/>
                <w:szCs w:val="14"/>
              </w:rPr>
            </w:pPr>
            <w:r w:rsidRPr="008C6ABB">
              <w:rPr>
                <w:sz w:val="15"/>
                <w:szCs w:val="14"/>
              </w:rPr>
              <w:t>Usage note</w:t>
            </w:r>
          </w:p>
        </w:tc>
        <w:tc>
          <w:tcPr>
            <w:tcW w:w="709" w:type="dxa"/>
          </w:tcPr>
          <w:p w14:paraId="1E17D865" w14:textId="77777777" w:rsidR="00F22296" w:rsidRPr="008C6ABB" w:rsidRDefault="00F22296" w:rsidP="00F22296">
            <w:pPr>
              <w:spacing w:after="180"/>
              <w:rPr>
                <w:sz w:val="15"/>
                <w:szCs w:val="14"/>
              </w:rPr>
            </w:pPr>
            <w:r w:rsidRPr="008C6ABB">
              <w:rPr>
                <w:sz w:val="15"/>
                <w:szCs w:val="14"/>
              </w:rPr>
              <w:t>Card</w:t>
            </w:r>
          </w:p>
        </w:tc>
      </w:tr>
      <w:tr w:rsidR="00F22296" w:rsidRPr="008C6ABB" w14:paraId="46AFAB36" w14:textId="77777777" w:rsidTr="00F22296">
        <w:trPr>
          <w:cantSplit/>
        </w:trPr>
        <w:tc>
          <w:tcPr>
            <w:tcW w:w="1101" w:type="dxa"/>
          </w:tcPr>
          <w:p w14:paraId="7DD6233B" w14:textId="77777777" w:rsidR="00F22296" w:rsidRPr="008C6ABB" w:rsidRDefault="00F22296" w:rsidP="00F22296">
            <w:pPr>
              <w:snapToGrid w:val="0"/>
              <w:spacing w:before="40" w:after="40"/>
              <w:rPr>
                <w:sz w:val="14"/>
                <w:szCs w:val="14"/>
              </w:rPr>
            </w:pPr>
            <w:r w:rsidRPr="008C6ABB">
              <w:rPr>
                <w:sz w:val="14"/>
                <w:szCs w:val="14"/>
              </w:rPr>
              <w:t>description</w:t>
            </w:r>
          </w:p>
        </w:tc>
        <w:tc>
          <w:tcPr>
            <w:tcW w:w="1842" w:type="dxa"/>
          </w:tcPr>
          <w:p w14:paraId="1B1291EF" w14:textId="77777777" w:rsidR="00F22296" w:rsidRPr="008C6ABB" w:rsidRDefault="00F22296" w:rsidP="00F22296">
            <w:pPr>
              <w:snapToGrid w:val="0"/>
              <w:spacing w:before="40" w:after="40"/>
              <w:rPr>
                <w:sz w:val="14"/>
                <w:szCs w:val="14"/>
              </w:rPr>
            </w:pPr>
            <w:r w:rsidRPr="008C6ABB">
              <w:rPr>
                <w:sz w:val="14"/>
                <w:szCs w:val="14"/>
              </w:rPr>
              <w:t>dct:description</w:t>
            </w:r>
          </w:p>
        </w:tc>
        <w:tc>
          <w:tcPr>
            <w:tcW w:w="1985" w:type="dxa"/>
          </w:tcPr>
          <w:p w14:paraId="32754F46" w14:textId="77777777" w:rsidR="00F22296" w:rsidRPr="008C6ABB" w:rsidRDefault="00F22296" w:rsidP="00F22296">
            <w:pPr>
              <w:snapToGrid w:val="0"/>
              <w:spacing w:before="40" w:after="40"/>
              <w:rPr>
                <w:sz w:val="14"/>
                <w:szCs w:val="14"/>
              </w:rPr>
            </w:pPr>
            <w:r w:rsidRPr="008C6ABB">
              <w:rPr>
                <w:sz w:val="14"/>
                <w:szCs w:val="14"/>
              </w:rPr>
              <w:t>rdfs:Literal</w:t>
            </w:r>
          </w:p>
        </w:tc>
        <w:tc>
          <w:tcPr>
            <w:tcW w:w="3260" w:type="dxa"/>
          </w:tcPr>
          <w:p w14:paraId="596EF4EA" w14:textId="77777777" w:rsidR="00F22296" w:rsidRPr="008C6ABB" w:rsidRDefault="00F22296" w:rsidP="00F22296">
            <w:pPr>
              <w:snapToGrid w:val="0"/>
              <w:spacing w:before="40" w:after="40"/>
              <w:rPr>
                <w:sz w:val="14"/>
                <w:szCs w:val="14"/>
              </w:rPr>
            </w:pPr>
            <w:r w:rsidRPr="008C6ABB">
              <w:rPr>
                <w:sz w:val="14"/>
                <w:szCs w:val="14"/>
              </w:rPr>
              <w:t>This property contains a free-text account of the Dataset. This property can be repeated for parallel language versions of the description.</w:t>
            </w:r>
          </w:p>
        </w:tc>
        <w:tc>
          <w:tcPr>
            <w:tcW w:w="709" w:type="dxa"/>
          </w:tcPr>
          <w:p w14:paraId="10B68F99" w14:textId="77777777" w:rsidR="00F22296" w:rsidRPr="008C6ABB" w:rsidRDefault="00F22296" w:rsidP="00F22296">
            <w:pPr>
              <w:snapToGrid w:val="0"/>
              <w:spacing w:before="40" w:after="40"/>
              <w:rPr>
                <w:sz w:val="14"/>
                <w:szCs w:val="14"/>
              </w:rPr>
            </w:pPr>
            <w:r w:rsidRPr="008C6ABB">
              <w:rPr>
                <w:sz w:val="14"/>
                <w:szCs w:val="14"/>
              </w:rPr>
              <w:t>1..n</w:t>
            </w:r>
          </w:p>
        </w:tc>
      </w:tr>
      <w:tr w:rsidR="00F22296" w:rsidRPr="008C6ABB" w14:paraId="2B1B9D84" w14:textId="77777777" w:rsidTr="00F22296">
        <w:trPr>
          <w:cantSplit/>
        </w:trPr>
        <w:tc>
          <w:tcPr>
            <w:tcW w:w="1101" w:type="dxa"/>
          </w:tcPr>
          <w:p w14:paraId="5C480D28" w14:textId="77777777" w:rsidR="00F22296" w:rsidRPr="008C6ABB" w:rsidRDefault="00F22296" w:rsidP="00F22296">
            <w:pPr>
              <w:snapToGrid w:val="0"/>
              <w:spacing w:before="40" w:after="40"/>
              <w:rPr>
                <w:sz w:val="14"/>
                <w:szCs w:val="14"/>
              </w:rPr>
            </w:pPr>
            <w:r w:rsidRPr="008C6ABB">
              <w:rPr>
                <w:sz w:val="14"/>
                <w:szCs w:val="14"/>
              </w:rPr>
              <w:t>title</w:t>
            </w:r>
          </w:p>
        </w:tc>
        <w:tc>
          <w:tcPr>
            <w:tcW w:w="1842" w:type="dxa"/>
          </w:tcPr>
          <w:p w14:paraId="532DAFDE" w14:textId="77777777" w:rsidR="00F22296" w:rsidRPr="008C6ABB" w:rsidRDefault="00F22296" w:rsidP="00F22296">
            <w:pPr>
              <w:snapToGrid w:val="0"/>
              <w:spacing w:before="40" w:after="40"/>
              <w:rPr>
                <w:sz w:val="14"/>
                <w:szCs w:val="14"/>
              </w:rPr>
            </w:pPr>
            <w:r w:rsidRPr="008C6ABB">
              <w:rPr>
                <w:sz w:val="14"/>
                <w:szCs w:val="14"/>
              </w:rPr>
              <w:t>dct:title</w:t>
            </w:r>
          </w:p>
        </w:tc>
        <w:tc>
          <w:tcPr>
            <w:tcW w:w="1985" w:type="dxa"/>
          </w:tcPr>
          <w:p w14:paraId="1AC0A68D" w14:textId="77777777" w:rsidR="00F22296" w:rsidRPr="008C6ABB" w:rsidRDefault="00F22296" w:rsidP="00F22296">
            <w:pPr>
              <w:snapToGrid w:val="0"/>
              <w:spacing w:before="40" w:after="40"/>
              <w:rPr>
                <w:sz w:val="14"/>
                <w:szCs w:val="14"/>
              </w:rPr>
            </w:pPr>
            <w:r w:rsidRPr="008C6ABB">
              <w:rPr>
                <w:sz w:val="14"/>
                <w:szCs w:val="14"/>
              </w:rPr>
              <w:t>rdfs:Literal</w:t>
            </w:r>
          </w:p>
        </w:tc>
        <w:tc>
          <w:tcPr>
            <w:tcW w:w="3260" w:type="dxa"/>
          </w:tcPr>
          <w:p w14:paraId="6BC22CF6" w14:textId="77777777" w:rsidR="00F22296" w:rsidRPr="008C6ABB" w:rsidRDefault="00F22296" w:rsidP="00F22296">
            <w:pPr>
              <w:snapToGrid w:val="0"/>
              <w:spacing w:before="40" w:after="40"/>
              <w:rPr>
                <w:sz w:val="14"/>
                <w:szCs w:val="14"/>
              </w:rPr>
            </w:pPr>
            <w:r w:rsidRPr="008C6ABB">
              <w:rPr>
                <w:sz w:val="14"/>
                <w:szCs w:val="14"/>
              </w:rPr>
              <w:t>This property contains a name given to the Dataset. This property can be repeated for parallel language versions of the name.</w:t>
            </w:r>
          </w:p>
        </w:tc>
        <w:tc>
          <w:tcPr>
            <w:tcW w:w="709" w:type="dxa"/>
          </w:tcPr>
          <w:p w14:paraId="1343CCFC" w14:textId="77777777" w:rsidR="00F22296" w:rsidRPr="008C6ABB" w:rsidRDefault="00F22296" w:rsidP="00F22296">
            <w:pPr>
              <w:snapToGrid w:val="0"/>
              <w:spacing w:before="40" w:after="40"/>
              <w:rPr>
                <w:sz w:val="14"/>
                <w:szCs w:val="14"/>
              </w:rPr>
            </w:pPr>
            <w:r w:rsidRPr="008C6ABB">
              <w:rPr>
                <w:sz w:val="14"/>
                <w:szCs w:val="14"/>
              </w:rPr>
              <w:t>1..n</w:t>
            </w:r>
          </w:p>
        </w:tc>
      </w:tr>
    </w:tbl>
    <w:p w14:paraId="55E4C176" w14:textId="1D3E4CF5" w:rsidR="00C77419" w:rsidRPr="008C6ABB" w:rsidRDefault="00C77419" w:rsidP="00460DC7">
      <w:pPr>
        <w:keepNext/>
      </w:pPr>
      <w:r w:rsidRPr="008C6ABB">
        <w:rPr>
          <w:rFonts w:ascii="Verdana" w:eastAsia="Times New Roman" w:hAnsi="Verdana" w:cs="Times New Roman"/>
          <w:i/>
        </w:rPr>
        <w:t>Recommended properties for Dataset</w:t>
      </w:r>
    </w:p>
    <w:tbl>
      <w:tblPr>
        <w:tblStyle w:val="TableGrid27"/>
        <w:tblW w:w="8897" w:type="dxa"/>
        <w:tblLayout w:type="fixed"/>
        <w:tblLook w:val="04A0" w:firstRow="1" w:lastRow="0" w:firstColumn="1" w:lastColumn="0" w:noHBand="0" w:noVBand="1"/>
      </w:tblPr>
      <w:tblGrid>
        <w:gridCol w:w="1101"/>
        <w:gridCol w:w="1842"/>
        <w:gridCol w:w="1985"/>
        <w:gridCol w:w="3260"/>
        <w:gridCol w:w="709"/>
      </w:tblGrid>
      <w:tr w:rsidR="00C77419" w:rsidRPr="008C6ABB" w14:paraId="70D322E9" w14:textId="77777777" w:rsidTr="00C77419">
        <w:trPr>
          <w:cnfStyle w:val="100000000000" w:firstRow="1" w:lastRow="0" w:firstColumn="0" w:lastColumn="0" w:oddVBand="0" w:evenVBand="0" w:oddHBand="0" w:evenHBand="0" w:firstRowFirstColumn="0" w:firstRowLastColumn="0" w:lastRowFirstColumn="0" w:lastRowLastColumn="0"/>
          <w:cantSplit/>
          <w:tblHeader/>
        </w:trPr>
        <w:tc>
          <w:tcPr>
            <w:tcW w:w="1101" w:type="dxa"/>
          </w:tcPr>
          <w:p w14:paraId="43DEBD75" w14:textId="77777777" w:rsidR="00C77419" w:rsidRPr="008C6ABB" w:rsidRDefault="00C77419" w:rsidP="00C77419">
            <w:pPr>
              <w:spacing w:after="180"/>
              <w:rPr>
                <w:sz w:val="15"/>
                <w:szCs w:val="14"/>
              </w:rPr>
            </w:pPr>
            <w:r w:rsidRPr="008C6ABB">
              <w:rPr>
                <w:sz w:val="15"/>
                <w:szCs w:val="14"/>
              </w:rPr>
              <w:t>Property</w:t>
            </w:r>
          </w:p>
        </w:tc>
        <w:tc>
          <w:tcPr>
            <w:tcW w:w="1842" w:type="dxa"/>
          </w:tcPr>
          <w:p w14:paraId="5317196E" w14:textId="77777777" w:rsidR="00C77419" w:rsidRPr="008C6ABB" w:rsidRDefault="00C77419" w:rsidP="00C77419">
            <w:pPr>
              <w:spacing w:after="180"/>
              <w:rPr>
                <w:sz w:val="15"/>
                <w:szCs w:val="14"/>
              </w:rPr>
            </w:pPr>
            <w:r w:rsidRPr="008C6ABB">
              <w:rPr>
                <w:sz w:val="15"/>
                <w:szCs w:val="14"/>
              </w:rPr>
              <w:t>URI</w:t>
            </w:r>
          </w:p>
        </w:tc>
        <w:tc>
          <w:tcPr>
            <w:tcW w:w="1985" w:type="dxa"/>
          </w:tcPr>
          <w:p w14:paraId="38376854" w14:textId="77777777" w:rsidR="00C77419" w:rsidRPr="008C6ABB" w:rsidRDefault="00C77419" w:rsidP="00C77419">
            <w:pPr>
              <w:spacing w:after="180"/>
              <w:rPr>
                <w:sz w:val="15"/>
                <w:szCs w:val="14"/>
              </w:rPr>
            </w:pPr>
            <w:r w:rsidRPr="008C6ABB">
              <w:rPr>
                <w:sz w:val="15"/>
                <w:szCs w:val="14"/>
              </w:rPr>
              <w:t>Range</w:t>
            </w:r>
          </w:p>
        </w:tc>
        <w:tc>
          <w:tcPr>
            <w:tcW w:w="3260" w:type="dxa"/>
          </w:tcPr>
          <w:p w14:paraId="40AA306A" w14:textId="77777777" w:rsidR="00C77419" w:rsidRPr="008C6ABB" w:rsidRDefault="00C77419" w:rsidP="00C77419">
            <w:pPr>
              <w:spacing w:after="180"/>
              <w:rPr>
                <w:sz w:val="15"/>
                <w:szCs w:val="14"/>
              </w:rPr>
            </w:pPr>
            <w:r w:rsidRPr="008C6ABB">
              <w:rPr>
                <w:sz w:val="15"/>
                <w:szCs w:val="14"/>
              </w:rPr>
              <w:t>Usage note</w:t>
            </w:r>
          </w:p>
        </w:tc>
        <w:tc>
          <w:tcPr>
            <w:tcW w:w="709" w:type="dxa"/>
          </w:tcPr>
          <w:p w14:paraId="5C101A70" w14:textId="77777777" w:rsidR="00C77419" w:rsidRPr="008C6ABB" w:rsidRDefault="00C77419" w:rsidP="00C77419">
            <w:pPr>
              <w:spacing w:after="180"/>
              <w:rPr>
                <w:sz w:val="15"/>
                <w:szCs w:val="14"/>
              </w:rPr>
            </w:pPr>
            <w:r w:rsidRPr="008C6ABB">
              <w:rPr>
                <w:sz w:val="15"/>
                <w:szCs w:val="14"/>
              </w:rPr>
              <w:t>Card</w:t>
            </w:r>
          </w:p>
        </w:tc>
      </w:tr>
      <w:tr w:rsidR="00C77419" w:rsidRPr="008C6ABB" w14:paraId="4F5ED61A" w14:textId="77777777" w:rsidTr="00C77419">
        <w:trPr>
          <w:cantSplit/>
        </w:trPr>
        <w:tc>
          <w:tcPr>
            <w:tcW w:w="1101" w:type="dxa"/>
          </w:tcPr>
          <w:p w14:paraId="6EEF37E2" w14:textId="77777777" w:rsidR="00C77419" w:rsidRPr="008C6ABB" w:rsidRDefault="00C77419" w:rsidP="00C77419">
            <w:pPr>
              <w:snapToGrid w:val="0"/>
              <w:spacing w:before="40" w:after="40"/>
              <w:rPr>
                <w:sz w:val="14"/>
                <w:szCs w:val="14"/>
              </w:rPr>
            </w:pPr>
            <w:r w:rsidRPr="008C6ABB">
              <w:rPr>
                <w:sz w:val="14"/>
                <w:szCs w:val="14"/>
              </w:rPr>
              <w:t>contact point</w:t>
            </w:r>
          </w:p>
        </w:tc>
        <w:tc>
          <w:tcPr>
            <w:tcW w:w="1842" w:type="dxa"/>
          </w:tcPr>
          <w:p w14:paraId="6A3FC106" w14:textId="77777777" w:rsidR="00C77419" w:rsidRPr="008C6ABB" w:rsidRDefault="00C77419" w:rsidP="00C77419">
            <w:pPr>
              <w:snapToGrid w:val="0"/>
              <w:spacing w:before="40" w:after="40"/>
              <w:rPr>
                <w:sz w:val="14"/>
                <w:szCs w:val="14"/>
              </w:rPr>
            </w:pPr>
            <w:r w:rsidRPr="008C6ABB">
              <w:rPr>
                <w:sz w:val="14"/>
                <w:szCs w:val="14"/>
              </w:rPr>
              <w:t>dcat:contactPoint</w:t>
            </w:r>
          </w:p>
        </w:tc>
        <w:tc>
          <w:tcPr>
            <w:tcW w:w="1985" w:type="dxa"/>
          </w:tcPr>
          <w:p w14:paraId="2ADD00FC" w14:textId="77777777" w:rsidR="00C77419" w:rsidRPr="008C6ABB" w:rsidRDefault="00C77419" w:rsidP="00C77419">
            <w:pPr>
              <w:snapToGrid w:val="0"/>
              <w:spacing w:before="40" w:after="40"/>
              <w:rPr>
                <w:sz w:val="14"/>
                <w:szCs w:val="14"/>
              </w:rPr>
            </w:pPr>
            <w:r w:rsidRPr="008C6ABB">
              <w:rPr>
                <w:sz w:val="14"/>
                <w:szCs w:val="14"/>
              </w:rPr>
              <w:t>vcard:Kind</w:t>
            </w:r>
          </w:p>
        </w:tc>
        <w:tc>
          <w:tcPr>
            <w:tcW w:w="3260" w:type="dxa"/>
          </w:tcPr>
          <w:p w14:paraId="7B7B9C69" w14:textId="77777777" w:rsidR="00C77419" w:rsidRPr="008C6ABB" w:rsidRDefault="00C77419" w:rsidP="00C77419">
            <w:pPr>
              <w:snapToGrid w:val="0"/>
              <w:spacing w:before="40" w:after="40"/>
              <w:rPr>
                <w:sz w:val="14"/>
                <w:szCs w:val="14"/>
              </w:rPr>
            </w:pPr>
            <w:r w:rsidRPr="008C6ABB">
              <w:rPr>
                <w:sz w:val="14"/>
                <w:szCs w:val="14"/>
              </w:rPr>
              <w:t>This property contains contact information that can be used for sending comments about the Dataset.</w:t>
            </w:r>
          </w:p>
        </w:tc>
        <w:tc>
          <w:tcPr>
            <w:tcW w:w="709" w:type="dxa"/>
          </w:tcPr>
          <w:p w14:paraId="502C5251" w14:textId="77777777" w:rsidR="00C77419" w:rsidRPr="008C6ABB" w:rsidRDefault="00C77419" w:rsidP="00C77419">
            <w:pPr>
              <w:snapToGrid w:val="0"/>
              <w:spacing w:before="40" w:after="40"/>
              <w:rPr>
                <w:sz w:val="14"/>
                <w:szCs w:val="14"/>
              </w:rPr>
            </w:pPr>
            <w:r w:rsidRPr="008C6ABB">
              <w:rPr>
                <w:sz w:val="14"/>
                <w:szCs w:val="14"/>
              </w:rPr>
              <w:t>0..n</w:t>
            </w:r>
          </w:p>
        </w:tc>
      </w:tr>
      <w:tr w:rsidR="00C77419" w:rsidRPr="008C6ABB" w14:paraId="565C5C78" w14:textId="77777777" w:rsidTr="00C77419">
        <w:trPr>
          <w:cantSplit/>
        </w:trPr>
        <w:tc>
          <w:tcPr>
            <w:tcW w:w="1101" w:type="dxa"/>
          </w:tcPr>
          <w:p w14:paraId="044873C6" w14:textId="77777777" w:rsidR="00C77419" w:rsidRPr="008C6ABB" w:rsidRDefault="00C77419" w:rsidP="00C77419">
            <w:pPr>
              <w:snapToGrid w:val="0"/>
              <w:spacing w:before="40" w:after="40"/>
              <w:rPr>
                <w:sz w:val="14"/>
                <w:szCs w:val="14"/>
              </w:rPr>
            </w:pPr>
            <w:r w:rsidRPr="008C6ABB">
              <w:rPr>
                <w:sz w:val="14"/>
                <w:szCs w:val="14"/>
              </w:rPr>
              <w:t>dataset distribution</w:t>
            </w:r>
          </w:p>
        </w:tc>
        <w:tc>
          <w:tcPr>
            <w:tcW w:w="1842" w:type="dxa"/>
          </w:tcPr>
          <w:p w14:paraId="6A8E1B9D" w14:textId="77777777" w:rsidR="00C77419" w:rsidRPr="008C6ABB" w:rsidRDefault="00C77419" w:rsidP="00C77419">
            <w:pPr>
              <w:snapToGrid w:val="0"/>
              <w:spacing w:before="40" w:after="40"/>
              <w:rPr>
                <w:sz w:val="14"/>
                <w:szCs w:val="14"/>
              </w:rPr>
            </w:pPr>
            <w:r w:rsidRPr="008C6ABB">
              <w:rPr>
                <w:sz w:val="14"/>
                <w:szCs w:val="14"/>
              </w:rPr>
              <w:t>dcat:distribution</w:t>
            </w:r>
          </w:p>
        </w:tc>
        <w:tc>
          <w:tcPr>
            <w:tcW w:w="1985" w:type="dxa"/>
          </w:tcPr>
          <w:p w14:paraId="68C64813" w14:textId="77777777" w:rsidR="00C77419" w:rsidRPr="008C6ABB" w:rsidRDefault="00C77419" w:rsidP="00C77419">
            <w:pPr>
              <w:snapToGrid w:val="0"/>
              <w:spacing w:before="40" w:after="40"/>
              <w:rPr>
                <w:sz w:val="14"/>
                <w:szCs w:val="14"/>
              </w:rPr>
            </w:pPr>
            <w:r w:rsidRPr="008C6ABB">
              <w:rPr>
                <w:sz w:val="14"/>
                <w:szCs w:val="14"/>
              </w:rPr>
              <w:t>dcat:Distribution</w:t>
            </w:r>
          </w:p>
        </w:tc>
        <w:tc>
          <w:tcPr>
            <w:tcW w:w="3260" w:type="dxa"/>
          </w:tcPr>
          <w:p w14:paraId="19C7EC47" w14:textId="77777777" w:rsidR="00C77419" w:rsidRPr="008C6ABB" w:rsidRDefault="00C77419" w:rsidP="00C77419">
            <w:pPr>
              <w:snapToGrid w:val="0"/>
              <w:spacing w:before="40" w:after="40"/>
              <w:rPr>
                <w:sz w:val="14"/>
                <w:szCs w:val="14"/>
              </w:rPr>
            </w:pPr>
            <w:r w:rsidRPr="008C6ABB">
              <w:rPr>
                <w:sz w:val="14"/>
                <w:szCs w:val="14"/>
              </w:rPr>
              <w:t>This property links the Dataset to an available Distribution.</w:t>
            </w:r>
          </w:p>
        </w:tc>
        <w:tc>
          <w:tcPr>
            <w:tcW w:w="709" w:type="dxa"/>
          </w:tcPr>
          <w:p w14:paraId="25C01E6F" w14:textId="77777777" w:rsidR="00C77419" w:rsidRPr="008C6ABB" w:rsidRDefault="00C77419" w:rsidP="00C77419">
            <w:pPr>
              <w:snapToGrid w:val="0"/>
              <w:spacing w:before="40" w:after="40"/>
              <w:rPr>
                <w:sz w:val="14"/>
                <w:szCs w:val="14"/>
              </w:rPr>
            </w:pPr>
            <w:r w:rsidRPr="008C6ABB">
              <w:rPr>
                <w:sz w:val="14"/>
                <w:szCs w:val="14"/>
              </w:rPr>
              <w:t>0..n</w:t>
            </w:r>
          </w:p>
        </w:tc>
      </w:tr>
      <w:tr w:rsidR="00C77419" w:rsidRPr="008C6ABB" w14:paraId="1843B29C" w14:textId="77777777" w:rsidTr="00C77419">
        <w:trPr>
          <w:cantSplit/>
        </w:trPr>
        <w:tc>
          <w:tcPr>
            <w:tcW w:w="1101" w:type="dxa"/>
          </w:tcPr>
          <w:p w14:paraId="305440C2" w14:textId="77777777" w:rsidR="00C77419" w:rsidRPr="008C6ABB" w:rsidRDefault="00C77419" w:rsidP="00C77419">
            <w:pPr>
              <w:snapToGrid w:val="0"/>
              <w:spacing w:before="40" w:after="40"/>
              <w:rPr>
                <w:sz w:val="14"/>
                <w:szCs w:val="14"/>
              </w:rPr>
            </w:pPr>
            <w:r w:rsidRPr="008C6ABB">
              <w:rPr>
                <w:sz w:val="14"/>
                <w:szCs w:val="14"/>
              </w:rPr>
              <w:t>keyword/ tag</w:t>
            </w:r>
          </w:p>
        </w:tc>
        <w:tc>
          <w:tcPr>
            <w:tcW w:w="1842" w:type="dxa"/>
          </w:tcPr>
          <w:p w14:paraId="2B453229" w14:textId="77777777" w:rsidR="00C77419" w:rsidRPr="008C6ABB" w:rsidRDefault="00C77419" w:rsidP="00C77419">
            <w:pPr>
              <w:snapToGrid w:val="0"/>
              <w:spacing w:before="40" w:after="40"/>
              <w:rPr>
                <w:sz w:val="14"/>
                <w:szCs w:val="14"/>
              </w:rPr>
            </w:pPr>
            <w:r w:rsidRPr="008C6ABB">
              <w:rPr>
                <w:sz w:val="14"/>
                <w:szCs w:val="14"/>
              </w:rPr>
              <w:t>dcat:keyword</w:t>
            </w:r>
          </w:p>
        </w:tc>
        <w:tc>
          <w:tcPr>
            <w:tcW w:w="1985" w:type="dxa"/>
          </w:tcPr>
          <w:p w14:paraId="18A22703" w14:textId="77777777" w:rsidR="00C77419" w:rsidRPr="008C6ABB" w:rsidRDefault="00C77419" w:rsidP="00C77419">
            <w:pPr>
              <w:snapToGrid w:val="0"/>
              <w:spacing w:before="40" w:after="40"/>
              <w:rPr>
                <w:sz w:val="14"/>
                <w:szCs w:val="14"/>
              </w:rPr>
            </w:pPr>
            <w:r w:rsidRPr="008C6ABB">
              <w:rPr>
                <w:sz w:val="14"/>
                <w:szCs w:val="14"/>
              </w:rPr>
              <w:t>rdfs:Literal</w:t>
            </w:r>
          </w:p>
        </w:tc>
        <w:tc>
          <w:tcPr>
            <w:tcW w:w="3260" w:type="dxa"/>
          </w:tcPr>
          <w:p w14:paraId="1FBF68F2" w14:textId="77777777" w:rsidR="00C77419" w:rsidRPr="008C6ABB" w:rsidRDefault="00C77419" w:rsidP="00C77419">
            <w:pPr>
              <w:snapToGrid w:val="0"/>
              <w:spacing w:before="40" w:after="40"/>
              <w:rPr>
                <w:sz w:val="14"/>
                <w:szCs w:val="14"/>
              </w:rPr>
            </w:pPr>
            <w:r w:rsidRPr="008C6ABB">
              <w:rPr>
                <w:sz w:val="14"/>
                <w:szCs w:val="14"/>
              </w:rPr>
              <w:t>This property contains a keyword or tag describing the Dataset.</w:t>
            </w:r>
          </w:p>
        </w:tc>
        <w:tc>
          <w:tcPr>
            <w:tcW w:w="709" w:type="dxa"/>
          </w:tcPr>
          <w:p w14:paraId="0D29D100" w14:textId="77777777" w:rsidR="00C77419" w:rsidRPr="008C6ABB" w:rsidRDefault="00C77419" w:rsidP="00C77419">
            <w:pPr>
              <w:snapToGrid w:val="0"/>
              <w:spacing w:before="40" w:after="40"/>
              <w:rPr>
                <w:sz w:val="14"/>
                <w:szCs w:val="14"/>
              </w:rPr>
            </w:pPr>
            <w:r w:rsidRPr="008C6ABB">
              <w:rPr>
                <w:sz w:val="14"/>
                <w:szCs w:val="14"/>
              </w:rPr>
              <w:t>0..n</w:t>
            </w:r>
          </w:p>
        </w:tc>
      </w:tr>
      <w:tr w:rsidR="00C77419" w:rsidRPr="008C6ABB" w14:paraId="711CC9BD" w14:textId="77777777" w:rsidTr="00C77419">
        <w:trPr>
          <w:cantSplit/>
        </w:trPr>
        <w:tc>
          <w:tcPr>
            <w:tcW w:w="1101" w:type="dxa"/>
          </w:tcPr>
          <w:p w14:paraId="7827DAB1" w14:textId="77777777" w:rsidR="00C77419" w:rsidRPr="008C6ABB" w:rsidRDefault="00C77419" w:rsidP="00C77419">
            <w:pPr>
              <w:snapToGrid w:val="0"/>
              <w:spacing w:before="40" w:after="40"/>
              <w:rPr>
                <w:sz w:val="14"/>
                <w:szCs w:val="14"/>
              </w:rPr>
            </w:pPr>
            <w:r w:rsidRPr="008C6ABB">
              <w:rPr>
                <w:sz w:val="14"/>
                <w:szCs w:val="14"/>
              </w:rPr>
              <w:t>publisher</w:t>
            </w:r>
          </w:p>
        </w:tc>
        <w:tc>
          <w:tcPr>
            <w:tcW w:w="1842" w:type="dxa"/>
          </w:tcPr>
          <w:p w14:paraId="2BFDB834" w14:textId="77777777" w:rsidR="00C77419" w:rsidRPr="008C6ABB" w:rsidRDefault="00C77419" w:rsidP="00C77419">
            <w:pPr>
              <w:snapToGrid w:val="0"/>
              <w:spacing w:before="40" w:after="40"/>
              <w:rPr>
                <w:sz w:val="14"/>
                <w:szCs w:val="14"/>
              </w:rPr>
            </w:pPr>
            <w:r w:rsidRPr="008C6ABB">
              <w:rPr>
                <w:sz w:val="14"/>
                <w:szCs w:val="14"/>
              </w:rPr>
              <w:t>dct:publisher</w:t>
            </w:r>
          </w:p>
        </w:tc>
        <w:tc>
          <w:tcPr>
            <w:tcW w:w="1985" w:type="dxa"/>
          </w:tcPr>
          <w:p w14:paraId="3F907F21" w14:textId="77777777" w:rsidR="00C77419" w:rsidRPr="008C6ABB" w:rsidRDefault="00C77419" w:rsidP="00C77419">
            <w:pPr>
              <w:snapToGrid w:val="0"/>
              <w:spacing w:before="40" w:after="40"/>
              <w:rPr>
                <w:sz w:val="14"/>
                <w:szCs w:val="14"/>
              </w:rPr>
            </w:pPr>
            <w:r w:rsidRPr="008C6ABB">
              <w:rPr>
                <w:sz w:val="14"/>
                <w:szCs w:val="14"/>
              </w:rPr>
              <w:t>foaf:Agent</w:t>
            </w:r>
          </w:p>
        </w:tc>
        <w:tc>
          <w:tcPr>
            <w:tcW w:w="3260" w:type="dxa"/>
          </w:tcPr>
          <w:p w14:paraId="2569DF78" w14:textId="77777777" w:rsidR="00C77419" w:rsidRPr="008C6ABB" w:rsidRDefault="00C77419" w:rsidP="00C77419">
            <w:pPr>
              <w:snapToGrid w:val="0"/>
              <w:spacing w:before="40" w:after="40"/>
              <w:rPr>
                <w:sz w:val="14"/>
                <w:szCs w:val="14"/>
              </w:rPr>
            </w:pPr>
            <w:r w:rsidRPr="008C6ABB">
              <w:rPr>
                <w:sz w:val="14"/>
                <w:szCs w:val="14"/>
              </w:rPr>
              <w:t>This property refers to an entity (organisation) responsible for making the Dataset available.</w:t>
            </w:r>
          </w:p>
        </w:tc>
        <w:tc>
          <w:tcPr>
            <w:tcW w:w="709" w:type="dxa"/>
          </w:tcPr>
          <w:p w14:paraId="69AEC732" w14:textId="77777777" w:rsidR="00C77419" w:rsidRPr="008C6ABB" w:rsidRDefault="00C77419" w:rsidP="00C77419">
            <w:pPr>
              <w:snapToGrid w:val="0"/>
              <w:spacing w:before="40" w:after="40"/>
              <w:rPr>
                <w:sz w:val="14"/>
                <w:szCs w:val="14"/>
              </w:rPr>
            </w:pPr>
            <w:r w:rsidRPr="008C6ABB">
              <w:rPr>
                <w:sz w:val="14"/>
                <w:szCs w:val="14"/>
              </w:rPr>
              <w:t>0..1</w:t>
            </w:r>
          </w:p>
        </w:tc>
      </w:tr>
      <w:tr w:rsidR="00C77419" w:rsidRPr="008C6ABB" w14:paraId="126FBA84" w14:textId="77777777" w:rsidTr="00C77419">
        <w:trPr>
          <w:cantSplit/>
        </w:trPr>
        <w:tc>
          <w:tcPr>
            <w:tcW w:w="1101" w:type="dxa"/>
          </w:tcPr>
          <w:p w14:paraId="78744C2C" w14:textId="77777777" w:rsidR="00C77419" w:rsidRPr="008C6ABB" w:rsidRDefault="00C77419" w:rsidP="00C77419">
            <w:pPr>
              <w:snapToGrid w:val="0"/>
              <w:spacing w:before="40" w:after="40"/>
              <w:rPr>
                <w:sz w:val="14"/>
                <w:szCs w:val="14"/>
              </w:rPr>
            </w:pPr>
            <w:r w:rsidRPr="008C6ABB">
              <w:rPr>
                <w:sz w:val="14"/>
                <w:szCs w:val="14"/>
              </w:rPr>
              <w:t>theme/ category</w:t>
            </w:r>
          </w:p>
        </w:tc>
        <w:tc>
          <w:tcPr>
            <w:tcW w:w="1842" w:type="dxa"/>
          </w:tcPr>
          <w:p w14:paraId="209B1F36" w14:textId="77777777" w:rsidR="00C77419" w:rsidRPr="008C6ABB" w:rsidRDefault="00C77419" w:rsidP="00C77419">
            <w:pPr>
              <w:snapToGrid w:val="0"/>
              <w:spacing w:before="40" w:after="40"/>
              <w:rPr>
                <w:sz w:val="14"/>
                <w:szCs w:val="14"/>
              </w:rPr>
            </w:pPr>
            <w:r w:rsidRPr="008C6ABB">
              <w:rPr>
                <w:sz w:val="14"/>
                <w:szCs w:val="14"/>
              </w:rPr>
              <w:t>dcat:theme, subproperty of dct:subject</w:t>
            </w:r>
          </w:p>
        </w:tc>
        <w:tc>
          <w:tcPr>
            <w:tcW w:w="1985" w:type="dxa"/>
          </w:tcPr>
          <w:p w14:paraId="7A090B64" w14:textId="77777777" w:rsidR="00C77419" w:rsidRPr="008C6ABB" w:rsidRDefault="00C77419" w:rsidP="00C77419">
            <w:pPr>
              <w:snapToGrid w:val="0"/>
              <w:spacing w:before="40" w:after="40"/>
              <w:rPr>
                <w:sz w:val="14"/>
                <w:szCs w:val="14"/>
              </w:rPr>
            </w:pPr>
            <w:r w:rsidRPr="008C6ABB">
              <w:rPr>
                <w:sz w:val="14"/>
                <w:szCs w:val="14"/>
              </w:rPr>
              <w:t>skos:Concept</w:t>
            </w:r>
          </w:p>
        </w:tc>
        <w:tc>
          <w:tcPr>
            <w:tcW w:w="3260" w:type="dxa"/>
          </w:tcPr>
          <w:p w14:paraId="4807050C" w14:textId="77777777" w:rsidR="00C77419" w:rsidRPr="008C6ABB" w:rsidRDefault="00C77419" w:rsidP="00C77419">
            <w:pPr>
              <w:snapToGrid w:val="0"/>
              <w:spacing w:before="40" w:after="40"/>
              <w:rPr>
                <w:sz w:val="14"/>
                <w:szCs w:val="14"/>
              </w:rPr>
            </w:pPr>
            <w:r w:rsidRPr="008C6ABB">
              <w:rPr>
                <w:sz w:val="14"/>
                <w:szCs w:val="14"/>
              </w:rPr>
              <w:t>This property refers to a category of the Dataset. A Dataset may be associated with multiple themes.</w:t>
            </w:r>
          </w:p>
        </w:tc>
        <w:tc>
          <w:tcPr>
            <w:tcW w:w="709" w:type="dxa"/>
          </w:tcPr>
          <w:p w14:paraId="505971CE" w14:textId="77777777" w:rsidR="00C77419" w:rsidRPr="008C6ABB" w:rsidRDefault="00C77419" w:rsidP="00C77419">
            <w:pPr>
              <w:snapToGrid w:val="0"/>
              <w:spacing w:before="40" w:after="40"/>
              <w:rPr>
                <w:sz w:val="14"/>
                <w:szCs w:val="14"/>
              </w:rPr>
            </w:pPr>
            <w:r w:rsidRPr="008C6ABB">
              <w:rPr>
                <w:sz w:val="14"/>
                <w:szCs w:val="14"/>
              </w:rPr>
              <w:t>0..n</w:t>
            </w:r>
          </w:p>
        </w:tc>
      </w:tr>
    </w:tbl>
    <w:p w14:paraId="734283D6" w14:textId="7747FBBA" w:rsidR="00F22296" w:rsidRPr="008C6ABB" w:rsidRDefault="00F22296" w:rsidP="00F22296">
      <w:r w:rsidRPr="008C6ABB">
        <w:rPr>
          <w:rFonts w:ascii="Verdana" w:eastAsia="Times New Roman" w:hAnsi="Verdana" w:cs="Times New Roman"/>
          <w:i/>
        </w:rPr>
        <w:lastRenderedPageBreak/>
        <w:t>Optional properties for Dataset</w:t>
      </w:r>
    </w:p>
    <w:tbl>
      <w:tblPr>
        <w:tblStyle w:val="TableGrid27"/>
        <w:tblW w:w="8897" w:type="dxa"/>
        <w:tblLayout w:type="fixed"/>
        <w:tblLook w:val="04A0" w:firstRow="1" w:lastRow="0" w:firstColumn="1" w:lastColumn="0" w:noHBand="0" w:noVBand="1"/>
      </w:tblPr>
      <w:tblGrid>
        <w:gridCol w:w="1129"/>
        <w:gridCol w:w="1843"/>
        <w:gridCol w:w="2126"/>
        <w:gridCol w:w="3119"/>
        <w:gridCol w:w="680"/>
      </w:tblGrid>
      <w:tr w:rsidR="00F22296" w:rsidRPr="008C6ABB" w14:paraId="2EE72C0A" w14:textId="77777777" w:rsidTr="007E4964">
        <w:trPr>
          <w:cnfStyle w:val="100000000000" w:firstRow="1" w:lastRow="0" w:firstColumn="0" w:lastColumn="0" w:oddVBand="0" w:evenVBand="0" w:oddHBand="0" w:evenHBand="0" w:firstRowFirstColumn="0" w:firstRowLastColumn="0" w:lastRowFirstColumn="0" w:lastRowLastColumn="0"/>
          <w:cantSplit/>
          <w:tblHeader/>
        </w:trPr>
        <w:tc>
          <w:tcPr>
            <w:tcW w:w="1129" w:type="dxa"/>
          </w:tcPr>
          <w:p w14:paraId="7723DA7D" w14:textId="77777777" w:rsidR="00F22296" w:rsidRPr="008C6ABB" w:rsidRDefault="00F22296" w:rsidP="00F22296">
            <w:pPr>
              <w:spacing w:after="180"/>
              <w:rPr>
                <w:sz w:val="15"/>
                <w:szCs w:val="14"/>
              </w:rPr>
            </w:pPr>
            <w:r w:rsidRPr="008C6ABB">
              <w:rPr>
                <w:sz w:val="15"/>
                <w:szCs w:val="14"/>
              </w:rPr>
              <w:t>Property</w:t>
            </w:r>
          </w:p>
        </w:tc>
        <w:tc>
          <w:tcPr>
            <w:tcW w:w="1843" w:type="dxa"/>
          </w:tcPr>
          <w:p w14:paraId="3581E1A0" w14:textId="77777777" w:rsidR="00F22296" w:rsidRPr="008C6ABB" w:rsidRDefault="00F22296" w:rsidP="00F22296">
            <w:pPr>
              <w:spacing w:after="180"/>
              <w:rPr>
                <w:sz w:val="15"/>
                <w:szCs w:val="14"/>
              </w:rPr>
            </w:pPr>
            <w:r w:rsidRPr="008C6ABB">
              <w:rPr>
                <w:sz w:val="15"/>
                <w:szCs w:val="14"/>
              </w:rPr>
              <w:t>URI</w:t>
            </w:r>
          </w:p>
        </w:tc>
        <w:tc>
          <w:tcPr>
            <w:tcW w:w="2126" w:type="dxa"/>
          </w:tcPr>
          <w:p w14:paraId="52B98679" w14:textId="77777777" w:rsidR="00F22296" w:rsidRPr="008C6ABB" w:rsidRDefault="00F22296" w:rsidP="00F22296">
            <w:pPr>
              <w:spacing w:after="180"/>
              <w:rPr>
                <w:sz w:val="15"/>
                <w:szCs w:val="14"/>
              </w:rPr>
            </w:pPr>
            <w:r w:rsidRPr="008C6ABB">
              <w:rPr>
                <w:sz w:val="15"/>
                <w:szCs w:val="14"/>
              </w:rPr>
              <w:t>Range</w:t>
            </w:r>
          </w:p>
        </w:tc>
        <w:tc>
          <w:tcPr>
            <w:tcW w:w="3119" w:type="dxa"/>
          </w:tcPr>
          <w:p w14:paraId="3268B782" w14:textId="77777777" w:rsidR="00F22296" w:rsidRPr="008C6ABB" w:rsidRDefault="00F22296" w:rsidP="00F22296">
            <w:pPr>
              <w:spacing w:after="180"/>
              <w:rPr>
                <w:sz w:val="15"/>
                <w:szCs w:val="14"/>
              </w:rPr>
            </w:pPr>
            <w:r w:rsidRPr="008C6ABB">
              <w:rPr>
                <w:sz w:val="15"/>
                <w:szCs w:val="14"/>
              </w:rPr>
              <w:t>Usage note</w:t>
            </w:r>
          </w:p>
        </w:tc>
        <w:tc>
          <w:tcPr>
            <w:tcW w:w="680" w:type="dxa"/>
          </w:tcPr>
          <w:p w14:paraId="7654D11D" w14:textId="77777777" w:rsidR="00F22296" w:rsidRPr="008C6ABB" w:rsidRDefault="00F22296" w:rsidP="00F22296">
            <w:pPr>
              <w:spacing w:after="180"/>
              <w:rPr>
                <w:sz w:val="15"/>
                <w:szCs w:val="14"/>
              </w:rPr>
            </w:pPr>
            <w:r w:rsidRPr="008C6ABB">
              <w:rPr>
                <w:sz w:val="15"/>
                <w:szCs w:val="14"/>
              </w:rPr>
              <w:t>Card.</w:t>
            </w:r>
          </w:p>
        </w:tc>
      </w:tr>
      <w:tr w:rsidR="00F22296" w:rsidRPr="008C6ABB" w14:paraId="1E0E9322" w14:textId="77777777" w:rsidTr="007E4964">
        <w:trPr>
          <w:cantSplit/>
        </w:trPr>
        <w:tc>
          <w:tcPr>
            <w:tcW w:w="1129" w:type="dxa"/>
          </w:tcPr>
          <w:p w14:paraId="759141B0" w14:textId="77777777" w:rsidR="00F22296" w:rsidRPr="008C6ABB" w:rsidRDefault="00F22296" w:rsidP="00F22296">
            <w:pPr>
              <w:snapToGrid w:val="0"/>
              <w:spacing w:before="40" w:after="40"/>
              <w:rPr>
                <w:sz w:val="14"/>
                <w:szCs w:val="14"/>
              </w:rPr>
            </w:pPr>
            <w:r w:rsidRPr="008C6ABB">
              <w:rPr>
                <w:sz w:val="14"/>
                <w:szCs w:val="14"/>
              </w:rPr>
              <w:t>access rights</w:t>
            </w:r>
          </w:p>
        </w:tc>
        <w:tc>
          <w:tcPr>
            <w:tcW w:w="1843" w:type="dxa"/>
          </w:tcPr>
          <w:p w14:paraId="6091F6C5" w14:textId="77777777" w:rsidR="00F22296" w:rsidRPr="008C6ABB" w:rsidRDefault="00F22296" w:rsidP="00F22296">
            <w:pPr>
              <w:snapToGrid w:val="0"/>
              <w:spacing w:before="40" w:after="40"/>
              <w:rPr>
                <w:sz w:val="14"/>
                <w:szCs w:val="14"/>
              </w:rPr>
            </w:pPr>
            <w:r w:rsidRPr="008C6ABB">
              <w:rPr>
                <w:sz w:val="14"/>
                <w:szCs w:val="14"/>
              </w:rPr>
              <w:t>dct:accessRights</w:t>
            </w:r>
          </w:p>
        </w:tc>
        <w:tc>
          <w:tcPr>
            <w:tcW w:w="2126" w:type="dxa"/>
          </w:tcPr>
          <w:p w14:paraId="5AB4CAE4" w14:textId="77777777" w:rsidR="00F22296" w:rsidRPr="008C6ABB" w:rsidRDefault="00F22296" w:rsidP="00F22296">
            <w:pPr>
              <w:snapToGrid w:val="0"/>
              <w:spacing w:before="40" w:after="40"/>
              <w:rPr>
                <w:sz w:val="14"/>
                <w:szCs w:val="14"/>
              </w:rPr>
            </w:pPr>
            <w:r w:rsidRPr="008C6ABB">
              <w:rPr>
                <w:sz w:val="14"/>
                <w:szCs w:val="14"/>
              </w:rPr>
              <w:t>dct:RightsStatement</w:t>
            </w:r>
          </w:p>
        </w:tc>
        <w:tc>
          <w:tcPr>
            <w:tcW w:w="3119" w:type="dxa"/>
          </w:tcPr>
          <w:p w14:paraId="64D8792C" w14:textId="6BFC213F" w:rsidR="00F22296" w:rsidRPr="008C6ABB" w:rsidRDefault="00F22296" w:rsidP="00B10B26">
            <w:pPr>
              <w:snapToGrid w:val="0"/>
              <w:spacing w:before="40" w:after="40"/>
              <w:rPr>
                <w:sz w:val="14"/>
                <w:szCs w:val="14"/>
              </w:rPr>
            </w:pPr>
            <w:r w:rsidRPr="008C6ABB">
              <w:rPr>
                <w:sz w:val="14"/>
                <w:szCs w:val="14"/>
              </w:rPr>
              <w:t xml:space="preserve">This property </w:t>
            </w:r>
            <w:r w:rsidR="00B10B26" w:rsidRPr="008C6ABB">
              <w:rPr>
                <w:sz w:val="14"/>
                <w:szCs w:val="14"/>
              </w:rPr>
              <w:t>specifies</w:t>
            </w:r>
            <w:r w:rsidRPr="008C6ABB">
              <w:rPr>
                <w:sz w:val="14"/>
                <w:szCs w:val="14"/>
              </w:rPr>
              <w:t xml:space="preserve"> whether the Dataset is open data, has access restrictions or is not public</w:t>
            </w:r>
            <w:r w:rsidR="0040294E" w:rsidRPr="008C6ABB">
              <w:rPr>
                <w:sz w:val="14"/>
                <w:szCs w:val="14"/>
              </w:rPr>
              <w:t>.</w:t>
            </w:r>
            <w:r w:rsidRPr="008C6ABB">
              <w:rPr>
                <w:sz w:val="14"/>
                <w:szCs w:val="14"/>
              </w:rPr>
              <w:t xml:space="preserve"> </w:t>
            </w:r>
          </w:p>
        </w:tc>
        <w:tc>
          <w:tcPr>
            <w:tcW w:w="680" w:type="dxa"/>
          </w:tcPr>
          <w:p w14:paraId="5FAD7FD9"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58D85608" w14:textId="77777777" w:rsidTr="007E4964">
        <w:trPr>
          <w:cantSplit/>
        </w:trPr>
        <w:tc>
          <w:tcPr>
            <w:tcW w:w="1129" w:type="dxa"/>
          </w:tcPr>
          <w:p w14:paraId="302F3706" w14:textId="77777777" w:rsidR="00F22296" w:rsidRPr="008C6ABB" w:rsidRDefault="00F22296" w:rsidP="00F22296">
            <w:pPr>
              <w:snapToGrid w:val="0"/>
              <w:spacing w:before="40" w:after="40"/>
              <w:rPr>
                <w:sz w:val="14"/>
                <w:szCs w:val="14"/>
              </w:rPr>
            </w:pPr>
            <w:r w:rsidRPr="008C6ABB">
              <w:rPr>
                <w:sz w:val="14"/>
                <w:szCs w:val="14"/>
              </w:rPr>
              <w:t>conforms to</w:t>
            </w:r>
          </w:p>
        </w:tc>
        <w:tc>
          <w:tcPr>
            <w:tcW w:w="1843" w:type="dxa"/>
          </w:tcPr>
          <w:p w14:paraId="1E5EB973" w14:textId="77777777" w:rsidR="00F22296" w:rsidRPr="008C6ABB" w:rsidRDefault="00F22296" w:rsidP="00F22296">
            <w:pPr>
              <w:snapToGrid w:val="0"/>
              <w:spacing w:before="40" w:after="40"/>
              <w:rPr>
                <w:sz w:val="14"/>
                <w:szCs w:val="14"/>
              </w:rPr>
            </w:pPr>
            <w:r w:rsidRPr="008C6ABB">
              <w:rPr>
                <w:sz w:val="14"/>
                <w:szCs w:val="14"/>
              </w:rPr>
              <w:t>dct:conformsTo</w:t>
            </w:r>
          </w:p>
        </w:tc>
        <w:tc>
          <w:tcPr>
            <w:tcW w:w="2126" w:type="dxa"/>
          </w:tcPr>
          <w:p w14:paraId="32FD2335" w14:textId="77777777" w:rsidR="00F22296" w:rsidRPr="008C6ABB" w:rsidRDefault="00F22296" w:rsidP="00F22296">
            <w:pPr>
              <w:snapToGrid w:val="0"/>
              <w:spacing w:before="40" w:after="40"/>
              <w:rPr>
                <w:sz w:val="14"/>
                <w:szCs w:val="14"/>
              </w:rPr>
            </w:pPr>
            <w:r w:rsidRPr="008C6ABB">
              <w:rPr>
                <w:sz w:val="14"/>
                <w:szCs w:val="14"/>
              </w:rPr>
              <w:t>dct:Standard</w:t>
            </w:r>
          </w:p>
        </w:tc>
        <w:tc>
          <w:tcPr>
            <w:tcW w:w="3119" w:type="dxa"/>
          </w:tcPr>
          <w:p w14:paraId="343C6519" w14:textId="77777777" w:rsidR="00F22296" w:rsidRPr="008C6ABB" w:rsidRDefault="00F22296" w:rsidP="00F22296">
            <w:pPr>
              <w:snapToGrid w:val="0"/>
              <w:spacing w:before="40" w:after="40"/>
              <w:rPr>
                <w:sz w:val="14"/>
                <w:szCs w:val="14"/>
              </w:rPr>
            </w:pPr>
            <w:r w:rsidRPr="008C6ABB">
              <w:rPr>
                <w:sz w:val="14"/>
                <w:szCs w:val="14"/>
              </w:rPr>
              <w:t>This property refers to an implementing rule or other specification.</w:t>
            </w:r>
          </w:p>
        </w:tc>
        <w:tc>
          <w:tcPr>
            <w:tcW w:w="680" w:type="dxa"/>
          </w:tcPr>
          <w:p w14:paraId="0BFF3671"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23C571C3" w14:textId="77777777" w:rsidTr="007E4964">
        <w:trPr>
          <w:cantSplit/>
        </w:trPr>
        <w:tc>
          <w:tcPr>
            <w:tcW w:w="1129" w:type="dxa"/>
          </w:tcPr>
          <w:p w14:paraId="7E694798" w14:textId="77777777" w:rsidR="00F22296" w:rsidRPr="008C6ABB" w:rsidRDefault="00F22296" w:rsidP="00F22296">
            <w:pPr>
              <w:snapToGrid w:val="0"/>
              <w:spacing w:before="40" w:after="40"/>
              <w:rPr>
                <w:sz w:val="14"/>
                <w:szCs w:val="14"/>
              </w:rPr>
            </w:pPr>
            <w:r w:rsidRPr="008C6ABB">
              <w:rPr>
                <w:sz w:val="14"/>
                <w:szCs w:val="14"/>
              </w:rPr>
              <w:t>documentation</w:t>
            </w:r>
          </w:p>
        </w:tc>
        <w:tc>
          <w:tcPr>
            <w:tcW w:w="1843" w:type="dxa"/>
          </w:tcPr>
          <w:p w14:paraId="27EC987E" w14:textId="77777777" w:rsidR="00F22296" w:rsidRPr="008C6ABB" w:rsidRDefault="00F22296" w:rsidP="00F22296">
            <w:pPr>
              <w:snapToGrid w:val="0"/>
              <w:spacing w:before="40" w:after="40"/>
              <w:rPr>
                <w:sz w:val="14"/>
                <w:szCs w:val="14"/>
              </w:rPr>
            </w:pPr>
            <w:r w:rsidRPr="008C6ABB">
              <w:rPr>
                <w:sz w:val="14"/>
                <w:szCs w:val="14"/>
              </w:rPr>
              <w:t>foaf:page</w:t>
            </w:r>
          </w:p>
        </w:tc>
        <w:tc>
          <w:tcPr>
            <w:tcW w:w="2126" w:type="dxa"/>
          </w:tcPr>
          <w:p w14:paraId="3AA2E06E" w14:textId="77777777" w:rsidR="00F22296" w:rsidRPr="008C6ABB" w:rsidRDefault="00F22296" w:rsidP="00F22296">
            <w:pPr>
              <w:snapToGrid w:val="0"/>
              <w:spacing w:before="40" w:after="40"/>
              <w:rPr>
                <w:sz w:val="14"/>
                <w:szCs w:val="14"/>
              </w:rPr>
            </w:pPr>
            <w:r w:rsidRPr="008C6ABB">
              <w:rPr>
                <w:sz w:val="14"/>
                <w:szCs w:val="14"/>
              </w:rPr>
              <w:t>foaf:Document</w:t>
            </w:r>
          </w:p>
        </w:tc>
        <w:tc>
          <w:tcPr>
            <w:tcW w:w="3119" w:type="dxa"/>
          </w:tcPr>
          <w:p w14:paraId="1588C0D1" w14:textId="77777777" w:rsidR="00F22296" w:rsidRPr="008C6ABB" w:rsidRDefault="00F22296" w:rsidP="00F22296">
            <w:pPr>
              <w:snapToGrid w:val="0"/>
              <w:spacing w:before="40" w:after="40"/>
              <w:rPr>
                <w:sz w:val="14"/>
                <w:szCs w:val="14"/>
              </w:rPr>
            </w:pPr>
            <w:r w:rsidRPr="008C6ABB">
              <w:rPr>
                <w:sz w:val="14"/>
                <w:szCs w:val="14"/>
              </w:rPr>
              <w:t>This property refers to a page or document about this Dataset.</w:t>
            </w:r>
          </w:p>
        </w:tc>
        <w:tc>
          <w:tcPr>
            <w:tcW w:w="680" w:type="dxa"/>
          </w:tcPr>
          <w:p w14:paraId="3A59D822"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570706A1" w14:textId="77777777" w:rsidTr="007E4964">
        <w:trPr>
          <w:cantSplit/>
        </w:trPr>
        <w:tc>
          <w:tcPr>
            <w:tcW w:w="1129" w:type="dxa"/>
          </w:tcPr>
          <w:p w14:paraId="68A9FE69" w14:textId="77777777" w:rsidR="00F22296" w:rsidRPr="008C6ABB" w:rsidRDefault="00F22296" w:rsidP="00F22296">
            <w:pPr>
              <w:snapToGrid w:val="0"/>
              <w:spacing w:before="40" w:after="40"/>
              <w:rPr>
                <w:sz w:val="14"/>
                <w:szCs w:val="14"/>
              </w:rPr>
            </w:pPr>
            <w:r w:rsidRPr="008C6ABB">
              <w:rPr>
                <w:sz w:val="14"/>
                <w:szCs w:val="14"/>
              </w:rPr>
              <w:t>frequency</w:t>
            </w:r>
          </w:p>
        </w:tc>
        <w:tc>
          <w:tcPr>
            <w:tcW w:w="1843" w:type="dxa"/>
          </w:tcPr>
          <w:p w14:paraId="5C91E14D" w14:textId="77777777" w:rsidR="00F22296" w:rsidRPr="008C6ABB" w:rsidRDefault="00F22296" w:rsidP="00F22296">
            <w:pPr>
              <w:snapToGrid w:val="0"/>
              <w:spacing w:before="40" w:after="40"/>
              <w:rPr>
                <w:sz w:val="14"/>
                <w:szCs w:val="14"/>
              </w:rPr>
            </w:pPr>
            <w:r w:rsidRPr="008C6ABB">
              <w:rPr>
                <w:sz w:val="14"/>
                <w:szCs w:val="14"/>
              </w:rPr>
              <w:t>dct:accrualPeriodicity</w:t>
            </w:r>
          </w:p>
        </w:tc>
        <w:tc>
          <w:tcPr>
            <w:tcW w:w="2126" w:type="dxa"/>
          </w:tcPr>
          <w:p w14:paraId="637D3B09" w14:textId="77777777" w:rsidR="00F22296" w:rsidRPr="008C6ABB" w:rsidRDefault="00F22296" w:rsidP="00F22296">
            <w:pPr>
              <w:snapToGrid w:val="0"/>
              <w:spacing w:before="40" w:after="40"/>
              <w:rPr>
                <w:sz w:val="14"/>
                <w:szCs w:val="14"/>
              </w:rPr>
            </w:pPr>
            <w:r w:rsidRPr="008C6ABB">
              <w:rPr>
                <w:sz w:val="14"/>
                <w:szCs w:val="14"/>
              </w:rPr>
              <w:t>dct:Frequency</w:t>
            </w:r>
          </w:p>
        </w:tc>
        <w:tc>
          <w:tcPr>
            <w:tcW w:w="3119" w:type="dxa"/>
          </w:tcPr>
          <w:p w14:paraId="564EAFF8" w14:textId="77777777" w:rsidR="00F22296" w:rsidRPr="008C6ABB" w:rsidRDefault="00F22296" w:rsidP="00F22296">
            <w:pPr>
              <w:snapToGrid w:val="0"/>
              <w:spacing w:before="40" w:after="40"/>
              <w:rPr>
                <w:sz w:val="14"/>
                <w:szCs w:val="14"/>
              </w:rPr>
            </w:pPr>
            <w:r w:rsidRPr="008C6ABB">
              <w:rPr>
                <w:sz w:val="14"/>
                <w:szCs w:val="14"/>
              </w:rPr>
              <w:t>This property refers to the frequency at which the Dataset is updated.</w:t>
            </w:r>
          </w:p>
        </w:tc>
        <w:tc>
          <w:tcPr>
            <w:tcW w:w="680" w:type="dxa"/>
          </w:tcPr>
          <w:p w14:paraId="23C1A5EC"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576AD2AC" w14:textId="77777777" w:rsidTr="007E4964">
        <w:trPr>
          <w:cantSplit/>
        </w:trPr>
        <w:tc>
          <w:tcPr>
            <w:tcW w:w="1129" w:type="dxa"/>
          </w:tcPr>
          <w:p w14:paraId="43963BA9" w14:textId="77777777" w:rsidR="00F22296" w:rsidRPr="008C6ABB" w:rsidRDefault="00F22296" w:rsidP="00F22296">
            <w:pPr>
              <w:snapToGrid w:val="0"/>
              <w:spacing w:before="40" w:after="40"/>
              <w:rPr>
                <w:sz w:val="14"/>
                <w:szCs w:val="14"/>
              </w:rPr>
            </w:pPr>
            <w:r w:rsidRPr="008C6ABB">
              <w:rPr>
                <w:sz w:val="14"/>
                <w:szCs w:val="14"/>
              </w:rPr>
              <w:t>has version</w:t>
            </w:r>
          </w:p>
        </w:tc>
        <w:tc>
          <w:tcPr>
            <w:tcW w:w="1843" w:type="dxa"/>
          </w:tcPr>
          <w:p w14:paraId="757B8ED2" w14:textId="77777777" w:rsidR="00F22296" w:rsidRPr="008C6ABB" w:rsidRDefault="00F22296" w:rsidP="00F22296">
            <w:pPr>
              <w:snapToGrid w:val="0"/>
              <w:spacing w:before="40" w:after="40"/>
              <w:rPr>
                <w:sz w:val="14"/>
                <w:szCs w:val="14"/>
              </w:rPr>
            </w:pPr>
            <w:r w:rsidRPr="008C6ABB">
              <w:rPr>
                <w:sz w:val="14"/>
                <w:szCs w:val="14"/>
              </w:rPr>
              <w:t>dct:hasVersion</w:t>
            </w:r>
          </w:p>
        </w:tc>
        <w:tc>
          <w:tcPr>
            <w:tcW w:w="2126" w:type="dxa"/>
          </w:tcPr>
          <w:p w14:paraId="2022F29F" w14:textId="77777777" w:rsidR="00F22296" w:rsidRPr="008C6ABB" w:rsidRDefault="00F22296" w:rsidP="00F22296">
            <w:pPr>
              <w:snapToGrid w:val="0"/>
              <w:spacing w:before="40" w:after="40"/>
              <w:rPr>
                <w:sz w:val="14"/>
                <w:szCs w:val="14"/>
              </w:rPr>
            </w:pPr>
            <w:r w:rsidRPr="008C6ABB">
              <w:rPr>
                <w:sz w:val="14"/>
                <w:szCs w:val="14"/>
              </w:rPr>
              <w:t>dcat:Dataset</w:t>
            </w:r>
          </w:p>
        </w:tc>
        <w:tc>
          <w:tcPr>
            <w:tcW w:w="3119" w:type="dxa"/>
          </w:tcPr>
          <w:p w14:paraId="77C279A0" w14:textId="77777777" w:rsidR="00F22296" w:rsidRPr="008C6ABB" w:rsidRDefault="00F22296" w:rsidP="00F22296">
            <w:pPr>
              <w:snapToGrid w:val="0"/>
              <w:spacing w:before="40" w:after="40"/>
              <w:rPr>
                <w:sz w:val="14"/>
                <w:szCs w:val="14"/>
              </w:rPr>
            </w:pPr>
            <w:r w:rsidRPr="008C6ABB">
              <w:rPr>
                <w:sz w:val="14"/>
                <w:szCs w:val="14"/>
              </w:rPr>
              <w:t>This property refers to a related Dataset that is a version, edition, or adaptation of the described Dataset.</w:t>
            </w:r>
          </w:p>
        </w:tc>
        <w:tc>
          <w:tcPr>
            <w:tcW w:w="680" w:type="dxa"/>
          </w:tcPr>
          <w:p w14:paraId="7AC0F458"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7748C05B" w14:textId="77777777" w:rsidTr="007E4964">
        <w:trPr>
          <w:cantSplit/>
        </w:trPr>
        <w:tc>
          <w:tcPr>
            <w:tcW w:w="1129" w:type="dxa"/>
          </w:tcPr>
          <w:p w14:paraId="3820F052" w14:textId="77777777" w:rsidR="00F22296" w:rsidRPr="008C6ABB" w:rsidRDefault="00F22296" w:rsidP="00F22296">
            <w:pPr>
              <w:snapToGrid w:val="0"/>
              <w:spacing w:before="40" w:after="40"/>
              <w:rPr>
                <w:sz w:val="14"/>
                <w:szCs w:val="14"/>
              </w:rPr>
            </w:pPr>
            <w:r w:rsidRPr="008C6ABB">
              <w:rPr>
                <w:sz w:val="14"/>
                <w:szCs w:val="14"/>
              </w:rPr>
              <w:t>identifier</w:t>
            </w:r>
          </w:p>
        </w:tc>
        <w:tc>
          <w:tcPr>
            <w:tcW w:w="1843" w:type="dxa"/>
          </w:tcPr>
          <w:p w14:paraId="62B0397A" w14:textId="77777777" w:rsidR="00F22296" w:rsidRPr="008C6ABB" w:rsidRDefault="00F22296" w:rsidP="00F22296">
            <w:pPr>
              <w:snapToGrid w:val="0"/>
              <w:spacing w:before="40" w:after="40"/>
              <w:rPr>
                <w:sz w:val="14"/>
                <w:szCs w:val="14"/>
              </w:rPr>
            </w:pPr>
            <w:r w:rsidRPr="008C6ABB">
              <w:rPr>
                <w:sz w:val="14"/>
                <w:szCs w:val="14"/>
              </w:rPr>
              <w:t>dct:identifier</w:t>
            </w:r>
          </w:p>
        </w:tc>
        <w:tc>
          <w:tcPr>
            <w:tcW w:w="2126" w:type="dxa"/>
          </w:tcPr>
          <w:p w14:paraId="1D99E64C" w14:textId="77777777" w:rsidR="00F22296" w:rsidRPr="008C6ABB" w:rsidRDefault="00F22296" w:rsidP="00F22296">
            <w:pPr>
              <w:snapToGrid w:val="0"/>
              <w:spacing w:before="40" w:after="40"/>
              <w:rPr>
                <w:sz w:val="14"/>
                <w:szCs w:val="14"/>
              </w:rPr>
            </w:pPr>
            <w:r w:rsidRPr="008C6ABB">
              <w:rPr>
                <w:sz w:val="14"/>
                <w:szCs w:val="14"/>
              </w:rPr>
              <w:t>rdfs:Literal</w:t>
            </w:r>
          </w:p>
        </w:tc>
        <w:tc>
          <w:tcPr>
            <w:tcW w:w="3119" w:type="dxa"/>
          </w:tcPr>
          <w:p w14:paraId="3424B772" w14:textId="77777777" w:rsidR="00F22296" w:rsidRPr="008C6ABB" w:rsidRDefault="00F22296" w:rsidP="00F22296">
            <w:pPr>
              <w:snapToGrid w:val="0"/>
              <w:spacing w:before="40" w:after="40"/>
              <w:rPr>
                <w:sz w:val="14"/>
                <w:szCs w:val="14"/>
              </w:rPr>
            </w:pPr>
            <w:r w:rsidRPr="008C6ABB">
              <w:rPr>
                <w:sz w:val="14"/>
                <w:szCs w:val="14"/>
              </w:rPr>
              <w:t>This property contains the main identifier for the Dataset, e.g. the URI or other unique identifier in the context of the Catalogue.</w:t>
            </w:r>
          </w:p>
        </w:tc>
        <w:tc>
          <w:tcPr>
            <w:tcW w:w="680" w:type="dxa"/>
          </w:tcPr>
          <w:p w14:paraId="7F9E4EFA"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1B5F50C9" w14:textId="77777777" w:rsidTr="007E4964">
        <w:trPr>
          <w:cantSplit/>
        </w:trPr>
        <w:tc>
          <w:tcPr>
            <w:tcW w:w="1129" w:type="dxa"/>
          </w:tcPr>
          <w:p w14:paraId="3D0866DC" w14:textId="77777777" w:rsidR="00F22296" w:rsidRPr="008C6ABB" w:rsidRDefault="00F22296" w:rsidP="00F22296">
            <w:pPr>
              <w:snapToGrid w:val="0"/>
              <w:spacing w:before="40" w:after="40"/>
              <w:rPr>
                <w:sz w:val="14"/>
                <w:szCs w:val="14"/>
              </w:rPr>
            </w:pPr>
            <w:r w:rsidRPr="008C6ABB">
              <w:rPr>
                <w:sz w:val="14"/>
                <w:szCs w:val="14"/>
              </w:rPr>
              <w:t>is version of</w:t>
            </w:r>
          </w:p>
        </w:tc>
        <w:tc>
          <w:tcPr>
            <w:tcW w:w="1843" w:type="dxa"/>
          </w:tcPr>
          <w:p w14:paraId="065ECCE2" w14:textId="77777777" w:rsidR="00F22296" w:rsidRPr="008C6ABB" w:rsidRDefault="00F22296" w:rsidP="00F22296">
            <w:pPr>
              <w:snapToGrid w:val="0"/>
              <w:spacing w:before="40" w:after="40"/>
              <w:rPr>
                <w:sz w:val="14"/>
                <w:szCs w:val="14"/>
              </w:rPr>
            </w:pPr>
            <w:r w:rsidRPr="008C6ABB">
              <w:rPr>
                <w:sz w:val="14"/>
                <w:szCs w:val="14"/>
              </w:rPr>
              <w:t>dct:isVersionOf</w:t>
            </w:r>
          </w:p>
        </w:tc>
        <w:tc>
          <w:tcPr>
            <w:tcW w:w="2126" w:type="dxa"/>
          </w:tcPr>
          <w:p w14:paraId="7DE6AE19" w14:textId="77777777" w:rsidR="00F22296" w:rsidRPr="008C6ABB" w:rsidRDefault="00F22296" w:rsidP="00F22296">
            <w:pPr>
              <w:snapToGrid w:val="0"/>
              <w:spacing w:before="40" w:after="40"/>
              <w:rPr>
                <w:sz w:val="14"/>
                <w:szCs w:val="14"/>
              </w:rPr>
            </w:pPr>
            <w:r w:rsidRPr="008C6ABB">
              <w:rPr>
                <w:sz w:val="14"/>
                <w:szCs w:val="14"/>
              </w:rPr>
              <w:t>dcat:Dataset</w:t>
            </w:r>
          </w:p>
        </w:tc>
        <w:tc>
          <w:tcPr>
            <w:tcW w:w="3119" w:type="dxa"/>
          </w:tcPr>
          <w:p w14:paraId="15B1F789" w14:textId="77777777" w:rsidR="00F22296" w:rsidRPr="008C6ABB" w:rsidRDefault="00F22296" w:rsidP="00F22296">
            <w:pPr>
              <w:snapToGrid w:val="0"/>
              <w:spacing w:before="40" w:after="40"/>
              <w:rPr>
                <w:sz w:val="14"/>
                <w:szCs w:val="14"/>
              </w:rPr>
            </w:pPr>
            <w:r w:rsidRPr="008C6ABB">
              <w:rPr>
                <w:sz w:val="14"/>
                <w:szCs w:val="14"/>
              </w:rPr>
              <w:t>This property refers to a related Dataset of which the described Dataset is a version, edition, or adaptation.</w:t>
            </w:r>
          </w:p>
        </w:tc>
        <w:tc>
          <w:tcPr>
            <w:tcW w:w="680" w:type="dxa"/>
          </w:tcPr>
          <w:p w14:paraId="6771FF62"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7D3F3A30" w14:textId="77777777" w:rsidTr="007E4964">
        <w:trPr>
          <w:cantSplit/>
        </w:trPr>
        <w:tc>
          <w:tcPr>
            <w:tcW w:w="1129" w:type="dxa"/>
          </w:tcPr>
          <w:p w14:paraId="32AADE00" w14:textId="77777777" w:rsidR="00F22296" w:rsidRPr="008C6ABB" w:rsidRDefault="00F22296" w:rsidP="00F22296">
            <w:pPr>
              <w:snapToGrid w:val="0"/>
              <w:spacing w:before="40" w:after="40"/>
              <w:rPr>
                <w:sz w:val="14"/>
                <w:szCs w:val="14"/>
              </w:rPr>
            </w:pPr>
            <w:r w:rsidRPr="008C6ABB">
              <w:rPr>
                <w:sz w:val="14"/>
                <w:szCs w:val="14"/>
              </w:rPr>
              <w:t>landing page</w:t>
            </w:r>
          </w:p>
        </w:tc>
        <w:tc>
          <w:tcPr>
            <w:tcW w:w="1843" w:type="dxa"/>
          </w:tcPr>
          <w:p w14:paraId="60137B91" w14:textId="77777777" w:rsidR="00F22296" w:rsidRPr="008C6ABB" w:rsidRDefault="00F22296" w:rsidP="00F22296">
            <w:pPr>
              <w:snapToGrid w:val="0"/>
              <w:spacing w:before="40" w:after="40"/>
              <w:rPr>
                <w:sz w:val="14"/>
                <w:szCs w:val="14"/>
              </w:rPr>
            </w:pPr>
            <w:r w:rsidRPr="008C6ABB">
              <w:rPr>
                <w:sz w:val="14"/>
                <w:szCs w:val="14"/>
              </w:rPr>
              <w:t>dcat:landingPage</w:t>
            </w:r>
          </w:p>
        </w:tc>
        <w:tc>
          <w:tcPr>
            <w:tcW w:w="2126" w:type="dxa"/>
          </w:tcPr>
          <w:p w14:paraId="66785426" w14:textId="77777777" w:rsidR="00F22296" w:rsidRPr="008C6ABB" w:rsidRDefault="00F22296" w:rsidP="00F22296">
            <w:pPr>
              <w:snapToGrid w:val="0"/>
              <w:spacing w:before="40" w:after="40"/>
              <w:rPr>
                <w:sz w:val="14"/>
                <w:szCs w:val="14"/>
              </w:rPr>
            </w:pPr>
            <w:r w:rsidRPr="008C6ABB">
              <w:rPr>
                <w:sz w:val="14"/>
                <w:szCs w:val="14"/>
              </w:rPr>
              <w:t>foaf:Document</w:t>
            </w:r>
          </w:p>
        </w:tc>
        <w:tc>
          <w:tcPr>
            <w:tcW w:w="3119" w:type="dxa"/>
          </w:tcPr>
          <w:p w14:paraId="314113EA" w14:textId="77777777" w:rsidR="00F22296" w:rsidRPr="008C6ABB" w:rsidRDefault="00F22296" w:rsidP="00F22296">
            <w:pPr>
              <w:snapToGrid w:val="0"/>
              <w:spacing w:before="40" w:after="40"/>
              <w:rPr>
                <w:sz w:val="14"/>
                <w:szCs w:val="14"/>
              </w:rPr>
            </w:pPr>
            <w:r w:rsidRPr="008C6ABB">
              <w:rPr>
                <w:sz w:val="14"/>
                <w:szCs w:val="14"/>
              </w:rPr>
              <w:t>This property refers to a web page that provides access to the Dataset, its Distributions and/or additional information. It is intended to point to a landing page at the original data provider, not to a page on a site of a third party, such as an aggregator.</w:t>
            </w:r>
          </w:p>
        </w:tc>
        <w:tc>
          <w:tcPr>
            <w:tcW w:w="680" w:type="dxa"/>
          </w:tcPr>
          <w:p w14:paraId="28A5D73E"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2F22253E" w14:textId="77777777" w:rsidTr="007E4964">
        <w:trPr>
          <w:cantSplit/>
        </w:trPr>
        <w:tc>
          <w:tcPr>
            <w:tcW w:w="1129" w:type="dxa"/>
          </w:tcPr>
          <w:p w14:paraId="7DA84D61" w14:textId="77777777" w:rsidR="00F22296" w:rsidRPr="008C6ABB" w:rsidRDefault="00F22296" w:rsidP="00F22296">
            <w:pPr>
              <w:snapToGrid w:val="0"/>
              <w:spacing w:before="40" w:after="40"/>
              <w:rPr>
                <w:sz w:val="14"/>
                <w:szCs w:val="14"/>
              </w:rPr>
            </w:pPr>
            <w:r w:rsidRPr="008C6ABB">
              <w:rPr>
                <w:sz w:val="14"/>
                <w:szCs w:val="14"/>
              </w:rPr>
              <w:t>language</w:t>
            </w:r>
          </w:p>
        </w:tc>
        <w:tc>
          <w:tcPr>
            <w:tcW w:w="1843" w:type="dxa"/>
          </w:tcPr>
          <w:p w14:paraId="3CAD6B83" w14:textId="77777777" w:rsidR="00F22296" w:rsidRPr="008C6ABB" w:rsidRDefault="00F22296" w:rsidP="00F22296">
            <w:pPr>
              <w:snapToGrid w:val="0"/>
              <w:spacing w:before="40" w:after="40"/>
              <w:rPr>
                <w:sz w:val="14"/>
                <w:szCs w:val="14"/>
              </w:rPr>
            </w:pPr>
            <w:r w:rsidRPr="008C6ABB">
              <w:rPr>
                <w:sz w:val="14"/>
                <w:szCs w:val="14"/>
              </w:rPr>
              <w:t>dct:language</w:t>
            </w:r>
          </w:p>
        </w:tc>
        <w:tc>
          <w:tcPr>
            <w:tcW w:w="2126" w:type="dxa"/>
          </w:tcPr>
          <w:p w14:paraId="6402625F" w14:textId="77777777" w:rsidR="00F22296" w:rsidRPr="008C6ABB" w:rsidRDefault="00F22296" w:rsidP="00F22296">
            <w:pPr>
              <w:snapToGrid w:val="0"/>
              <w:spacing w:before="40" w:after="40"/>
              <w:rPr>
                <w:sz w:val="14"/>
                <w:szCs w:val="14"/>
              </w:rPr>
            </w:pPr>
            <w:r w:rsidRPr="008C6ABB">
              <w:rPr>
                <w:sz w:val="14"/>
                <w:szCs w:val="14"/>
              </w:rPr>
              <w:t>dct:LinguisticSystem</w:t>
            </w:r>
          </w:p>
        </w:tc>
        <w:tc>
          <w:tcPr>
            <w:tcW w:w="3119" w:type="dxa"/>
          </w:tcPr>
          <w:p w14:paraId="4A84B1ED" w14:textId="77777777" w:rsidR="00F22296" w:rsidRPr="008C6ABB" w:rsidRDefault="00F22296" w:rsidP="00F22296">
            <w:pPr>
              <w:snapToGrid w:val="0"/>
              <w:spacing w:before="40" w:after="40"/>
              <w:rPr>
                <w:sz w:val="14"/>
                <w:szCs w:val="14"/>
              </w:rPr>
            </w:pPr>
            <w:r w:rsidRPr="008C6ABB">
              <w:rPr>
                <w:sz w:val="14"/>
                <w:szCs w:val="14"/>
              </w:rPr>
              <w:t>This property refers to a language of the Dataset. This property can be repeated if there are multiple languages in the Dataset.</w:t>
            </w:r>
          </w:p>
        </w:tc>
        <w:tc>
          <w:tcPr>
            <w:tcW w:w="680" w:type="dxa"/>
          </w:tcPr>
          <w:p w14:paraId="5FAA9BA6"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75383685" w14:textId="77777777" w:rsidTr="007E4964">
        <w:trPr>
          <w:cantSplit/>
        </w:trPr>
        <w:tc>
          <w:tcPr>
            <w:tcW w:w="1129" w:type="dxa"/>
          </w:tcPr>
          <w:p w14:paraId="4BFB919E" w14:textId="77777777" w:rsidR="00F22296" w:rsidRPr="008C6ABB" w:rsidRDefault="00F22296" w:rsidP="00F22296">
            <w:pPr>
              <w:snapToGrid w:val="0"/>
              <w:spacing w:before="40" w:after="40"/>
              <w:rPr>
                <w:sz w:val="14"/>
                <w:szCs w:val="14"/>
              </w:rPr>
            </w:pPr>
            <w:r w:rsidRPr="008C6ABB">
              <w:rPr>
                <w:sz w:val="14"/>
                <w:szCs w:val="14"/>
              </w:rPr>
              <w:t>other identifier</w:t>
            </w:r>
          </w:p>
        </w:tc>
        <w:tc>
          <w:tcPr>
            <w:tcW w:w="1843" w:type="dxa"/>
          </w:tcPr>
          <w:p w14:paraId="0D0E28ED" w14:textId="77777777" w:rsidR="00F22296" w:rsidRPr="008C6ABB" w:rsidRDefault="00F22296" w:rsidP="00F22296">
            <w:pPr>
              <w:snapToGrid w:val="0"/>
              <w:spacing w:before="40" w:after="40"/>
              <w:rPr>
                <w:sz w:val="14"/>
                <w:szCs w:val="14"/>
              </w:rPr>
            </w:pPr>
            <w:r w:rsidRPr="008C6ABB">
              <w:rPr>
                <w:sz w:val="14"/>
                <w:szCs w:val="14"/>
              </w:rPr>
              <w:t>adms:identifier</w:t>
            </w:r>
          </w:p>
        </w:tc>
        <w:tc>
          <w:tcPr>
            <w:tcW w:w="2126" w:type="dxa"/>
          </w:tcPr>
          <w:p w14:paraId="7344CD5B" w14:textId="77777777" w:rsidR="00F22296" w:rsidRPr="008C6ABB" w:rsidRDefault="00F22296" w:rsidP="00F22296">
            <w:pPr>
              <w:snapToGrid w:val="0"/>
              <w:spacing w:before="40" w:after="40"/>
              <w:rPr>
                <w:sz w:val="14"/>
                <w:szCs w:val="14"/>
              </w:rPr>
            </w:pPr>
            <w:r w:rsidRPr="008C6ABB">
              <w:rPr>
                <w:sz w:val="14"/>
                <w:szCs w:val="14"/>
              </w:rPr>
              <w:t>adms:Identifier</w:t>
            </w:r>
          </w:p>
        </w:tc>
        <w:tc>
          <w:tcPr>
            <w:tcW w:w="3119" w:type="dxa"/>
          </w:tcPr>
          <w:p w14:paraId="31872448" w14:textId="77777777" w:rsidR="00F22296" w:rsidRPr="008C6ABB" w:rsidRDefault="00F22296" w:rsidP="00F22296">
            <w:pPr>
              <w:snapToGrid w:val="0"/>
              <w:spacing w:before="40" w:after="40"/>
              <w:rPr>
                <w:sz w:val="14"/>
                <w:szCs w:val="14"/>
              </w:rPr>
            </w:pPr>
            <w:r w:rsidRPr="008C6ABB">
              <w:rPr>
                <w:sz w:val="14"/>
                <w:szCs w:val="14"/>
              </w:rPr>
              <w:t>This property refers to a secondary identifier of the Dataset, such as MAST/ADS</w:t>
            </w:r>
            <w:r w:rsidRPr="008C6ABB">
              <w:rPr>
                <w:sz w:val="14"/>
                <w:szCs w:val="14"/>
                <w:vertAlign w:val="superscript"/>
              </w:rPr>
              <w:footnoteReference w:id="50"/>
            </w:r>
            <w:r w:rsidRPr="008C6ABB">
              <w:rPr>
                <w:sz w:val="14"/>
                <w:szCs w:val="14"/>
              </w:rPr>
              <w:t>, DataCite</w:t>
            </w:r>
            <w:r w:rsidRPr="008C6ABB">
              <w:rPr>
                <w:sz w:val="14"/>
                <w:szCs w:val="14"/>
                <w:vertAlign w:val="superscript"/>
              </w:rPr>
              <w:footnoteReference w:id="51"/>
            </w:r>
            <w:r w:rsidRPr="008C6ABB">
              <w:rPr>
                <w:sz w:val="14"/>
                <w:szCs w:val="14"/>
              </w:rPr>
              <w:t>, DOI</w:t>
            </w:r>
            <w:r w:rsidRPr="008C6ABB">
              <w:rPr>
                <w:sz w:val="14"/>
                <w:szCs w:val="14"/>
                <w:vertAlign w:val="superscript"/>
              </w:rPr>
              <w:footnoteReference w:id="52"/>
            </w:r>
            <w:r w:rsidRPr="008C6ABB">
              <w:rPr>
                <w:sz w:val="14"/>
                <w:szCs w:val="14"/>
              </w:rPr>
              <w:t>, EZID</w:t>
            </w:r>
            <w:r w:rsidRPr="008C6ABB">
              <w:rPr>
                <w:sz w:val="14"/>
                <w:szCs w:val="14"/>
                <w:vertAlign w:val="superscript"/>
              </w:rPr>
              <w:footnoteReference w:id="53"/>
            </w:r>
            <w:r w:rsidRPr="008C6ABB">
              <w:rPr>
                <w:sz w:val="14"/>
                <w:szCs w:val="14"/>
              </w:rPr>
              <w:t xml:space="preserve"> or W3ID</w:t>
            </w:r>
            <w:r w:rsidRPr="008C6ABB">
              <w:rPr>
                <w:sz w:val="14"/>
                <w:szCs w:val="14"/>
                <w:vertAlign w:val="superscript"/>
              </w:rPr>
              <w:footnoteReference w:id="54"/>
            </w:r>
            <w:r w:rsidRPr="008C6ABB">
              <w:rPr>
                <w:sz w:val="14"/>
                <w:szCs w:val="14"/>
              </w:rPr>
              <w:t>.</w:t>
            </w:r>
          </w:p>
        </w:tc>
        <w:tc>
          <w:tcPr>
            <w:tcW w:w="680" w:type="dxa"/>
          </w:tcPr>
          <w:p w14:paraId="28879A53"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4FBE3004" w14:textId="77777777" w:rsidTr="007E4964">
        <w:trPr>
          <w:cantSplit/>
        </w:trPr>
        <w:tc>
          <w:tcPr>
            <w:tcW w:w="1129" w:type="dxa"/>
          </w:tcPr>
          <w:p w14:paraId="08907A64" w14:textId="77777777" w:rsidR="00F22296" w:rsidRPr="008C6ABB" w:rsidRDefault="00F22296" w:rsidP="00F22296">
            <w:pPr>
              <w:snapToGrid w:val="0"/>
              <w:spacing w:before="40" w:after="40"/>
              <w:rPr>
                <w:sz w:val="14"/>
                <w:szCs w:val="14"/>
              </w:rPr>
            </w:pPr>
            <w:r w:rsidRPr="008C6ABB">
              <w:rPr>
                <w:sz w:val="14"/>
                <w:szCs w:val="14"/>
              </w:rPr>
              <w:t>provenance</w:t>
            </w:r>
          </w:p>
        </w:tc>
        <w:tc>
          <w:tcPr>
            <w:tcW w:w="1843" w:type="dxa"/>
          </w:tcPr>
          <w:p w14:paraId="29B3FB5D" w14:textId="77777777" w:rsidR="00F22296" w:rsidRPr="008C6ABB" w:rsidRDefault="00F22296" w:rsidP="00F22296">
            <w:pPr>
              <w:snapToGrid w:val="0"/>
              <w:spacing w:before="40" w:after="40"/>
              <w:rPr>
                <w:sz w:val="14"/>
                <w:szCs w:val="14"/>
              </w:rPr>
            </w:pPr>
            <w:r w:rsidRPr="008C6ABB">
              <w:rPr>
                <w:sz w:val="14"/>
                <w:szCs w:val="14"/>
              </w:rPr>
              <w:t>dct:provenance</w:t>
            </w:r>
          </w:p>
        </w:tc>
        <w:tc>
          <w:tcPr>
            <w:tcW w:w="2126" w:type="dxa"/>
          </w:tcPr>
          <w:p w14:paraId="78BED8A0" w14:textId="77777777" w:rsidR="00F22296" w:rsidRPr="008C6ABB" w:rsidRDefault="00F22296" w:rsidP="00F22296">
            <w:pPr>
              <w:snapToGrid w:val="0"/>
              <w:spacing w:before="40" w:after="40"/>
              <w:rPr>
                <w:sz w:val="14"/>
                <w:szCs w:val="14"/>
              </w:rPr>
            </w:pPr>
            <w:r w:rsidRPr="008C6ABB">
              <w:rPr>
                <w:sz w:val="14"/>
                <w:szCs w:val="14"/>
              </w:rPr>
              <w:t>dct:ProvenanceStatement</w:t>
            </w:r>
          </w:p>
        </w:tc>
        <w:tc>
          <w:tcPr>
            <w:tcW w:w="3119" w:type="dxa"/>
          </w:tcPr>
          <w:p w14:paraId="4C897B05" w14:textId="77777777" w:rsidR="00F22296" w:rsidRPr="008C6ABB" w:rsidRDefault="00F22296" w:rsidP="00F22296">
            <w:pPr>
              <w:snapToGrid w:val="0"/>
              <w:spacing w:before="40" w:after="40"/>
              <w:rPr>
                <w:sz w:val="14"/>
                <w:szCs w:val="14"/>
              </w:rPr>
            </w:pPr>
            <w:r w:rsidRPr="008C6ABB">
              <w:rPr>
                <w:sz w:val="14"/>
                <w:szCs w:val="14"/>
              </w:rPr>
              <w:t>This property contains a statement about the lineage of a Dataset.</w:t>
            </w:r>
          </w:p>
        </w:tc>
        <w:tc>
          <w:tcPr>
            <w:tcW w:w="680" w:type="dxa"/>
          </w:tcPr>
          <w:p w14:paraId="51414343"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494E58B9" w14:textId="77777777" w:rsidTr="007E4964">
        <w:trPr>
          <w:cantSplit/>
        </w:trPr>
        <w:tc>
          <w:tcPr>
            <w:tcW w:w="1129" w:type="dxa"/>
          </w:tcPr>
          <w:p w14:paraId="4E44D8A7" w14:textId="77777777" w:rsidR="00F22296" w:rsidRPr="008C6ABB" w:rsidRDefault="00F22296" w:rsidP="00F22296">
            <w:pPr>
              <w:snapToGrid w:val="0"/>
              <w:spacing w:before="40" w:after="40"/>
              <w:rPr>
                <w:sz w:val="14"/>
                <w:szCs w:val="14"/>
              </w:rPr>
            </w:pPr>
            <w:r w:rsidRPr="008C6ABB">
              <w:rPr>
                <w:sz w:val="14"/>
                <w:szCs w:val="14"/>
              </w:rPr>
              <w:t>related resource</w:t>
            </w:r>
          </w:p>
        </w:tc>
        <w:tc>
          <w:tcPr>
            <w:tcW w:w="1843" w:type="dxa"/>
          </w:tcPr>
          <w:p w14:paraId="42385848" w14:textId="77777777" w:rsidR="00F22296" w:rsidRPr="008C6ABB" w:rsidRDefault="00F22296" w:rsidP="00F22296">
            <w:pPr>
              <w:snapToGrid w:val="0"/>
              <w:spacing w:before="40" w:after="40"/>
              <w:rPr>
                <w:sz w:val="14"/>
                <w:szCs w:val="14"/>
              </w:rPr>
            </w:pPr>
            <w:r w:rsidRPr="008C6ABB">
              <w:rPr>
                <w:sz w:val="14"/>
                <w:szCs w:val="14"/>
              </w:rPr>
              <w:t>dct:relation</w:t>
            </w:r>
          </w:p>
        </w:tc>
        <w:tc>
          <w:tcPr>
            <w:tcW w:w="2126" w:type="dxa"/>
          </w:tcPr>
          <w:p w14:paraId="069FA54A" w14:textId="77777777" w:rsidR="00F22296" w:rsidRPr="008C6ABB" w:rsidRDefault="00F22296" w:rsidP="00F22296">
            <w:pPr>
              <w:snapToGrid w:val="0"/>
              <w:spacing w:before="40" w:after="40"/>
              <w:rPr>
                <w:sz w:val="14"/>
                <w:szCs w:val="14"/>
              </w:rPr>
            </w:pPr>
            <w:r w:rsidRPr="008C6ABB">
              <w:rPr>
                <w:sz w:val="14"/>
                <w:szCs w:val="14"/>
              </w:rPr>
              <w:t>rdfs:Resource</w:t>
            </w:r>
          </w:p>
        </w:tc>
        <w:tc>
          <w:tcPr>
            <w:tcW w:w="3119" w:type="dxa"/>
          </w:tcPr>
          <w:p w14:paraId="3594C746" w14:textId="77777777" w:rsidR="00F22296" w:rsidRPr="008C6ABB" w:rsidRDefault="00F22296" w:rsidP="00F22296">
            <w:pPr>
              <w:snapToGrid w:val="0"/>
              <w:spacing w:before="40" w:after="40"/>
              <w:rPr>
                <w:sz w:val="14"/>
                <w:szCs w:val="14"/>
              </w:rPr>
            </w:pPr>
            <w:r w:rsidRPr="008C6ABB">
              <w:rPr>
                <w:sz w:val="14"/>
                <w:szCs w:val="14"/>
              </w:rPr>
              <w:t>This property refers to a related resource.</w:t>
            </w:r>
          </w:p>
        </w:tc>
        <w:tc>
          <w:tcPr>
            <w:tcW w:w="680" w:type="dxa"/>
          </w:tcPr>
          <w:p w14:paraId="27AD9588"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0758F324" w14:textId="77777777" w:rsidTr="007E4964">
        <w:trPr>
          <w:cantSplit/>
        </w:trPr>
        <w:tc>
          <w:tcPr>
            <w:tcW w:w="1129" w:type="dxa"/>
          </w:tcPr>
          <w:p w14:paraId="5DAE94A3" w14:textId="77777777" w:rsidR="00F22296" w:rsidRPr="008C6ABB" w:rsidRDefault="00F22296" w:rsidP="00F22296">
            <w:pPr>
              <w:snapToGrid w:val="0"/>
              <w:spacing w:before="40" w:after="40"/>
              <w:rPr>
                <w:sz w:val="14"/>
                <w:szCs w:val="14"/>
              </w:rPr>
            </w:pPr>
            <w:r w:rsidRPr="008C6ABB">
              <w:rPr>
                <w:sz w:val="14"/>
                <w:szCs w:val="14"/>
              </w:rPr>
              <w:t>release date</w:t>
            </w:r>
          </w:p>
        </w:tc>
        <w:tc>
          <w:tcPr>
            <w:tcW w:w="1843" w:type="dxa"/>
          </w:tcPr>
          <w:p w14:paraId="0D890C7B" w14:textId="77777777" w:rsidR="00F22296" w:rsidRPr="008C6ABB" w:rsidRDefault="00F22296" w:rsidP="00F22296">
            <w:pPr>
              <w:snapToGrid w:val="0"/>
              <w:spacing w:before="40" w:after="40"/>
              <w:rPr>
                <w:sz w:val="14"/>
                <w:szCs w:val="14"/>
              </w:rPr>
            </w:pPr>
            <w:r w:rsidRPr="008C6ABB">
              <w:rPr>
                <w:sz w:val="14"/>
                <w:szCs w:val="14"/>
              </w:rPr>
              <w:t>dct:issued</w:t>
            </w:r>
          </w:p>
        </w:tc>
        <w:tc>
          <w:tcPr>
            <w:tcW w:w="2126" w:type="dxa"/>
          </w:tcPr>
          <w:p w14:paraId="5DB0874D" w14:textId="77777777" w:rsidR="00F22296" w:rsidRPr="008C6ABB" w:rsidRDefault="00F22296" w:rsidP="00F22296">
            <w:pPr>
              <w:snapToGrid w:val="0"/>
              <w:spacing w:before="40" w:after="40"/>
              <w:rPr>
                <w:sz w:val="14"/>
                <w:szCs w:val="14"/>
              </w:rPr>
            </w:pPr>
            <w:r w:rsidRPr="008C6ABB">
              <w:rPr>
                <w:sz w:val="14"/>
                <w:szCs w:val="14"/>
              </w:rPr>
              <w:t>rdfs:Literal typed as xsd:date or xsd:dateTime</w:t>
            </w:r>
          </w:p>
        </w:tc>
        <w:tc>
          <w:tcPr>
            <w:tcW w:w="3119" w:type="dxa"/>
          </w:tcPr>
          <w:p w14:paraId="58436CCA" w14:textId="77777777" w:rsidR="00F22296" w:rsidRPr="008C6ABB" w:rsidRDefault="00F22296" w:rsidP="00F22296">
            <w:pPr>
              <w:snapToGrid w:val="0"/>
              <w:spacing w:before="40" w:after="40"/>
              <w:rPr>
                <w:sz w:val="14"/>
                <w:szCs w:val="14"/>
              </w:rPr>
            </w:pPr>
            <w:r w:rsidRPr="008C6ABB">
              <w:rPr>
                <w:sz w:val="14"/>
                <w:szCs w:val="14"/>
              </w:rPr>
              <w:t>This property contains the date of formal issuance (e.g., publication) of the Dataset.</w:t>
            </w:r>
          </w:p>
        </w:tc>
        <w:tc>
          <w:tcPr>
            <w:tcW w:w="680" w:type="dxa"/>
          </w:tcPr>
          <w:p w14:paraId="2DB156BA"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7A76B8C4" w14:textId="77777777" w:rsidTr="007E4964">
        <w:trPr>
          <w:cantSplit/>
        </w:trPr>
        <w:tc>
          <w:tcPr>
            <w:tcW w:w="1129" w:type="dxa"/>
          </w:tcPr>
          <w:p w14:paraId="7A74702F" w14:textId="77777777" w:rsidR="00F22296" w:rsidRPr="008C6ABB" w:rsidRDefault="00F22296" w:rsidP="00F22296">
            <w:pPr>
              <w:snapToGrid w:val="0"/>
              <w:spacing w:before="40" w:after="40"/>
              <w:rPr>
                <w:sz w:val="14"/>
                <w:szCs w:val="14"/>
              </w:rPr>
            </w:pPr>
            <w:r w:rsidRPr="008C6ABB">
              <w:rPr>
                <w:sz w:val="14"/>
                <w:szCs w:val="14"/>
              </w:rPr>
              <w:t>sample</w:t>
            </w:r>
          </w:p>
        </w:tc>
        <w:tc>
          <w:tcPr>
            <w:tcW w:w="1843" w:type="dxa"/>
          </w:tcPr>
          <w:p w14:paraId="6000BF8C" w14:textId="77777777" w:rsidR="00F22296" w:rsidRPr="008C6ABB" w:rsidRDefault="00F22296" w:rsidP="00F22296">
            <w:pPr>
              <w:snapToGrid w:val="0"/>
              <w:spacing w:before="40" w:after="40"/>
              <w:rPr>
                <w:sz w:val="14"/>
                <w:szCs w:val="14"/>
              </w:rPr>
            </w:pPr>
            <w:r w:rsidRPr="008C6ABB">
              <w:rPr>
                <w:sz w:val="14"/>
                <w:szCs w:val="14"/>
              </w:rPr>
              <w:t>adms:sample</w:t>
            </w:r>
          </w:p>
        </w:tc>
        <w:tc>
          <w:tcPr>
            <w:tcW w:w="2126" w:type="dxa"/>
          </w:tcPr>
          <w:p w14:paraId="17C13D19" w14:textId="77777777" w:rsidR="00F22296" w:rsidRPr="008C6ABB" w:rsidRDefault="00F22296" w:rsidP="00F22296">
            <w:pPr>
              <w:snapToGrid w:val="0"/>
              <w:spacing w:before="40" w:after="40"/>
              <w:rPr>
                <w:sz w:val="14"/>
                <w:szCs w:val="14"/>
              </w:rPr>
            </w:pPr>
            <w:r w:rsidRPr="008C6ABB">
              <w:rPr>
                <w:sz w:val="14"/>
                <w:szCs w:val="14"/>
              </w:rPr>
              <w:t>dcat:Distribution</w:t>
            </w:r>
          </w:p>
        </w:tc>
        <w:tc>
          <w:tcPr>
            <w:tcW w:w="3119" w:type="dxa"/>
          </w:tcPr>
          <w:p w14:paraId="6B519663" w14:textId="77777777" w:rsidR="00F22296" w:rsidRPr="008C6ABB" w:rsidRDefault="00F22296" w:rsidP="00F22296">
            <w:pPr>
              <w:snapToGrid w:val="0"/>
              <w:spacing w:before="40" w:after="40"/>
              <w:rPr>
                <w:sz w:val="14"/>
                <w:szCs w:val="14"/>
              </w:rPr>
            </w:pPr>
            <w:r w:rsidRPr="008C6ABB">
              <w:rPr>
                <w:sz w:val="14"/>
                <w:szCs w:val="14"/>
              </w:rPr>
              <w:t>This property refers to a sample distribution of the dataset</w:t>
            </w:r>
          </w:p>
        </w:tc>
        <w:tc>
          <w:tcPr>
            <w:tcW w:w="680" w:type="dxa"/>
          </w:tcPr>
          <w:p w14:paraId="3403378C"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17601177" w14:textId="77777777" w:rsidTr="007E4964">
        <w:trPr>
          <w:cantSplit/>
        </w:trPr>
        <w:tc>
          <w:tcPr>
            <w:tcW w:w="1129" w:type="dxa"/>
          </w:tcPr>
          <w:p w14:paraId="379B3F46" w14:textId="77777777" w:rsidR="00F22296" w:rsidRPr="008C6ABB" w:rsidRDefault="00F22296" w:rsidP="00F22296">
            <w:pPr>
              <w:snapToGrid w:val="0"/>
              <w:spacing w:before="40" w:after="40"/>
              <w:rPr>
                <w:sz w:val="14"/>
                <w:szCs w:val="14"/>
              </w:rPr>
            </w:pPr>
            <w:r w:rsidRPr="008C6ABB">
              <w:rPr>
                <w:sz w:val="14"/>
                <w:szCs w:val="14"/>
              </w:rPr>
              <w:t>source</w:t>
            </w:r>
          </w:p>
        </w:tc>
        <w:tc>
          <w:tcPr>
            <w:tcW w:w="1843" w:type="dxa"/>
          </w:tcPr>
          <w:p w14:paraId="59D734DF" w14:textId="77777777" w:rsidR="00F22296" w:rsidRPr="008C6ABB" w:rsidRDefault="00F22296" w:rsidP="00F22296">
            <w:pPr>
              <w:snapToGrid w:val="0"/>
              <w:spacing w:before="40" w:after="40"/>
              <w:rPr>
                <w:sz w:val="14"/>
                <w:szCs w:val="14"/>
              </w:rPr>
            </w:pPr>
            <w:r w:rsidRPr="008C6ABB">
              <w:rPr>
                <w:sz w:val="14"/>
                <w:szCs w:val="14"/>
              </w:rPr>
              <w:t>dct:source</w:t>
            </w:r>
          </w:p>
        </w:tc>
        <w:tc>
          <w:tcPr>
            <w:tcW w:w="2126" w:type="dxa"/>
          </w:tcPr>
          <w:p w14:paraId="3014440D" w14:textId="77777777" w:rsidR="00F22296" w:rsidRPr="008C6ABB" w:rsidRDefault="00F22296" w:rsidP="00F22296">
            <w:pPr>
              <w:snapToGrid w:val="0"/>
              <w:spacing w:before="40" w:after="40"/>
              <w:rPr>
                <w:sz w:val="14"/>
                <w:szCs w:val="14"/>
              </w:rPr>
            </w:pPr>
            <w:r w:rsidRPr="008C6ABB">
              <w:rPr>
                <w:sz w:val="14"/>
                <w:szCs w:val="14"/>
              </w:rPr>
              <w:t>dcat:Dataset</w:t>
            </w:r>
          </w:p>
        </w:tc>
        <w:tc>
          <w:tcPr>
            <w:tcW w:w="3119" w:type="dxa"/>
          </w:tcPr>
          <w:p w14:paraId="148375ED" w14:textId="77777777" w:rsidR="00F22296" w:rsidRPr="008C6ABB" w:rsidRDefault="00F22296" w:rsidP="00F22296">
            <w:pPr>
              <w:snapToGrid w:val="0"/>
              <w:spacing w:before="40" w:after="40"/>
              <w:rPr>
                <w:sz w:val="14"/>
                <w:szCs w:val="14"/>
              </w:rPr>
            </w:pPr>
            <w:r w:rsidRPr="008C6ABB">
              <w:rPr>
                <w:sz w:val="14"/>
                <w:szCs w:val="14"/>
              </w:rPr>
              <w:t>This property refers to a related Dataset from which the described Dataset is derived.</w:t>
            </w:r>
          </w:p>
        </w:tc>
        <w:tc>
          <w:tcPr>
            <w:tcW w:w="680" w:type="dxa"/>
          </w:tcPr>
          <w:p w14:paraId="124FB85A"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67C0A7B1" w14:textId="77777777" w:rsidTr="007E4964">
        <w:trPr>
          <w:cantSplit/>
        </w:trPr>
        <w:tc>
          <w:tcPr>
            <w:tcW w:w="1129" w:type="dxa"/>
          </w:tcPr>
          <w:p w14:paraId="5B8AC19E" w14:textId="77777777" w:rsidR="00F22296" w:rsidRPr="008C6ABB" w:rsidRDefault="00F22296" w:rsidP="00F22296">
            <w:pPr>
              <w:snapToGrid w:val="0"/>
              <w:spacing w:before="40" w:after="40"/>
              <w:rPr>
                <w:sz w:val="14"/>
                <w:szCs w:val="14"/>
              </w:rPr>
            </w:pPr>
            <w:r w:rsidRPr="008C6ABB">
              <w:rPr>
                <w:sz w:val="14"/>
                <w:szCs w:val="14"/>
              </w:rPr>
              <w:t>spatial/ geographical coverage</w:t>
            </w:r>
          </w:p>
        </w:tc>
        <w:tc>
          <w:tcPr>
            <w:tcW w:w="1843" w:type="dxa"/>
          </w:tcPr>
          <w:p w14:paraId="7532BDDC" w14:textId="77777777" w:rsidR="00F22296" w:rsidRPr="008C6ABB" w:rsidRDefault="00F22296" w:rsidP="00F22296">
            <w:pPr>
              <w:snapToGrid w:val="0"/>
              <w:spacing w:before="40" w:after="40"/>
              <w:rPr>
                <w:sz w:val="14"/>
                <w:szCs w:val="14"/>
              </w:rPr>
            </w:pPr>
            <w:r w:rsidRPr="008C6ABB">
              <w:rPr>
                <w:sz w:val="14"/>
                <w:szCs w:val="14"/>
              </w:rPr>
              <w:t>dct:spatial</w:t>
            </w:r>
          </w:p>
        </w:tc>
        <w:tc>
          <w:tcPr>
            <w:tcW w:w="2126" w:type="dxa"/>
          </w:tcPr>
          <w:p w14:paraId="36AA9D9A" w14:textId="77777777" w:rsidR="00F22296" w:rsidRPr="008C6ABB" w:rsidRDefault="00F22296" w:rsidP="00F22296">
            <w:pPr>
              <w:snapToGrid w:val="0"/>
              <w:spacing w:before="40" w:after="40"/>
              <w:rPr>
                <w:sz w:val="14"/>
                <w:szCs w:val="14"/>
              </w:rPr>
            </w:pPr>
            <w:r w:rsidRPr="008C6ABB">
              <w:rPr>
                <w:sz w:val="14"/>
                <w:szCs w:val="14"/>
              </w:rPr>
              <w:t>dct:Location</w:t>
            </w:r>
          </w:p>
        </w:tc>
        <w:tc>
          <w:tcPr>
            <w:tcW w:w="3119" w:type="dxa"/>
          </w:tcPr>
          <w:p w14:paraId="4A6D0060" w14:textId="429456F0" w:rsidR="00F22296" w:rsidRPr="008C6ABB" w:rsidRDefault="00F22296" w:rsidP="00B10B26">
            <w:pPr>
              <w:snapToGrid w:val="0"/>
              <w:spacing w:before="40" w:after="40"/>
              <w:rPr>
                <w:sz w:val="14"/>
                <w:szCs w:val="14"/>
              </w:rPr>
            </w:pPr>
            <w:r w:rsidRPr="008C6ABB">
              <w:rPr>
                <w:sz w:val="14"/>
                <w:szCs w:val="14"/>
              </w:rPr>
              <w:t xml:space="preserve">This property refers to a geographic region covered by the Dataset. </w:t>
            </w:r>
          </w:p>
        </w:tc>
        <w:tc>
          <w:tcPr>
            <w:tcW w:w="680" w:type="dxa"/>
          </w:tcPr>
          <w:p w14:paraId="52B43E23"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7E1F76F4" w14:textId="77777777" w:rsidTr="007E4964">
        <w:trPr>
          <w:cantSplit/>
        </w:trPr>
        <w:tc>
          <w:tcPr>
            <w:tcW w:w="1129" w:type="dxa"/>
          </w:tcPr>
          <w:p w14:paraId="64EE2F7A" w14:textId="77777777" w:rsidR="00F22296" w:rsidRPr="008C6ABB" w:rsidRDefault="00F22296" w:rsidP="00F22296">
            <w:pPr>
              <w:snapToGrid w:val="0"/>
              <w:spacing w:before="40" w:after="40"/>
              <w:rPr>
                <w:sz w:val="14"/>
                <w:szCs w:val="14"/>
              </w:rPr>
            </w:pPr>
            <w:r w:rsidRPr="008C6ABB">
              <w:rPr>
                <w:sz w:val="14"/>
                <w:szCs w:val="14"/>
              </w:rPr>
              <w:t>temporal coverage</w:t>
            </w:r>
          </w:p>
        </w:tc>
        <w:tc>
          <w:tcPr>
            <w:tcW w:w="1843" w:type="dxa"/>
          </w:tcPr>
          <w:p w14:paraId="20A05707" w14:textId="77777777" w:rsidR="00F22296" w:rsidRPr="008C6ABB" w:rsidRDefault="00F22296" w:rsidP="00F22296">
            <w:pPr>
              <w:snapToGrid w:val="0"/>
              <w:spacing w:before="40" w:after="40"/>
              <w:rPr>
                <w:sz w:val="14"/>
                <w:szCs w:val="14"/>
              </w:rPr>
            </w:pPr>
            <w:r w:rsidRPr="008C6ABB">
              <w:rPr>
                <w:sz w:val="14"/>
                <w:szCs w:val="14"/>
              </w:rPr>
              <w:t>dct:temporal</w:t>
            </w:r>
          </w:p>
        </w:tc>
        <w:tc>
          <w:tcPr>
            <w:tcW w:w="2126" w:type="dxa"/>
          </w:tcPr>
          <w:p w14:paraId="42377D1C" w14:textId="77777777" w:rsidR="00F22296" w:rsidRPr="008C6ABB" w:rsidRDefault="00F22296" w:rsidP="00F22296">
            <w:pPr>
              <w:snapToGrid w:val="0"/>
              <w:spacing w:before="40" w:after="40"/>
              <w:rPr>
                <w:sz w:val="14"/>
                <w:szCs w:val="14"/>
              </w:rPr>
            </w:pPr>
            <w:r w:rsidRPr="008C6ABB">
              <w:rPr>
                <w:sz w:val="14"/>
                <w:szCs w:val="14"/>
              </w:rPr>
              <w:t>dct:PeriodOfTime</w:t>
            </w:r>
          </w:p>
        </w:tc>
        <w:tc>
          <w:tcPr>
            <w:tcW w:w="3119" w:type="dxa"/>
          </w:tcPr>
          <w:p w14:paraId="65C785A5" w14:textId="5613B0F2" w:rsidR="00F22296" w:rsidRPr="008C6ABB" w:rsidRDefault="00F22296" w:rsidP="00B10B26">
            <w:pPr>
              <w:snapToGrid w:val="0"/>
              <w:spacing w:before="40" w:after="40"/>
              <w:rPr>
                <w:sz w:val="14"/>
                <w:szCs w:val="14"/>
              </w:rPr>
            </w:pPr>
            <w:r w:rsidRPr="008C6ABB">
              <w:rPr>
                <w:sz w:val="14"/>
                <w:szCs w:val="14"/>
              </w:rPr>
              <w:t xml:space="preserve">This property refers to a temporal period </w:t>
            </w:r>
            <w:r w:rsidR="00B10B26" w:rsidRPr="008C6ABB">
              <w:rPr>
                <w:sz w:val="14"/>
                <w:szCs w:val="14"/>
              </w:rPr>
              <w:t>covered by the Dataset</w:t>
            </w:r>
            <w:r w:rsidRPr="008C6ABB">
              <w:rPr>
                <w:sz w:val="14"/>
                <w:szCs w:val="14"/>
              </w:rPr>
              <w:t>.</w:t>
            </w:r>
          </w:p>
        </w:tc>
        <w:tc>
          <w:tcPr>
            <w:tcW w:w="680" w:type="dxa"/>
          </w:tcPr>
          <w:p w14:paraId="325EE90D"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7411D92A" w14:textId="77777777" w:rsidTr="007E4964">
        <w:trPr>
          <w:cantSplit/>
        </w:trPr>
        <w:tc>
          <w:tcPr>
            <w:tcW w:w="1129" w:type="dxa"/>
          </w:tcPr>
          <w:p w14:paraId="182369AD" w14:textId="77777777" w:rsidR="00F22296" w:rsidRPr="008C6ABB" w:rsidRDefault="00F22296" w:rsidP="00F22296">
            <w:pPr>
              <w:snapToGrid w:val="0"/>
              <w:spacing w:before="40" w:after="40"/>
              <w:rPr>
                <w:sz w:val="14"/>
                <w:szCs w:val="14"/>
              </w:rPr>
            </w:pPr>
            <w:r w:rsidRPr="008C6ABB">
              <w:rPr>
                <w:sz w:val="14"/>
                <w:szCs w:val="14"/>
              </w:rPr>
              <w:t>type</w:t>
            </w:r>
          </w:p>
        </w:tc>
        <w:tc>
          <w:tcPr>
            <w:tcW w:w="1843" w:type="dxa"/>
          </w:tcPr>
          <w:p w14:paraId="2199CF37" w14:textId="77777777" w:rsidR="00F22296" w:rsidRPr="008C6ABB" w:rsidRDefault="00F22296" w:rsidP="00F22296">
            <w:pPr>
              <w:snapToGrid w:val="0"/>
              <w:spacing w:before="40" w:after="40"/>
              <w:rPr>
                <w:sz w:val="14"/>
                <w:szCs w:val="14"/>
              </w:rPr>
            </w:pPr>
            <w:r w:rsidRPr="008C6ABB">
              <w:rPr>
                <w:sz w:val="14"/>
                <w:szCs w:val="14"/>
              </w:rPr>
              <w:t>dct:type</w:t>
            </w:r>
          </w:p>
        </w:tc>
        <w:tc>
          <w:tcPr>
            <w:tcW w:w="2126" w:type="dxa"/>
          </w:tcPr>
          <w:p w14:paraId="24AF41C1" w14:textId="77777777" w:rsidR="00F22296" w:rsidRPr="008C6ABB" w:rsidRDefault="00F22296" w:rsidP="00F22296">
            <w:pPr>
              <w:snapToGrid w:val="0"/>
              <w:spacing w:before="40" w:after="40"/>
              <w:rPr>
                <w:sz w:val="14"/>
                <w:szCs w:val="14"/>
              </w:rPr>
            </w:pPr>
            <w:r w:rsidRPr="008C6ABB">
              <w:rPr>
                <w:sz w:val="14"/>
                <w:szCs w:val="14"/>
              </w:rPr>
              <w:t>skos:Concept</w:t>
            </w:r>
          </w:p>
        </w:tc>
        <w:tc>
          <w:tcPr>
            <w:tcW w:w="3119" w:type="dxa"/>
          </w:tcPr>
          <w:p w14:paraId="727A5B9B" w14:textId="77777777" w:rsidR="00F22296" w:rsidRPr="008C6ABB" w:rsidRDefault="00F22296" w:rsidP="00F22296">
            <w:pPr>
              <w:snapToGrid w:val="0"/>
              <w:spacing w:before="40" w:after="40"/>
              <w:rPr>
                <w:sz w:val="14"/>
                <w:szCs w:val="14"/>
              </w:rPr>
            </w:pPr>
            <w:r w:rsidRPr="008C6ABB">
              <w:rPr>
                <w:sz w:val="14"/>
                <w:szCs w:val="14"/>
              </w:rPr>
              <w:t>This property refers to the type of the Dataset. A controlled vocabulary for the values has not been established.</w:t>
            </w:r>
          </w:p>
        </w:tc>
        <w:tc>
          <w:tcPr>
            <w:tcW w:w="680" w:type="dxa"/>
          </w:tcPr>
          <w:p w14:paraId="5B1948FC"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63C55EED" w14:textId="77777777" w:rsidTr="007E4964">
        <w:trPr>
          <w:cantSplit/>
        </w:trPr>
        <w:tc>
          <w:tcPr>
            <w:tcW w:w="1129" w:type="dxa"/>
          </w:tcPr>
          <w:p w14:paraId="6BC5167E" w14:textId="77777777" w:rsidR="00F22296" w:rsidRPr="008C6ABB" w:rsidRDefault="00F22296" w:rsidP="00F22296">
            <w:pPr>
              <w:snapToGrid w:val="0"/>
              <w:spacing w:before="40" w:after="40"/>
              <w:rPr>
                <w:sz w:val="14"/>
                <w:szCs w:val="14"/>
              </w:rPr>
            </w:pPr>
            <w:r w:rsidRPr="008C6ABB">
              <w:rPr>
                <w:sz w:val="14"/>
                <w:szCs w:val="14"/>
              </w:rPr>
              <w:t>update/ modification date</w:t>
            </w:r>
          </w:p>
        </w:tc>
        <w:tc>
          <w:tcPr>
            <w:tcW w:w="1843" w:type="dxa"/>
          </w:tcPr>
          <w:p w14:paraId="02FCD1E5" w14:textId="77777777" w:rsidR="00F22296" w:rsidRPr="008C6ABB" w:rsidRDefault="00F22296" w:rsidP="00F22296">
            <w:pPr>
              <w:snapToGrid w:val="0"/>
              <w:spacing w:before="40" w:after="40"/>
              <w:rPr>
                <w:sz w:val="14"/>
                <w:szCs w:val="14"/>
              </w:rPr>
            </w:pPr>
            <w:r w:rsidRPr="008C6ABB">
              <w:rPr>
                <w:sz w:val="14"/>
                <w:szCs w:val="14"/>
              </w:rPr>
              <w:t>dct:modified</w:t>
            </w:r>
          </w:p>
        </w:tc>
        <w:tc>
          <w:tcPr>
            <w:tcW w:w="2126" w:type="dxa"/>
          </w:tcPr>
          <w:p w14:paraId="380CE3E2" w14:textId="77777777" w:rsidR="00F22296" w:rsidRPr="008C6ABB" w:rsidRDefault="00F22296" w:rsidP="00F22296">
            <w:pPr>
              <w:snapToGrid w:val="0"/>
              <w:spacing w:before="40" w:after="40"/>
              <w:rPr>
                <w:sz w:val="14"/>
                <w:szCs w:val="14"/>
              </w:rPr>
            </w:pPr>
            <w:r w:rsidRPr="008C6ABB">
              <w:rPr>
                <w:sz w:val="14"/>
                <w:szCs w:val="14"/>
              </w:rPr>
              <w:t>rdfs:Literal typed as xsd:date or xsd:dateTime</w:t>
            </w:r>
          </w:p>
        </w:tc>
        <w:tc>
          <w:tcPr>
            <w:tcW w:w="3119" w:type="dxa"/>
          </w:tcPr>
          <w:p w14:paraId="618F1697" w14:textId="77777777" w:rsidR="00F22296" w:rsidRPr="008C6ABB" w:rsidRDefault="00F22296" w:rsidP="00F22296">
            <w:pPr>
              <w:snapToGrid w:val="0"/>
              <w:spacing w:before="40" w:after="40"/>
              <w:rPr>
                <w:sz w:val="14"/>
                <w:szCs w:val="14"/>
              </w:rPr>
            </w:pPr>
            <w:r w:rsidRPr="008C6ABB">
              <w:rPr>
                <w:sz w:val="14"/>
                <w:szCs w:val="14"/>
              </w:rPr>
              <w:t>This property contains the most recent date on which the Dataset was changed or modified.</w:t>
            </w:r>
          </w:p>
        </w:tc>
        <w:tc>
          <w:tcPr>
            <w:tcW w:w="680" w:type="dxa"/>
          </w:tcPr>
          <w:p w14:paraId="49628642"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2F5B24F6" w14:textId="77777777" w:rsidTr="007E4964">
        <w:trPr>
          <w:cantSplit/>
        </w:trPr>
        <w:tc>
          <w:tcPr>
            <w:tcW w:w="1129" w:type="dxa"/>
          </w:tcPr>
          <w:p w14:paraId="25D798D8" w14:textId="77777777" w:rsidR="00F22296" w:rsidRPr="008C6ABB" w:rsidRDefault="00F22296" w:rsidP="00F22296">
            <w:pPr>
              <w:snapToGrid w:val="0"/>
              <w:spacing w:before="40" w:after="40"/>
              <w:rPr>
                <w:sz w:val="14"/>
                <w:szCs w:val="14"/>
              </w:rPr>
            </w:pPr>
            <w:r w:rsidRPr="008C6ABB">
              <w:rPr>
                <w:sz w:val="14"/>
                <w:szCs w:val="14"/>
              </w:rPr>
              <w:t>version</w:t>
            </w:r>
          </w:p>
        </w:tc>
        <w:tc>
          <w:tcPr>
            <w:tcW w:w="1843" w:type="dxa"/>
          </w:tcPr>
          <w:p w14:paraId="5B0F5BC7" w14:textId="77777777" w:rsidR="00F22296" w:rsidRPr="008C6ABB" w:rsidRDefault="00F22296" w:rsidP="00F22296">
            <w:pPr>
              <w:snapToGrid w:val="0"/>
              <w:spacing w:before="40" w:after="40"/>
              <w:rPr>
                <w:sz w:val="14"/>
                <w:szCs w:val="14"/>
              </w:rPr>
            </w:pPr>
            <w:r w:rsidRPr="008C6ABB">
              <w:rPr>
                <w:sz w:val="14"/>
                <w:szCs w:val="14"/>
              </w:rPr>
              <w:t>owl:versionInfo</w:t>
            </w:r>
          </w:p>
        </w:tc>
        <w:tc>
          <w:tcPr>
            <w:tcW w:w="2126" w:type="dxa"/>
          </w:tcPr>
          <w:p w14:paraId="7740BBCE" w14:textId="77777777" w:rsidR="00F22296" w:rsidRPr="008C6ABB" w:rsidRDefault="00F22296" w:rsidP="00F22296">
            <w:pPr>
              <w:snapToGrid w:val="0"/>
              <w:spacing w:before="40" w:after="40"/>
              <w:rPr>
                <w:sz w:val="14"/>
                <w:szCs w:val="14"/>
              </w:rPr>
            </w:pPr>
            <w:r w:rsidRPr="008C6ABB">
              <w:rPr>
                <w:sz w:val="14"/>
                <w:szCs w:val="14"/>
              </w:rPr>
              <w:t>rdfs:Literal</w:t>
            </w:r>
          </w:p>
        </w:tc>
        <w:tc>
          <w:tcPr>
            <w:tcW w:w="3119" w:type="dxa"/>
          </w:tcPr>
          <w:p w14:paraId="0971B7DD" w14:textId="77777777" w:rsidR="00F22296" w:rsidRPr="008C6ABB" w:rsidRDefault="00F22296" w:rsidP="00F22296">
            <w:pPr>
              <w:snapToGrid w:val="0"/>
              <w:spacing w:before="40" w:after="40"/>
              <w:rPr>
                <w:sz w:val="14"/>
                <w:szCs w:val="14"/>
              </w:rPr>
            </w:pPr>
            <w:r w:rsidRPr="008C6ABB">
              <w:rPr>
                <w:sz w:val="14"/>
                <w:szCs w:val="14"/>
              </w:rPr>
              <w:t>This property contains a version number or other version designation of the Dataset.</w:t>
            </w:r>
          </w:p>
        </w:tc>
        <w:tc>
          <w:tcPr>
            <w:tcW w:w="680" w:type="dxa"/>
          </w:tcPr>
          <w:p w14:paraId="6AA74DA8"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5B95C17A" w14:textId="77777777" w:rsidTr="007E4964">
        <w:trPr>
          <w:cantSplit/>
        </w:trPr>
        <w:tc>
          <w:tcPr>
            <w:tcW w:w="1129" w:type="dxa"/>
          </w:tcPr>
          <w:p w14:paraId="56A5BFAB" w14:textId="77777777" w:rsidR="00F22296" w:rsidRPr="008C6ABB" w:rsidRDefault="00F22296" w:rsidP="00F22296">
            <w:pPr>
              <w:snapToGrid w:val="0"/>
              <w:spacing w:before="40" w:after="40"/>
              <w:rPr>
                <w:sz w:val="14"/>
                <w:szCs w:val="14"/>
              </w:rPr>
            </w:pPr>
            <w:r w:rsidRPr="008C6ABB">
              <w:rPr>
                <w:sz w:val="14"/>
                <w:szCs w:val="14"/>
              </w:rPr>
              <w:t>version notes</w:t>
            </w:r>
          </w:p>
        </w:tc>
        <w:tc>
          <w:tcPr>
            <w:tcW w:w="1843" w:type="dxa"/>
          </w:tcPr>
          <w:p w14:paraId="2FB6D5D8" w14:textId="77777777" w:rsidR="00F22296" w:rsidRPr="008C6ABB" w:rsidRDefault="00F22296" w:rsidP="00F22296">
            <w:pPr>
              <w:snapToGrid w:val="0"/>
              <w:spacing w:before="40" w:after="40"/>
              <w:rPr>
                <w:sz w:val="14"/>
                <w:szCs w:val="14"/>
              </w:rPr>
            </w:pPr>
            <w:r w:rsidRPr="008C6ABB">
              <w:rPr>
                <w:sz w:val="14"/>
                <w:szCs w:val="14"/>
              </w:rPr>
              <w:t>adms:versionNotes</w:t>
            </w:r>
          </w:p>
        </w:tc>
        <w:tc>
          <w:tcPr>
            <w:tcW w:w="2126" w:type="dxa"/>
          </w:tcPr>
          <w:p w14:paraId="14368754" w14:textId="77777777" w:rsidR="00F22296" w:rsidRPr="008C6ABB" w:rsidRDefault="00F22296" w:rsidP="00F22296">
            <w:pPr>
              <w:snapToGrid w:val="0"/>
              <w:spacing w:before="40" w:after="40"/>
              <w:rPr>
                <w:sz w:val="14"/>
                <w:szCs w:val="14"/>
              </w:rPr>
            </w:pPr>
            <w:r w:rsidRPr="008C6ABB">
              <w:rPr>
                <w:sz w:val="14"/>
                <w:szCs w:val="14"/>
              </w:rPr>
              <w:t>rdfs:Literal</w:t>
            </w:r>
          </w:p>
        </w:tc>
        <w:tc>
          <w:tcPr>
            <w:tcW w:w="3119" w:type="dxa"/>
          </w:tcPr>
          <w:p w14:paraId="0AF25C6A" w14:textId="77777777" w:rsidR="00F22296" w:rsidRPr="008C6ABB" w:rsidRDefault="00F22296" w:rsidP="00F22296">
            <w:pPr>
              <w:snapToGrid w:val="0"/>
              <w:spacing w:before="40" w:after="40"/>
              <w:rPr>
                <w:sz w:val="14"/>
                <w:szCs w:val="14"/>
              </w:rPr>
            </w:pPr>
            <w:r w:rsidRPr="008C6ABB">
              <w:rPr>
                <w:sz w:val="14"/>
                <w:szCs w:val="14"/>
              </w:rPr>
              <w:t>This property contains a description of the differences between this version and a previous version of the Dataset. This property can be repeated for parallel language versions of the version notes.</w:t>
            </w:r>
          </w:p>
        </w:tc>
        <w:tc>
          <w:tcPr>
            <w:tcW w:w="680" w:type="dxa"/>
          </w:tcPr>
          <w:p w14:paraId="0ECFF925" w14:textId="77777777" w:rsidR="00F22296" w:rsidRPr="008C6ABB" w:rsidRDefault="00F22296" w:rsidP="00F22296">
            <w:pPr>
              <w:snapToGrid w:val="0"/>
              <w:spacing w:before="40" w:after="40"/>
              <w:rPr>
                <w:sz w:val="14"/>
                <w:szCs w:val="14"/>
              </w:rPr>
            </w:pPr>
            <w:r w:rsidRPr="008C6ABB">
              <w:rPr>
                <w:sz w:val="14"/>
                <w:szCs w:val="14"/>
              </w:rPr>
              <w:t>0..n</w:t>
            </w:r>
          </w:p>
        </w:tc>
      </w:tr>
    </w:tbl>
    <w:p w14:paraId="3036F1C2" w14:textId="1A1A0CC6" w:rsidR="00EE47B5" w:rsidRPr="008C6ABB" w:rsidRDefault="00EE47B5" w:rsidP="00DA38E2">
      <w:pPr>
        <w:rPr>
          <w:i/>
        </w:rPr>
      </w:pPr>
      <w:bookmarkStart w:id="112" w:name="SixAdditional"/>
      <w:bookmarkEnd w:id="112"/>
      <w:r w:rsidRPr="008C6ABB">
        <w:rPr>
          <w:i/>
        </w:rPr>
        <w:lastRenderedPageBreak/>
        <w:t>Additional optional properties for Dataset</w:t>
      </w:r>
    </w:p>
    <w:tbl>
      <w:tblPr>
        <w:tblStyle w:val="ListTable3-Accent11"/>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0"/>
        <w:gridCol w:w="1780"/>
        <w:gridCol w:w="1779"/>
        <w:gridCol w:w="1779"/>
        <w:gridCol w:w="1779"/>
      </w:tblGrid>
      <w:tr w:rsidR="00C77419" w:rsidRPr="008C6ABB" w14:paraId="4CAD1313" w14:textId="77777777" w:rsidTr="00EF53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dxa"/>
            <w:tcBorders>
              <w:bottom w:val="none" w:sz="0" w:space="0" w:color="auto"/>
              <w:right w:val="none" w:sz="0" w:space="0" w:color="auto"/>
            </w:tcBorders>
          </w:tcPr>
          <w:p w14:paraId="46E567A2" w14:textId="77777777" w:rsidR="00EE47B5" w:rsidRPr="008C6ABB" w:rsidRDefault="00EE47B5" w:rsidP="00EE47B5">
            <w:pPr>
              <w:pStyle w:val="Tableheading"/>
            </w:pPr>
            <w:r w:rsidRPr="008C6ABB">
              <w:t>Property</w:t>
            </w:r>
          </w:p>
        </w:tc>
        <w:tc>
          <w:tcPr>
            <w:tcW w:w="0" w:type="dxa"/>
          </w:tcPr>
          <w:p w14:paraId="69C5889E" w14:textId="77777777" w:rsidR="00EE47B5" w:rsidRPr="008C6ABB" w:rsidRDefault="00EE47B5" w:rsidP="00EE47B5">
            <w:pPr>
              <w:pStyle w:val="Tableheading"/>
              <w:cnfStyle w:val="100000000000" w:firstRow="1" w:lastRow="0" w:firstColumn="0" w:lastColumn="0" w:oddVBand="0" w:evenVBand="0" w:oddHBand="0" w:evenHBand="0" w:firstRowFirstColumn="0" w:firstRowLastColumn="0" w:lastRowFirstColumn="0" w:lastRowLastColumn="0"/>
            </w:pPr>
            <w:r w:rsidRPr="008C6ABB">
              <w:t>URI</w:t>
            </w:r>
          </w:p>
        </w:tc>
        <w:tc>
          <w:tcPr>
            <w:tcW w:w="0" w:type="dxa"/>
          </w:tcPr>
          <w:p w14:paraId="5A16FC46" w14:textId="77777777" w:rsidR="00EE47B5" w:rsidRPr="008C6ABB" w:rsidRDefault="00EE47B5" w:rsidP="00EE47B5">
            <w:pPr>
              <w:pStyle w:val="Tableheading"/>
              <w:cnfStyle w:val="100000000000" w:firstRow="1" w:lastRow="0" w:firstColumn="0" w:lastColumn="0" w:oddVBand="0" w:evenVBand="0" w:oddHBand="0" w:evenHBand="0" w:firstRowFirstColumn="0" w:firstRowLastColumn="0" w:lastRowFirstColumn="0" w:lastRowLastColumn="0"/>
            </w:pPr>
            <w:r w:rsidRPr="008C6ABB">
              <w:t>Range</w:t>
            </w:r>
          </w:p>
        </w:tc>
        <w:tc>
          <w:tcPr>
            <w:tcW w:w="0" w:type="dxa"/>
          </w:tcPr>
          <w:p w14:paraId="3ED8F254" w14:textId="77777777" w:rsidR="00EE47B5" w:rsidRPr="008C6ABB" w:rsidRDefault="00EE47B5" w:rsidP="00EE47B5">
            <w:pPr>
              <w:pStyle w:val="Tableheading"/>
              <w:cnfStyle w:val="100000000000" w:firstRow="1" w:lastRow="0" w:firstColumn="0" w:lastColumn="0" w:oddVBand="0" w:evenVBand="0" w:oddHBand="0" w:evenHBand="0" w:firstRowFirstColumn="0" w:firstRowLastColumn="0" w:lastRowFirstColumn="0" w:lastRowLastColumn="0"/>
            </w:pPr>
            <w:r w:rsidRPr="008C6ABB">
              <w:t>Usage note</w:t>
            </w:r>
          </w:p>
        </w:tc>
        <w:tc>
          <w:tcPr>
            <w:tcW w:w="0" w:type="dxa"/>
          </w:tcPr>
          <w:p w14:paraId="23D565BF" w14:textId="77777777" w:rsidR="00EE47B5" w:rsidRPr="008C6ABB" w:rsidRDefault="00EE47B5" w:rsidP="00EE47B5">
            <w:pPr>
              <w:pStyle w:val="Tableheading"/>
              <w:cnfStyle w:val="100000000000" w:firstRow="1" w:lastRow="0" w:firstColumn="0" w:lastColumn="0" w:oddVBand="0" w:evenVBand="0" w:oddHBand="0" w:evenHBand="0" w:firstRowFirstColumn="0" w:firstRowLastColumn="0" w:lastRowFirstColumn="0" w:lastRowLastColumn="0"/>
            </w:pPr>
            <w:r w:rsidRPr="008C6ABB">
              <w:t>Card</w:t>
            </w:r>
          </w:p>
        </w:tc>
      </w:tr>
      <w:tr w:rsidR="00C77419" w:rsidRPr="008C6ABB" w14:paraId="7321582E" w14:textId="77777777" w:rsidTr="00EF5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bottom w:val="none" w:sz="0" w:space="0" w:color="auto"/>
              <w:right w:val="none" w:sz="0" w:space="0" w:color="auto"/>
            </w:tcBorders>
          </w:tcPr>
          <w:p w14:paraId="26C18CB5" w14:textId="71BB4C49" w:rsidR="00EE47B5" w:rsidRPr="008C6ABB" w:rsidRDefault="004040FE" w:rsidP="00AC3B68">
            <w:pPr>
              <w:pStyle w:val="Tableentry"/>
              <w:jc w:val="left"/>
            </w:pPr>
            <w:r w:rsidRPr="008C6ABB">
              <w:t>attribute</w:t>
            </w:r>
          </w:p>
        </w:tc>
        <w:tc>
          <w:tcPr>
            <w:tcW w:w="0" w:type="dxa"/>
            <w:tcBorders>
              <w:top w:val="none" w:sz="0" w:space="0" w:color="auto"/>
              <w:bottom w:val="none" w:sz="0" w:space="0" w:color="auto"/>
            </w:tcBorders>
          </w:tcPr>
          <w:p w14:paraId="6A3FB632" w14:textId="2D0317C0" w:rsidR="00EE47B5" w:rsidRPr="008C6ABB" w:rsidRDefault="004040FE" w:rsidP="004040FE">
            <w:pPr>
              <w:pStyle w:val="Tableentry"/>
              <w:cnfStyle w:val="000000100000" w:firstRow="0" w:lastRow="0" w:firstColumn="0" w:lastColumn="0" w:oddVBand="0" w:evenVBand="0" w:oddHBand="1" w:evenHBand="0" w:firstRowFirstColumn="0" w:firstRowLastColumn="0" w:lastRowFirstColumn="0" w:lastRowLastColumn="0"/>
            </w:pPr>
            <w:r w:rsidRPr="008C6ABB">
              <w:t>stat</w:t>
            </w:r>
            <w:r w:rsidR="006A2ACF" w:rsidRPr="008C6ABB">
              <w:t>:attribute</w:t>
            </w:r>
          </w:p>
        </w:tc>
        <w:tc>
          <w:tcPr>
            <w:tcW w:w="0" w:type="dxa"/>
            <w:tcBorders>
              <w:top w:val="none" w:sz="0" w:space="0" w:color="auto"/>
              <w:bottom w:val="none" w:sz="0" w:space="0" w:color="auto"/>
            </w:tcBorders>
          </w:tcPr>
          <w:p w14:paraId="293D9014" w14:textId="257083A0" w:rsidR="00EE47B5" w:rsidRPr="008C6ABB" w:rsidRDefault="006A2ACF" w:rsidP="00EE47B5">
            <w:pPr>
              <w:pStyle w:val="Tableentry"/>
              <w:cnfStyle w:val="000000100000" w:firstRow="0" w:lastRow="0" w:firstColumn="0" w:lastColumn="0" w:oddVBand="0" w:evenVBand="0" w:oddHBand="1" w:evenHBand="0" w:firstRowFirstColumn="0" w:firstRowLastColumn="0" w:lastRowFirstColumn="0" w:lastRowLastColumn="0"/>
            </w:pPr>
            <w:r w:rsidRPr="008C6ABB">
              <w:t>qb:AttributeProperty</w:t>
            </w:r>
          </w:p>
        </w:tc>
        <w:tc>
          <w:tcPr>
            <w:tcW w:w="0" w:type="dxa"/>
            <w:tcBorders>
              <w:top w:val="none" w:sz="0" w:space="0" w:color="auto"/>
              <w:bottom w:val="none" w:sz="0" w:space="0" w:color="auto"/>
            </w:tcBorders>
          </w:tcPr>
          <w:p w14:paraId="39CD2908" w14:textId="380033A5" w:rsidR="00EE47B5" w:rsidRPr="008C6ABB" w:rsidRDefault="005A6E4C" w:rsidP="00454ADC">
            <w:pPr>
              <w:pStyle w:val="Tableentry"/>
              <w:jc w:val="left"/>
              <w:cnfStyle w:val="000000100000" w:firstRow="0" w:lastRow="0" w:firstColumn="0" w:lastColumn="0" w:oddVBand="0" w:evenVBand="0" w:oddHBand="1" w:evenHBand="0" w:firstRowFirstColumn="0" w:firstRowLastColumn="0" w:lastRowFirstColumn="0" w:lastRowLastColumn="0"/>
            </w:pPr>
            <w:r w:rsidRPr="008C6ABB">
              <w:t xml:space="preserve">This property links to a component used to qualify and interpret observed values, e.g. units of measure, any scaling factors and metadata such as the status of the observation (e.g. estimated, provisional). </w:t>
            </w:r>
            <w:r w:rsidR="00454ADC" w:rsidRPr="008C6ABB">
              <w:t>Attribute is a ‘conceptual’ entity that applies to all distribution formats, e.g. in case a dataset is provided both in SDMX and in Data Cube.</w:t>
            </w:r>
          </w:p>
        </w:tc>
        <w:tc>
          <w:tcPr>
            <w:tcW w:w="0" w:type="dxa"/>
            <w:tcBorders>
              <w:top w:val="none" w:sz="0" w:space="0" w:color="auto"/>
              <w:bottom w:val="none" w:sz="0" w:space="0" w:color="auto"/>
            </w:tcBorders>
          </w:tcPr>
          <w:p w14:paraId="0EABE29D" w14:textId="437899FB" w:rsidR="00EE47B5" w:rsidRPr="008C6ABB" w:rsidRDefault="006A2ACF" w:rsidP="00EE47B5">
            <w:pPr>
              <w:pStyle w:val="Tableentry"/>
              <w:cnfStyle w:val="000000100000" w:firstRow="0" w:lastRow="0" w:firstColumn="0" w:lastColumn="0" w:oddVBand="0" w:evenVBand="0" w:oddHBand="1" w:evenHBand="0" w:firstRowFirstColumn="0" w:firstRowLastColumn="0" w:lastRowFirstColumn="0" w:lastRowLastColumn="0"/>
            </w:pPr>
            <w:r w:rsidRPr="008C6ABB">
              <w:t>0..n</w:t>
            </w:r>
          </w:p>
        </w:tc>
      </w:tr>
      <w:tr w:rsidR="00EE47B5" w:rsidRPr="008C6ABB" w14:paraId="606757F9" w14:textId="77777777" w:rsidTr="00EF5346">
        <w:tc>
          <w:tcPr>
            <w:cnfStyle w:val="001000000000" w:firstRow="0" w:lastRow="0" w:firstColumn="1" w:lastColumn="0" w:oddVBand="0" w:evenVBand="0" w:oddHBand="0" w:evenHBand="0" w:firstRowFirstColumn="0" w:firstRowLastColumn="0" w:lastRowFirstColumn="0" w:lastRowLastColumn="0"/>
            <w:tcW w:w="0" w:type="dxa"/>
            <w:tcBorders>
              <w:right w:val="none" w:sz="0" w:space="0" w:color="auto"/>
            </w:tcBorders>
          </w:tcPr>
          <w:p w14:paraId="6140D0EC" w14:textId="7E8EB86B" w:rsidR="00EE47B5" w:rsidRPr="008C6ABB" w:rsidRDefault="006A2ACF" w:rsidP="00AC3B68">
            <w:pPr>
              <w:pStyle w:val="Tableentry"/>
              <w:jc w:val="left"/>
            </w:pPr>
            <w:r w:rsidRPr="008C6ABB">
              <w:t>dimension</w:t>
            </w:r>
          </w:p>
        </w:tc>
        <w:tc>
          <w:tcPr>
            <w:tcW w:w="0" w:type="dxa"/>
          </w:tcPr>
          <w:p w14:paraId="0E9BE373" w14:textId="16870BD0" w:rsidR="00EE47B5" w:rsidRPr="008C6ABB" w:rsidRDefault="004040FE" w:rsidP="004040FE">
            <w:pPr>
              <w:pStyle w:val="Tableentry"/>
              <w:cnfStyle w:val="000000000000" w:firstRow="0" w:lastRow="0" w:firstColumn="0" w:lastColumn="0" w:oddVBand="0" w:evenVBand="0" w:oddHBand="0" w:evenHBand="0" w:firstRowFirstColumn="0" w:firstRowLastColumn="0" w:lastRowFirstColumn="0" w:lastRowLastColumn="0"/>
            </w:pPr>
            <w:r w:rsidRPr="008C6ABB">
              <w:t>stat:</w:t>
            </w:r>
            <w:r w:rsidR="006A2ACF" w:rsidRPr="008C6ABB">
              <w:t>dimension</w:t>
            </w:r>
          </w:p>
        </w:tc>
        <w:tc>
          <w:tcPr>
            <w:tcW w:w="0" w:type="dxa"/>
          </w:tcPr>
          <w:p w14:paraId="0D7173F8" w14:textId="0B06C674" w:rsidR="00EE47B5" w:rsidRPr="008C6ABB" w:rsidRDefault="006A2ACF" w:rsidP="00EE47B5">
            <w:pPr>
              <w:pStyle w:val="Tableentry"/>
              <w:cnfStyle w:val="000000000000" w:firstRow="0" w:lastRow="0" w:firstColumn="0" w:lastColumn="0" w:oddVBand="0" w:evenVBand="0" w:oddHBand="0" w:evenHBand="0" w:firstRowFirstColumn="0" w:firstRowLastColumn="0" w:lastRowFirstColumn="0" w:lastRowLastColumn="0"/>
            </w:pPr>
            <w:r w:rsidRPr="008C6ABB">
              <w:t>qb:DimensionProperty</w:t>
            </w:r>
          </w:p>
        </w:tc>
        <w:tc>
          <w:tcPr>
            <w:tcW w:w="0" w:type="dxa"/>
          </w:tcPr>
          <w:p w14:paraId="547AA59E" w14:textId="1C135B25" w:rsidR="00EE47B5" w:rsidRPr="008C6ABB" w:rsidRDefault="00EE47B5" w:rsidP="00454ADC">
            <w:pPr>
              <w:pStyle w:val="Tableentry"/>
              <w:cnfStyle w:val="000000000000" w:firstRow="0" w:lastRow="0" w:firstColumn="0" w:lastColumn="0" w:oddVBand="0" w:evenVBand="0" w:oddHBand="0" w:evenHBand="0" w:firstRowFirstColumn="0" w:firstRowLastColumn="0" w:lastRowFirstColumn="0" w:lastRowLastColumn="0"/>
            </w:pPr>
            <w:r w:rsidRPr="008C6ABB">
              <w:t xml:space="preserve">This property </w:t>
            </w:r>
            <w:r w:rsidR="00FA4DEF" w:rsidRPr="008C6ABB">
              <w:t xml:space="preserve">links to </w:t>
            </w:r>
            <w:r w:rsidR="005A6E4C" w:rsidRPr="008C6ABB">
              <w:t>a component tha</w:t>
            </w:r>
            <w:r w:rsidR="00454ADC" w:rsidRPr="008C6ABB">
              <w:t>t identifies observations, e.g.</w:t>
            </w:r>
            <w:r w:rsidR="005A6E4C" w:rsidRPr="008C6ABB">
              <w:t xml:space="preserve"> the time to which the observation applies, or a geographic region which the observation covers</w:t>
            </w:r>
            <w:r w:rsidR="00454ADC" w:rsidRPr="008C6ABB">
              <w:t>. Dimension is a ‘conceptual’ entity that applies to all distribution formats, e.g. in case a dataset is provided both in SDMX and in Data Cube.</w:t>
            </w:r>
          </w:p>
        </w:tc>
        <w:tc>
          <w:tcPr>
            <w:tcW w:w="0" w:type="dxa"/>
          </w:tcPr>
          <w:p w14:paraId="003084E8" w14:textId="68D34EF9" w:rsidR="00EE47B5" w:rsidRPr="008C6ABB" w:rsidRDefault="006A2ACF" w:rsidP="00EE47B5">
            <w:pPr>
              <w:pStyle w:val="Tableentry"/>
              <w:cnfStyle w:val="000000000000" w:firstRow="0" w:lastRow="0" w:firstColumn="0" w:lastColumn="0" w:oddVBand="0" w:evenVBand="0" w:oddHBand="0" w:evenHBand="0" w:firstRowFirstColumn="0" w:firstRowLastColumn="0" w:lastRowFirstColumn="0" w:lastRowLastColumn="0"/>
            </w:pPr>
            <w:r w:rsidRPr="008C6ABB">
              <w:t>0..n</w:t>
            </w:r>
          </w:p>
        </w:tc>
      </w:tr>
      <w:tr w:rsidR="00C77419" w:rsidRPr="008C6ABB" w14:paraId="5975EBC3" w14:textId="77777777" w:rsidTr="00EF5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bottom w:val="none" w:sz="0" w:space="0" w:color="auto"/>
              <w:right w:val="none" w:sz="0" w:space="0" w:color="auto"/>
            </w:tcBorders>
          </w:tcPr>
          <w:p w14:paraId="7FDAA08B" w14:textId="3A81B593" w:rsidR="00EE47B5" w:rsidRPr="008C6ABB" w:rsidRDefault="006A2ACF" w:rsidP="00AC3B68">
            <w:pPr>
              <w:pStyle w:val="Tableentry"/>
              <w:jc w:val="left"/>
            </w:pPr>
            <w:r w:rsidRPr="008C6ABB">
              <w:t>number of data series</w:t>
            </w:r>
          </w:p>
        </w:tc>
        <w:tc>
          <w:tcPr>
            <w:tcW w:w="0" w:type="dxa"/>
            <w:tcBorders>
              <w:top w:val="none" w:sz="0" w:space="0" w:color="auto"/>
              <w:bottom w:val="none" w:sz="0" w:space="0" w:color="auto"/>
            </w:tcBorders>
          </w:tcPr>
          <w:p w14:paraId="014DFD8B" w14:textId="47E1BE02" w:rsidR="00EE47B5" w:rsidRPr="008C6ABB" w:rsidRDefault="006A2ACF" w:rsidP="00EE47B5">
            <w:pPr>
              <w:pStyle w:val="Tableentry"/>
              <w:cnfStyle w:val="000000100000" w:firstRow="0" w:lastRow="0" w:firstColumn="0" w:lastColumn="0" w:oddVBand="0" w:evenVBand="0" w:oddHBand="1" w:evenHBand="0" w:firstRowFirstColumn="0" w:firstRowLastColumn="0" w:lastRowFirstColumn="0" w:lastRowLastColumn="0"/>
            </w:pPr>
            <w:r w:rsidRPr="008C6ABB">
              <w:t>stat:numSeries</w:t>
            </w:r>
          </w:p>
        </w:tc>
        <w:tc>
          <w:tcPr>
            <w:tcW w:w="0" w:type="dxa"/>
            <w:tcBorders>
              <w:top w:val="none" w:sz="0" w:space="0" w:color="auto"/>
              <w:bottom w:val="none" w:sz="0" w:space="0" w:color="auto"/>
            </w:tcBorders>
          </w:tcPr>
          <w:p w14:paraId="28047984" w14:textId="43AF901C" w:rsidR="00EE47B5" w:rsidRPr="008C6ABB" w:rsidRDefault="006A2ACF" w:rsidP="006A2ACF">
            <w:pPr>
              <w:pStyle w:val="Tableentry"/>
              <w:cnfStyle w:val="000000100000" w:firstRow="0" w:lastRow="0" w:firstColumn="0" w:lastColumn="0" w:oddVBand="0" w:evenVBand="0" w:oddHBand="1" w:evenHBand="0" w:firstRowFirstColumn="0" w:firstRowLastColumn="0" w:lastRowFirstColumn="0" w:lastRowLastColumn="0"/>
            </w:pPr>
            <w:r w:rsidRPr="008C6ABB">
              <w:t>rdfs:Literal typed as xsd:integer</w:t>
            </w:r>
          </w:p>
        </w:tc>
        <w:tc>
          <w:tcPr>
            <w:tcW w:w="0" w:type="dxa"/>
            <w:tcBorders>
              <w:top w:val="none" w:sz="0" w:space="0" w:color="auto"/>
              <w:bottom w:val="none" w:sz="0" w:space="0" w:color="auto"/>
            </w:tcBorders>
          </w:tcPr>
          <w:p w14:paraId="4EB68363" w14:textId="668FC387" w:rsidR="00EE47B5" w:rsidRPr="008C6ABB" w:rsidRDefault="00FA4DEF" w:rsidP="00EE47B5">
            <w:pPr>
              <w:pStyle w:val="Tableentry"/>
              <w:cnfStyle w:val="000000100000" w:firstRow="0" w:lastRow="0" w:firstColumn="0" w:lastColumn="0" w:oddVBand="0" w:evenVBand="0" w:oddHBand="1" w:evenHBand="0" w:firstRowFirstColumn="0" w:firstRowLastColumn="0" w:lastRowFirstColumn="0" w:lastRowLastColumn="0"/>
            </w:pPr>
            <w:r w:rsidRPr="008C6ABB">
              <w:t>This property contains the number of data series contained in the Dataset</w:t>
            </w:r>
          </w:p>
        </w:tc>
        <w:tc>
          <w:tcPr>
            <w:tcW w:w="0" w:type="dxa"/>
            <w:tcBorders>
              <w:top w:val="none" w:sz="0" w:space="0" w:color="auto"/>
              <w:bottom w:val="none" w:sz="0" w:space="0" w:color="auto"/>
            </w:tcBorders>
          </w:tcPr>
          <w:p w14:paraId="4ADB486A" w14:textId="77777777" w:rsidR="00EE47B5" w:rsidRPr="008C6ABB" w:rsidRDefault="00EE47B5" w:rsidP="00EE47B5">
            <w:pPr>
              <w:pStyle w:val="Tableentry"/>
              <w:cnfStyle w:val="000000100000" w:firstRow="0" w:lastRow="0" w:firstColumn="0" w:lastColumn="0" w:oddVBand="0" w:evenVBand="0" w:oddHBand="1" w:evenHBand="0" w:firstRowFirstColumn="0" w:firstRowLastColumn="0" w:lastRowFirstColumn="0" w:lastRowLastColumn="0"/>
            </w:pPr>
          </w:p>
        </w:tc>
      </w:tr>
      <w:tr w:rsidR="00EE47B5" w:rsidRPr="008C6ABB" w14:paraId="5921F43A" w14:textId="77777777" w:rsidTr="00EF5346">
        <w:tc>
          <w:tcPr>
            <w:cnfStyle w:val="001000000000" w:firstRow="0" w:lastRow="0" w:firstColumn="1" w:lastColumn="0" w:oddVBand="0" w:evenVBand="0" w:oddHBand="0" w:evenHBand="0" w:firstRowFirstColumn="0" w:firstRowLastColumn="0" w:lastRowFirstColumn="0" w:lastRowLastColumn="0"/>
            <w:tcW w:w="0" w:type="dxa"/>
            <w:tcBorders>
              <w:right w:val="none" w:sz="0" w:space="0" w:color="auto"/>
            </w:tcBorders>
          </w:tcPr>
          <w:p w14:paraId="1BE28F34" w14:textId="3EB1CCD8" w:rsidR="00EE47B5" w:rsidRPr="008C6ABB" w:rsidRDefault="006A2ACF" w:rsidP="00AC3B68">
            <w:pPr>
              <w:pStyle w:val="Tableentry"/>
              <w:jc w:val="left"/>
            </w:pPr>
            <w:r w:rsidRPr="008C6ABB">
              <w:t>quality annotation</w:t>
            </w:r>
          </w:p>
        </w:tc>
        <w:tc>
          <w:tcPr>
            <w:tcW w:w="0" w:type="dxa"/>
          </w:tcPr>
          <w:p w14:paraId="5D9C7EED" w14:textId="36AC5ADE" w:rsidR="00EE47B5" w:rsidRPr="008C6ABB" w:rsidRDefault="006A2ACF" w:rsidP="00EE47B5">
            <w:pPr>
              <w:pStyle w:val="Tableentry"/>
              <w:cnfStyle w:val="000000000000" w:firstRow="0" w:lastRow="0" w:firstColumn="0" w:lastColumn="0" w:oddVBand="0" w:evenVBand="0" w:oddHBand="0" w:evenHBand="0" w:firstRowFirstColumn="0" w:firstRowLastColumn="0" w:lastRowFirstColumn="0" w:lastRowLastColumn="0"/>
            </w:pPr>
            <w:r w:rsidRPr="008C6ABB">
              <w:t>dqv:hasQualityAnnotation</w:t>
            </w:r>
          </w:p>
        </w:tc>
        <w:tc>
          <w:tcPr>
            <w:tcW w:w="0" w:type="dxa"/>
          </w:tcPr>
          <w:p w14:paraId="57BE3D69" w14:textId="17E7F389" w:rsidR="00EE47B5" w:rsidRPr="008C6ABB" w:rsidRDefault="00C77738" w:rsidP="00C77738">
            <w:pPr>
              <w:pStyle w:val="Tableentry"/>
              <w:cnfStyle w:val="000000000000" w:firstRow="0" w:lastRow="0" w:firstColumn="0" w:lastColumn="0" w:oddVBand="0" w:evenVBand="0" w:oddHBand="0" w:evenHBand="0" w:firstRowFirstColumn="0" w:firstRowLastColumn="0" w:lastRowFirstColumn="0" w:lastRowLastColumn="0"/>
            </w:pPr>
            <w:r w:rsidRPr="008C6ABB">
              <w:t>oa</w:t>
            </w:r>
            <w:r w:rsidR="006A2ACF" w:rsidRPr="008C6ABB">
              <w:t>:Annotation</w:t>
            </w:r>
          </w:p>
        </w:tc>
        <w:tc>
          <w:tcPr>
            <w:tcW w:w="0" w:type="dxa"/>
          </w:tcPr>
          <w:p w14:paraId="3846D3E4" w14:textId="3D897F1E" w:rsidR="00EE47B5" w:rsidRPr="008C6ABB" w:rsidRDefault="006A2ACF" w:rsidP="006A2ACF">
            <w:pPr>
              <w:pStyle w:val="Tableentry"/>
              <w:cnfStyle w:val="000000000000" w:firstRow="0" w:lastRow="0" w:firstColumn="0" w:lastColumn="0" w:oddVBand="0" w:evenVBand="0" w:oddHBand="0" w:evenHBand="0" w:firstRowFirstColumn="0" w:firstRowLastColumn="0" w:lastRowFirstColumn="0" w:lastRowLastColumn="0"/>
            </w:pPr>
            <w:r w:rsidRPr="008C6ABB">
              <w:t>This property links to a statement related to quality of the Dataset, including rating, quality certificate, feedback that can be associated to the Dataset.</w:t>
            </w:r>
          </w:p>
        </w:tc>
        <w:tc>
          <w:tcPr>
            <w:tcW w:w="0" w:type="dxa"/>
          </w:tcPr>
          <w:p w14:paraId="103B9724" w14:textId="5A21EC04" w:rsidR="00EE47B5" w:rsidRPr="008C6ABB" w:rsidRDefault="006A2ACF" w:rsidP="00EE47B5">
            <w:pPr>
              <w:pStyle w:val="Tableentry"/>
              <w:cnfStyle w:val="000000000000" w:firstRow="0" w:lastRow="0" w:firstColumn="0" w:lastColumn="0" w:oddVBand="0" w:evenVBand="0" w:oddHBand="0" w:evenHBand="0" w:firstRowFirstColumn="0" w:firstRowLastColumn="0" w:lastRowFirstColumn="0" w:lastRowLastColumn="0"/>
            </w:pPr>
            <w:r w:rsidRPr="008C6ABB">
              <w:t>0..n</w:t>
            </w:r>
          </w:p>
        </w:tc>
      </w:tr>
      <w:tr w:rsidR="006A2ACF" w:rsidRPr="008C6ABB" w14:paraId="4A278DF3" w14:textId="77777777" w:rsidTr="00EF5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bottom w:val="none" w:sz="0" w:space="0" w:color="auto"/>
              <w:right w:val="none" w:sz="0" w:space="0" w:color="auto"/>
            </w:tcBorders>
          </w:tcPr>
          <w:p w14:paraId="77AFFF34" w14:textId="768A511A" w:rsidR="006A2ACF" w:rsidRPr="008C6ABB" w:rsidRDefault="006A2ACF" w:rsidP="00AC3B68">
            <w:pPr>
              <w:pStyle w:val="Tableentry"/>
              <w:jc w:val="left"/>
            </w:pPr>
            <w:r w:rsidRPr="008C6ABB">
              <w:t>unit</w:t>
            </w:r>
            <w:r w:rsidR="005359B9" w:rsidRPr="008C6ABB">
              <w:t xml:space="preserve"> of measurement</w:t>
            </w:r>
          </w:p>
        </w:tc>
        <w:tc>
          <w:tcPr>
            <w:tcW w:w="0" w:type="dxa"/>
            <w:tcBorders>
              <w:top w:val="none" w:sz="0" w:space="0" w:color="auto"/>
              <w:bottom w:val="none" w:sz="0" w:space="0" w:color="auto"/>
            </w:tcBorders>
          </w:tcPr>
          <w:p w14:paraId="35DE6B8C" w14:textId="0D7312BF" w:rsidR="006A2ACF" w:rsidRPr="008C6ABB" w:rsidRDefault="006A2ACF" w:rsidP="005359B9">
            <w:pPr>
              <w:pStyle w:val="Tableentry"/>
              <w:cnfStyle w:val="000000100000" w:firstRow="0" w:lastRow="0" w:firstColumn="0" w:lastColumn="0" w:oddVBand="0" w:evenVBand="0" w:oddHBand="1" w:evenHBand="0" w:firstRowFirstColumn="0" w:firstRowLastColumn="0" w:lastRowFirstColumn="0" w:lastRowLastColumn="0"/>
            </w:pPr>
            <w:r w:rsidRPr="008C6ABB">
              <w:t>stat:stat</w:t>
            </w:r>
            <w:r w:rsidR="006E1CE0" w:rsidRPr="008C6ABB">
              <w:t>Unit</w:t>
            </w:r>
            <w:r w:rsidR="005359B9" w:rsidRPr="008C6ABB">
              <w:t>Measure</w:t>
            </w:r>
          </w:p>
        </w:tc>
        <w:tc>
          <w:tcPr>
            <w:tcW w:w="0" w:type="dxa"/>
            <w:tcBorders>
              <w:top w:val="none" w:sz="0" w:space="0" w:color="auto"/>
              <w:bottom w:val="none" w:sz="0" w:space="0" w:color="auto"/>
            </w:tcBorders>
          </w:tcPr>
          <w:p w14:paraId="30D0A4DD" w14:textId="216F89F2" w:rsidR="006A2ACF" w:rsidRPr="008C6ABB" w:rsidRDefault="005359B9" w:rsidP="00EE47B5">
            <w:pPr>
              <w:pStyle w:val="Tableentry"/>
              <w:cnfStyle w:val="000000100000" w:firstRow="0" w:lastRow="0" w:firstColumn="0" w:lastColumn="0" w:oddVBand="0" w:evenVBand="0" w:oddHBand="1" w:evenHBand="0" w:firstRowFirstColumn="0" w:firstRowLastColumn="0" w:lastRowFirstColumn="0" w:lastRowLastColumn="0"/>
            </w:pPr>
            <w:r w:rsidRPr="008C6ABB">
              <w:t>skos:Concept</w:t>
            </w:r>
          </w:p>
        </w:tc>
        <w:tc>
          <w:tcPr>
            <w:tcW w:w="0" w:type="dxa"/>
            <w:tcBorders>
              <w:top w:val="none" w:sz="0" w:space="0" w:color="auto"/>
              <w:bottom w:val="none" w:sz="0" w:space="0" w:color="auto"/>
            </w:tcBorders>
          </w:tcPr>
          <w:p w14:paraId="4F51854E" w14:textId="7E5941BC" w:rsidR="006A2ACF" w:rsidRPr="008C6ABB" w:rsidRDefault="006A2ACF" w:rsidP="00454ADC">
            <w:pPr>
              <w:pStyle w:val="Tableentry"/>
              <w:cnfStyle w:val="000000100000" w:firstRow="0" w:lastRow="0" w:firstColumn="0" w:lastColumn="0" w:oddVBand="0" w:evenVBand="0" w:oddHBand="1" w:evenHBand="0" w:firstRowFirstColumn="0" w:firstRowLastColumn="0" w:lastRowFirstColumn="0" w:lastRowLastColumn="0"/>
            </w:pPr>
            <w:r w:rsidRPr="008C6ABB">
              <w:t xml:space="preserve">This property </w:t>
            </w:r>
            <w:r w:rsidR="005359B9" w:rsidRPr="008C6ABB">
              <w:t>links to a unit of measurement of the observations in the dataset, for example Euro, square kilometre, purchasing power standard (PPS), full-time equivalent, percentage.</w:t>
            </w:r>
            <w:r w:rsidR="00454ADC" w:rsidRPr="008C6ABB">
              <w:t xml:space="preserve"> Unit of measurement is a ‘conceptual’ entity that applies to all distribution formats, e.g. in </w:t>
            </w:r>
            <w:r w:rsidR="00DE533A" w:rsidRPr="008C6ABB">
              <w:t xml:space="preserve">the </w:t>
            </w:r>
            <w:r w:rsidR="00454ADC" w:rsidRPr="008C6ABB">
              <w:t xml:space="preserve">case </w:t>
            </w:r>
            <w:r w:rsidR="00DE533A" w:rsidRPr="008C6ABB">
              <w:t xml:space="preserve">when </w:t>
            </w:r>
            <w:r w:rsidR="00454ADC" w:rsidRPr="008C6ABB">
              <w:t>a dataset is provided both in SDMX and in Data Cube.</w:t>
            </w:r>
          </w:p>
        </w:tc>
        <w:tc>
          <w:tcPr>
            <w:tcW w:w="0" w:type="dxa"/>
            <w:tcBorders>
              <w:top w:val="none" w:sz="0" w:space="0" w:color="auto"/>
              <w:bottom w:val="none" w:sz="0" w:space="0" w:color="auto"/>
            </w:tcBorders>
          </w:tcPr>
          <w:p w14:paraId="0573E512" w14:textId="3A662D01" w:rsidR="006A2ACF" w:rsidRPr="008C6ABB" w:rsidRDefault="006A2ACF" w:rsidP="00EE47B5">
            <w:pPr>
              <w:pStyle w:val="Tableentry"/>
              <w:cnfStyle w:val="000000100000" w:firstRow="0" w:lastRow="0" w:firstColumn="0" w:lastColumn="0" w:oddVBand="0" w:evenVBand="0" w:oddHBand="1" w:evenHBand="0" w:firstRowFirstColumn="0" w:firstRowLastColumn="0" w:lastRowFirstColumn="0" w:lastRowLastColumn="0"/>
            </w:pPr>
            <w:r w:rsidRPr="008C6ABB">
              <w:t>0..n</w:t>
            </w:r>
          </w:p>
        </w:tc>
      </w:tr>
    </w:tbl>
    <w:p w14:paraId="026F575B" w14:textId="77777777" w:rsidR="006E1CE0" w:rsidRPr="008C6ABB" w:rsidRDefault="006E1CE0" w:rsidP="007E4964"/>
    <w:p w14:paraId="67A8F25E" w14:textId="05CF72AF" w:rsidR="00C77419" w:rsidRPr="008C6ABB" w:rsidRDefault="00972AC6" w:rsidP="00C77419">
      <w:pPr>
        <w:pStyle w:val="Heading3"/>
      </w:pPr>
      <w:bookmarkStart w:id="113" w:name="_Toc469902796"/>
      <w:r w:rsidRPr="008C6ABB">
        <w:lastRenderedPageBreak/>
        <w:t>Distribution</w:t>
      </w:r>
      <w:bookmarkEnd w:id="113"/>
    </w:p>
    <w:p w14:paraId="19A55881" w14:textId="342173AE" w:rsidR="00F22296" w:rsidRPr="008C6ABB" w:rsidRDefault="00DA38E2" w:rsidP="008370FB">
      <w:r w:rsidRPr="008C6ABB">
        <w:t>On top of the properties used in DCAT-AP 1.1, StatDCAT-AP specifies</w:t>
      </w:r>
      <w:r w:rsidR="004040FE" w:rsidRPr="008C6ABB">
        <w:t xml:space="preserve"> one additional property</w:t>
      </w:r>
      <w:r w:rsidRPr="008C6ABB">
        <w:t xml:space="preserve"> for Distribution.</w:t>
      </w:r>
      <w:bookmarkStart w:id="114" w:name="_Ref351894525"/>
    </w:p>
    <w:p w14:paraId="23BB679F" w14:textId="34D4155D" w:rsidR="00F22296" w:rsidRPr="008C6ABB" w:rsidRDefault="00C77419" w:rsidP="004040FE">
      <w:pPr>
        <w:keepNext/>
        <w:rPr>
          <w:rFonts w:ascii="Verdana" w:eastAsia="Times New Roman" w:hAnsi="Verdana" w:cs="Times New Roman"/>
          <w:i/>
        </w:rPr>
      </w:pPr>
      <w:r w:rsidRPr="008C6ABB">
        <w:rPr>
          <w:rFonts w:ascii="Verdana" w:eastAsia="Times New Roman" w:hAnsi="Verdana" w:cs="Times New Roman"/>
          <w:i/>
        </w:rPr>
        <w:t>Mandatory propert</w:t>
      </w:r>
      <w:bookmarkEnd w:id="114"/>
      <w:r w:rsidR="00B10B26" w:rsidRPr="008C6ABB">
        <w:rPr>
          <w:rFonts w:ascii="Verdana" w:eastAsia="Times New Roman" w:hAnsi="Verdana" w:cs="Times New Roman"/>
          <w:i/>
        </w:rPr>
        <w:t>y</w:t>
      </w:r>
      <w:r w:rsidRPr="008C6ABB">
        <w:rPr>
          <w:rFonts w:ascii="Verdana" w:eastAsia="Times New Roman" w:hAnsi="Verdana" w:cs="Times New Roman"/>
          <w:i/>
        </w:rPr>
        <w:t xml:space="preserve"> for Distribution</w:t>
      </w:r>
    </w:p>
    <w:tbl>
      <w:tblPr>
        <w:tblStyle w:val="TableGrid29"/>
        <w:tblW w:w="8897" w:type="dxa"/>
        <w:tblLayout w:type="fixed"/>
        <w:tblLook w:val="04A0" w:firstRow="1" w:lastRow="0" w:firstColumn="1" w:lastColumn="0" w:noHBand="0" w:noVBand="1"/>
      </w:tblPr>
      <w:tblGrid>
        <w:gridCol w:w="1101"/>
        <w:gridCol w:w="1842"/>
        <w:gridCol w:w="1985"/>
        <w:gridCol w:w="3260"/>
        <w:gridCol w:w="709"/>
      </w:tblGrid>
      <w:tr w:rsidR="00F22296" w:rsidRPr="008C6ABB" w14:paraId="4DA3E998" w14:textId="77777777" w:rsidTr="00F22296">
        <w:trPr>
          <w:cnfStyle w:val="100000000000" w:firstRow="1" w:lastRow="0" w:firstColumn="0" w:lastColumn="0" w:oddVBand="0" w:evenVBand="0" w:oddHBand="0" w:evenHBand="0" w:firstRowFirstColumn="0" w:firstRowLastColumn="0" w:lastRowFirstColumn="0" w:lastRowLastColumn="0"/>
          <w:cantSplit/>
        </w:trPr>
        <w:tc>
          <w:tcPr>
            <w:tcW w:w="1101" w:type="dxa"/>
          </w:tcPr>
          <w:p w14:paraId="616585DA" w14:textId="77777777" w:rsidR="00F22296" w:rsidRPr="008C6ABB" w:rsidRDefault="00F22296" w:rsidP="004040FE">
            <w:pPr>
              <w:keepNext/>
              <w:spacing w:after="180"/>
              <w:rPr>
                <w:sz w:val="15"/>
                <w:szCs w:val="14"/>
              </w:rPr>
            </w:pPr>
            <w:r w:rsidRPr="008C6ABB">
              <w:rPr>
                <w:sz w:val="15"/>
                <w:szCs w:val="14"/>
              </w:rPr>
              <w:t>Property</w:t>
            </w:r>
          </w:p>
        </w:tc>
        <w:tc>
          <w:tcPr>
            <w:tcW w:w="1842" w:type="dxa"/>
          </w:tcPr>
          <w:p w14:paraId="0ECCF49C" w14:textId="77777777" w:rsidR="00F22296" w:rsidRPr="008C6ABB" w:rsidRDefault="00F22296" w:rsidP="004040FE">
            <w:pPr>
              <w:keepNext/>
              <w:spacing w:after="180"/>
              <w:rPr>
                <w:sz w:val="15"/>
                <w:szCs w:val="14"/>
              </w:rPr>
            </w:pPr>
            <w:r w:rsidRPr="008C6ABB">
              <w:rPr>
                <w:sz w:val="15"/>
                <w:szCs w:val="14"/>
              </w:rPr>
              <w:t>URI</w:t>
            </w:r>
          </w:p>
        </w:tc>
        <w:tc>
          <w:tcPr>
            <w:tcW w:w="1985" w:type="dxa"/>
          </w:tcPr>
          <w:p w14:paraId="67D0B42D" w14:textId="77777777" w:rsidR="00F22296" w:rsidRPr="008C6ABB" w:rsidRDefault="00F22296" w:rsidP="004040FE">
            <w:pPr>
              <w:keepNext/>
              <w:spacing w:after="180"/>
              <w:rPr>
                <w:sz w:val="15"/>
                <w:szCs w:val="14"/>
              </w:rPr>
            </w:pPr>
            <w:r w:rsidRPr="008C6ABB">
              <w:rPr>
                <w:sz w:val="15"/>
                <w:szCs w:val="14"/>
              </w:rPr>
              <w:t>Range</w:t>
            </w:r>
          </w:p>
        </w:tc>
        <w:tc>
          <w:tcPr>
            <w:tcW w:w="3260" w:type="dxa"/>
          </w:tcPr>
          <w:p w14:paraId="4C9D0255" w14:textId="77777777" w:rsidR="00F22296" w:rsidRPr="008C6ABB" w:rsidRDefault="00F22296" w:rsidP="004040FE">
            <w:pPr>
              <w:keepNext/>
              <w:spacing w:after="180"/>
              <w:rPr>
                <w:sz w:val="15"/>
                <w:szCs w:val="14"/>
              </w:rPr>
            </w:pPr>
            <w:r w:rsidRPr="008C6ABB">
              <w:rPr>
                <w:sz w:val="15"/>
                <w:szCs w:val="14"/>
              </w:rPr>
              <w:t>Usage note</w:t>
            </w:r>
          </w:p>
        </w:tc>
        <w:tc>
          <w:tcPr>
            <w:tcW w:w="709" w:type="dxa"/>
          </w:tcPr>
          <w:p w14:paraId="3E6F4481" w14:textId="77777777" w:rsidR="00F22296" w:rsidRPr="008C6ABB" w:rsidRDefault="00F22296" w:rsidP="004040FE">
            <w:pPr>
              <w:keepNext/>
              <w:spacing w:after="180"/>
              <w:rPr>
                <w:sz w:val="15"/>
                <w:szCs w:val="14"/>
              </w:rPr>
            </w:pPr>
            <w:r w:rsidRPr="008C6ABB">
              <w:rPr>
                <w:sz w:val="15"/>
                <w:szCs w:val="14"/>
              </w:rPr>
              <w:t>Card</w:t>
            </w:r>
          </w:p>
        </w:tc>
      </w:tr>
      <w:tr w:rsidR="00F22296" w:rsidRPr="008C6ABB" w14:paraId="5BFF7A08" w14:textId="77777777" w:rsidTr="00F22296">
        <w:trPr>
          <w:cantSplit/>
        </w:trPr>
        <w:tc>
          <w:tcPr>
            <w:tcW w:w="1101" w:type="dxa"/>
          </w:tcPr>
          <w:p w14:paraId="2445592B" w14:textId="77777777" w:rsidR="00F22296" w:rsidRPr="008C6ABB" w:rsidRDefault="00F22296" w:rsidP="00F22296">
            <w:pPr>
              <w:snapToGrid w:val="0"/>
              <w:spacing w:before="40" w:after="40"/>
              <w:rPr>
                <w:sz w:val="14"/>
                <w:szCs w:val="14"/>
              </w:rPr>
            </w:pPr>
            <w:r w:rsidRPr="008C6ABB">
              <w:rPr>
                <w:sz w:val="14"/>
                <w:szCs w:val="14"/>
              </w:rPr>
              <w:t>access URL</w:t>
            </w:r>
          </w:p>
        </w:tc>
        <w:tc>
          <w:tcPr>
            <w:tcW w:w="1842" w:type="dxa"/>
          </w:tcPr>
          <w:p w14:paraId="137A7E25" w14:textId="77777777" w:rsidR="00F22296" w:rsidRPr="008C6ABB" w:rsidRDefault="00F22296" w:rsidP="00F22296">
            <w:pPr>
              <w:snapToGrid w:val="0"/>
              <w:spacing w:before="40" w:after="40"/>
              <w:rPr>
                <w:sz w:val="14"/>
                <w:szCs w:val="14"/>
              </w:rPr>
            </w:pPr>
            <w:r w:rsidRPr="008C6ABB">
              <w:rPr>
                <w:sz w:val="14"/>
                <w:szCs w:val="14"/>
              </w:rPr>
              <w:t>dcat:accessURL</w:t>
            </w:r>
          </w:p>
        </w:tc>
        <w:tc>
          <w:tcPr>
            <w:tcW w:w="1985" w:type="dxa"/>
          </w:tcPr>
          <w:p w14:paraId="5D461BC5" w14:textId="77777777" w:rsidR="00F22296" w:rsidRPr="008C6ABB" w:rsidRDefault="00F22296" w:rsidP="00F22296">
            <w:pPr>
              <w:snapToGrid w:val="0"/>
              <w:spacing w:before="40" w:after="40"/>
              <w:rPr>
                <w:sz w:val="14"/>
                <w:szCs w:val="14"/>
              </w:rPr>
            </w:pPr>
            <w:r w:rsidRPr="008C6ABB">
              <w:rPr>
                <w:sz w:val="14"/>
                <w:szCs w:val="14"/>
              </w:rPr>
              <w:t>rdfs:Resource</w:t>
            </w:r>
          </w:p>
        </w:tc>
        <w:tc>
          <w:tcPr>
            <w:tcW w:w="3260" w:type="dxa"/>
          </w:tcPr>
          <w:p w14:paraId="65A43599" w14:textId="77777777" w:rsidR="00F22296" w:rsidRPr="008C6ABB" w:rsidRDefault="00F22296" w:rsidP="00F22296">
            <w:pPr>
              <w:snapToGrid w:val="0"/>
              <w:spacing w:before="40" w:after="40"/>
              <w:rPr>
                <w:sz w:val="14"/>
                <w:szCs w:val="14"/>
              </w:rPr>
            </w:pPr>
            <w:r w:rsidRPr="008C6ABB">
              <w:rPr>
                <w:sz w:val="14"/>
                <w:szCs w:val="14"/>
              </w:rPr>
              <w:t xml:space="preserve">This property contains a URL that gives access to a Distribution of the Dataset. The resource at the access URL may contain information about how to get the Dataset. </w:t>
            </w:r>
          </w:p>
        </w:tc>
        <w:tc>
          <w:tcPr>
            <w:tcW w:w="709" w:type="dxa"/>
          </w:tcPr>
          <w:p w14:paraId="67A91109" w14:textId="77777777" w:rsidR="00F22296" w:rsidRPr="008C6ABB" w:rsidRDefault="00F22296" w:rsidP="00F22296">
            <w:pPr>
              <w:snapToGrid w:val="0"/>
              <w:spacing w:before="40" w:after="40"/>
              <w:rPr>
                <w:sz w:val="14"/>
                <w:szCs w:val="14"/>
              </w:rPr>
            </w:pPr>
            <w:r w:rsidRPr="008C6ABB">
              <w:rPr>
                <w:sz w:val="14"/>
                <w:szCs w:val="14"/>
              </w:rPr>
              <w:t>1..n</w:t>
            </w:r>
          </w:p>
        </w:tc>
      </w:tr>
    </w:tbl>
    <w:p w14:paraId="503128CE" w14:textId="6782F921" w:rsidR="00C77419" w:rsidRPr="008C6ABB" w:rsidRDefault="00C77419" w:rsidP="00F22296">
      <w:r w:rsidRPr="008C6ABB">
        <w:rPr>
          <w:rFonts w:ascii="Verdana" w:eastAsia="Times New Roman" w:hAnsi="Verdana" w:cs="Times New Roman"/>
          <w:i/>
        </w:rPr>
        <w:t>Recommended properties for Distribution</w:t>
      </w:r>
    </w:p>
    <w:tbl>
      <w:tblPr>
        <w:tblStyle w:val="TableGrid29"/>
        <w:tblW w:w="8897" w:type="dxa"/>
        <w:tblLayout w:type="fixed"/>
        <w:tblLook w:val="04A0" w:firstRow="1" w:lastRow="0" w:firstColumn="1" w:lastColumn="0" w:noHBand="0" w:noVBand="1"/>
      </w:tblPr>
      <w:tblGrid>
        <w:gridCol w:w="1101"/>
        <w:gridCol w:w="1842"/>
        <w:gridCol w:w="1985"/>
        <w:gridCol w:w="3260"/>
        <w:gridCol w:w="709"/>
      </w:tblGrid>
      <w:tr w:rsidR="00C77419" w:rsidRPr="008C6ABB" w14:paraId="7052556B" w14:textId="77777777" w:rsidTr="00C77419">
        <w:trPr>
          <w:cnfStyle w:val="100000000000" w:firstRow="1" w:lastRow="0" w:firstColumn="0" w:lastColumn="0" w:oddVBand="0" w:evenVBand="0" w:oddHBand="0" w:evenHBand="0" w:firstRowFirstColumn="0" w:firstRowLastColumn="0" w:lastRowFirstColumn="0" w:lastRowLastColumn="0"/>
          <w:cantSplit/>
        </w:trPr>
        <w:tc>
          <w:tcPr>
            <w:tcW w:w="1101" w:type="dxa"/>
          </w:tcPr>
          <w:p w14:paraId="08F743AD" w14:textId="77777777" w:rsidR="00C77419" w:rsidRPr="008C6ABB" w:rsidRDefault="00C77419" w:rsidP="00C77419">
            <w:pPr>
              <w:spacing w:after="180"/>
              <w:rPr>
                <w:sz w:val="15"/>
                <w:szCs w:val="14"/>
              </w:rPr>
            </w:pPr>
            <w:r w:rsidRPr="008C6ABB">
              <w:rPr>
                <w:sz w:val="15"/>
                <w:szCs w:val="14"/>
              </w:rPr>
              <w:t>Property</w:t>
            </w:r>
          </w:p>
        </w:tc>
        <w:tc>
          <w:tcPr>
            <w:tcW w:w="1842" w:type="dxa"/>
          </w:tcPr>
          <w:p w14:paraId="10EBF95A" w14:textId="77777777" w:rsidR="00C77419" w:rsidRPr="008C6ABB" w:rsidRDefault="00C77419" w:rsidP="00C77419">
            <w:pPr>
              <w:spacing w:after="180"/>
              <w:rPr>
                <w:sz w:val="15"/>
                <w:szCs w:val="14"/>
              </w:rPr>
            </w:pPr>
            <w:r w:rsidRPr="008C6ABB">
              <w:rPr>
                <w:sz w:val="15"/>
                <w:szCs w:val="14"/>
              </w:rPr>
              <w:t>URI</w:t>
            </w:r>
          </w:p>
        </w:tc>
        <w:tc>
          <w:tcPr>
            <w:tcW w:w="1985" w:type="dxa"/>
          </w:tcPr>
          <w:p w14:paraId="47C99955" w14:textId="77777777" w:rsidR="00C77419" w:rsidRPr="008C6ABB" w:rsidRDefault="00C77419" w:rsidP="00C77419">
            <w:pPr>
              <w:spacing w:after="180"/>
              <w:rPr>
                <w:sz w:val="15"/>
                <w:szCs w:val="14"/>
              </w:rPr>
            </w:pPr>
            <w:r w:rsidRPr="008C6ABB">
              <w:rPr>
                <w:sz w:val="15"/>
                <w:szCs w:val="14"/>
              </w:rPr>
              <w:t>Range</w:t>
            </w:r>
          </w:p>
        </w:tc>
        <w:tc>
          <w:tcPr>
            <w:tcW w:w="3260" w:type="dxa"/>
          </w:tcPr>
          <w:p w14:paraId="1C0C2F18" w14:textId="77777777" w:rsidR="00C77419" w:rsidRPr="008C6ABB" w:rsidRDefault="00C77419" w:rsidP="00C77419">
            <w:pPr>
              <w:spacing w:after="180"/>
              <w:rPr>
                <w:sz w:val="15"/>
                <w:szCs w:val="14"/>
              </w:rPr>
            </w:pPr>
            <w:r w:rsidRPr="008C6ABB">
              <w:rPr>
                <w:sz w:val="15"/>
                <w:szCs w:val="14"/>
              </w:rPr>
              <w:t>Usage note</w:t>
            </w:r>
          </w:p>
        </w:tc>
        <w:tc>
          <w:tcPr>
            <w:tcW w:w="709" w:type="dxa"/>
          </w:tcPr>
          <w:p w14:paraId="1A775DB3" w14:textId="77777777" w:rsidR="00C77419" w:rsidRPr="008C6ABB" w:rsidRDefault="00C77419" w:rsidP="00C77419">
            <w:pPr>
              <w:spacing w:after="180"/>
              <w:rPr>
                <w:sz w:val="15"/>
                <w:szCs w:val="14"/>
              </w:rPr>
            </w:pPr>
            <w:r w:rsidRPr="008C6ABB">
              <w:rPr>
                <w:sz w:val="15"/>
                <w:szCs w:val="14"/>
              </w:rPr>
              <w:t>Card</w:t>
            </w:r>
          </w:p>
        </w:tc>
      </w:tr>
      <w:tr w:rsidR="00C77419" w:rsidRPr="008C6ABB" w14:paraId="20859F4A" w14:textId="77777777" w:rsidTr="00C77419">
        <w:trPr>
          <w:cantSplit/>
        </w:trPr>
        <w:tc>
          <w:tcPr>
            <w:tcW w:w="1101" w:type="dxa"/>
          </w:tcPr>
          <w:p w14:paraId="21A3EF52" w14:textId="77777777" w:rsidR="00C77419" w:rsidRPr="008C6ABB" w:rsidRDefault="00C77419" w:rsidP="00C77419">
            <w:pPr>
              <w:snapToGrid w:val="0"/>
              <w:spacing w:before="40" w:after="40"/>
              <w:rPr>
                <w:sz w:val="14"/>
                <w:szCs w:val="14"/>
              </w:rPr>
            </w:pPr>
            <w:r w:rsidRPr="008C6ABB">
              <w:rPr>
                <w:sz w:val="14"/>
                <w:szCs w:val="14"/>
              </w:rPr>
              <w:t>description</w:t>
            </w:r>
          </w:p>
        </w:tc>
        <w:tc>
          <w:tcPr>
            <w:tcW w:w="1842" w:type="dxa"/>
          </w:tcPr>
          <w:p w14:paraId="2920E399" w14:textId="77777777" w:rsidR="00C77419" w:rsidRPr="008C6ABB" w:rsidRDefault="00C77419" w:rsidP="00C77419">
            <w:pPr>
              <w:snapToGrid w:val="0"/>
              <w:spacing w:before="40" w:after="40"/>
              <w:rPr>
                <w:sz w:val="14"/>
                <w:szCs w:val="14"/>
              </w:rPr>
            </w:pPr>
            <w:r w:rsidRPr="008C6ABB">
              <w:rPr>
                <w:sz w:val="14"/>
                <w:szCs w:val="14"/>
              </w:rPr>
              <w:t>dct:description</w:t>
            </w:r>
          </w:p>
        </w:tc>
        <w:tc>
          <w:tcPr>
            <w:tcW w:w="1985" w:type="dxa"/>
          </w:tcPr>
          <w:p w14:paraId="6DC83102" w14:textId="77777777" w:rsidR="00C77419" w:rsidRPr="008C6ABB" w:rsidRDefault="00C77419" w:rsidP="00C77419">
            <w:pPr>
              <w:snapToGrid w:val="0"/>
              <w:spacing w:before="40" w:after="40"/>
              <w:rPr>
                <w:sz w:val="14"/>
                <w:szCs w:val="14"/>
              </w:rPr>
            </w:pPr>
            <w:r w:rsidRPr="008C6ABB">
              <w:rPr>
                <w:sz w:val="14"/>
                <w:szCs w:val="14"/>
              </w:rPr>
              <w:t>rdfs:Literal</w:t>
            </w:r>
          </w:p>
        </w:tc>
        <w:tc>
          <w:tcPr>
            <w:tcW w:w="3260" w:type="dxa"/>
          </w:tcPr>
          <w:p w14:paraId="340CFE0E" w14:textId="77777777" w:rsidR="00C77419" w:rsidRPr="008C6ABB" w:rsidRDefault="00C77419" w:rsidP="00C77419">
            <w:pPr>
              <w:snapToGrid w:val="0"/>
              <w:spacing w:before="40" w:after="40"/>
              <w:rPr>
                <w:sz w:val="14"/>
                <w:szCs w:val="14"/>
              </w:rPr>
            </w:pPr>
            <w:r w:rsidRPr="008C6ABB">
              <w:rPr>
                <w:sz w:val="14"/>
                <w:szCs w:val="14"/>
              </w:rPr>
              <w:t>This property contains a free-text account of the Distribution. This property can be repeated for parallel language versions of the description.</w:t>
            </w:r>
          </w:p>
        </w:tc>
        <w:tc>
          <w:tcPr>
            <w:tcW w:w="709" w:type="dxa"/>
          </w:tcPr>
          <w:p w14:paraId="717B4150" w14:textId="77777777" w:rsidR="00C77419" w:rsidRPr="008C6ABB" w:rsidRDefault="00C77419" w:rsidP="00C77419">
            <w:pPr>
              <w:snapToGrid w:val="0"/>
              <w:spacing w:before="40" w:after="40"/>
              <w:rPr>
                <w:sz w:val="14"/>
                <w:szCs w:val="14"/>
              </w:rPr>
            </w:pPr>
            <w:r w:rsidRPr="008C6ABB">
              <w:rPr>
                <w:sz w:val="14"/>
                <w:szCs w:val="14"/>
              </w:rPr>
              <w:t>0..n</w:t>
            </w:r>
          </w:p>
        </w:tc>
      </w:tr>
      <w:tr w:rsidR="00C77419" w:rsidRPr="008C6ABB" w14:paraId="02C52920" w14:textId="77777777" w:rsidTr="00C77419">
        <w:trPr>
          <w:cantSplit/>
        </w:trPr>
        <w:tc>
          <w:tcPr>
            <w:tcW w:w="1101" w:type="dxa"/>
          </w:tcPr>
          <w:p w14:paraId="413C8BDC" w14:textId="77777777" w:rsidR="00C77419" w:rsidRPr="008C6ABB" w:rsidRDefault="00C77419" w:rsidP="00C77419">
            <w:pPr>
              <w:snapToGrid w:val="0"/>
              <w:spacing w:before="40" w:after="40"/>
              <w:rPr>
                <w:sz w:val="14"/>
                <w:szCs w:val="14"/>
              </w:rPr>
            </w:pPr>
            <w:r w:rsidRPr="008C6ABB">
              <w:rPr>
                <w:sz w:val="14"/>
                <w:szCs w:val="14"/>
              </w:rPr>
              <w:t>format</w:t>
            </w:r>
          </w:p>
        </w:tc>
        <w:tc>
          <w:tcPr>
            <w:tcW w:w="1842" w:type="dxa"/>
          </w:tcPr>
          <w:p w14:paraId="4ACE56AE" w14:textId="77777777" w:rsidR="00C77419" w:rsidRPr="008C6ABB" w:rsidRDefault="00C77419" w:rsidP="00C77419">
            <w:pPr>
              <w:snapToGrid w:val="0"/>
              <w:spacing w:before="40" w:after="40"/>
              <w:rPr>
                <w:sz w:val="14"/>
                <w:szCs w:val="14"/>
              </w:rPr>
            </w:pPr>
            <w:r w:rsidRPr="008C6ABB">
              <w:rPr>
                <w:sz w:val="14"/>
                <w:szCs w:val="14"/>
              </w:rPr>
              <w:t>dct:format</w:t>
            </w:r>
          </w:p>
        </w:tc>
        <w:tc>
          <w:tcPr>
            <w:tcW w:w="1985" w:type="dxa"/>
          </w:tcPr>
          <w:p w14:paraId="68E0304B" w14:textId="77777777" w:rsidR="00C77419" w:rsidRPr="008C6ABB" w:rsidRDefault="00C77419" w:rsidP="00C77419">
            <w:pPr>
              <w:snapToGrid w:val="0"/>
              <w:spacing w:before="40" w:after="40"/>
              <w:rPr>
                <w:sz w:val="14"/>
                <w:szCs w:val="14"/>
              </w:rPr>
            </w:pPr>
            <w:r w:rsidRPr="008C6ABB">
              <w:rPr>
                <w:sz w:val="14"/>
                <w:szCs w:val="14"/>
              </w:rPr>
              <w:t>dct:MediaTypeOrExtent</w:t>
            </w:r>
          </w:p>
        </w:tc>
        <w:tc>
          <w:tcPr>
            <w:tcW w:w="3260" w:type="dxa"/>
          </w:tcPr>
          <w:p w14:paraId="7BA99A57" w14:textId="77777777" w:rsidR="00C77419" w:rsidRPr="008C6ABB" w:rsidRDefault="00C77419" w:rsidP="00C77419">
            <w:pPr>
              <w:snapToGrid w:val="0"/>
              <w:spacing w:before="40" w:after="40"/>
              <w:rPr>
                <w:sz w:val="14"/>
                <w:szCs w:val="14"/>
              </w:rPr>
            </w:pPr>
            <w:r w:rsidRPr="008C6ABB">
              <w:rPr>
                <w:sz w:val="14"/>
                <w:szCs w:val="14"/>
              </w:rPr>
              <w:t>This property refers to the file format of the Distribution.</w:t>
            </w:r>
          </w:p>
        </w:tc>
        <w:tc>
          <w:tcPr>
            <w:tcW w:w="709" w:type="dxa"/>
          </w:tcPr>
          <w:p w14:paraId="3492E76E" w14:textId="77777777" w:rsidR="00C77419" w:rsidRPr="008C6ABB" w:rsidRDefault="00C77419" w:rsidP="00C77419">
            <w:pPr>
              <w:snapToGrid w:val="0"/>
              <w:spacing w:before="40" w:after="40"/>
              <w:rPr>
                <w:sz w:val="14"/>
                <w:szCs w:val="14"/>
              </w:rPr>
            </w:pPr>
            <w:r w:rsidRPr="008C6ABB">
              <w:rPr>
                <w:sz w:val="14"/>
                <w:szCs w:val="14"/>
              </w:rPr>
              <w:t>0..1</w:t>
            </w:r>
          </w:p>
        </w:tc>
      </w:tr>
      <w:tr w:rsidR="00C77419" w:rsidRPr="008C6ABB" w14:paraId="432AA973" w14:textId="77777777" w:rsidTr="00C77419">
        <w:trPr>
          <w:cantSplit/>
        </w:trPr>
        <w:tc>
          <w:tcPr>
            <w:tcW w:w="1101" w:type="dxa"/>
          </w:tcPr>
          <w:p w14:paraId="60C77303" w14:textId="77777777" w:rsidR="00C77419" w:rsidRPr="008C6ABB" w:rsidRDefault="00C77419" w:rsidP="00C77419">
            <w:pPr>
              <w:snapToGrid w:val="0"/>
              <w:spacing w:before="40" w:after="40"/>
              <w:rPr>
                <w:sz w:val="14"/>
                <w:szCs w:val="14"/>
              </w:rPr>
            </w:pPr>
            <w:r w:rsidRPr="008C6ABB">
              <w:rPr>
                <w:sz w:val="14"/>
                <w:szCs w:val="14"/>
              </w:rPr>
              <w:t>licence</w:t>
            </w:r>
          </w:p>
        </w:tc>
        <w:tc>
          <w:tcPr>
            <w:tcW w:w="1842" w:type="dxa"/>
          </w:tcPr>
          <w:p w14:paraId="5E941162" w14:textId="77777777" w:rsidR="00C77419" w:rsidRPr="008C6ABB" w:rsidRDefault="00C77419" w:rsidP="00C77419">
            <w:pPr>
              <w:snapToGrid w:val="0"/>
              <w:spacing w:before="40" w:after="40"/>
              <w:rPr>
                <w:sz w:val="14"/>
                <w:szCs w:val="14"/>
              </w:rPr>
            </w:pPr>
            <w:r w:rsidRPr="008C6ABB">
              <w:rPr>
                <w:sz w:val="14"/>
                <w:szCs w:val="14"/>
              </w:rPr>
              <w:t>dct:license</w:t>
            </w:r>
          </w:p>
        </w:tc>
        <w:tc>
          <w:tcPr>
            <w:tcW w:w="1985" w:type="dxa"/>
          </w:tcPr>
          <w:p w14:paraId="716BBE88" w14:textId="77777777" w:rsidR="00C77419" w:rsidRPr="008C6ABB" w:rsidRDefault="00C77419" w:rsidP="00C77419">
            <w:pPr>
              <w:snapToGrid w:val="0"/>
              <w:spacing w:before="40" w:after="40"/>
              <w:rPr>
                <w:sz w:val="14"/>
                <w:szCs w:val="14"/>
              </w:rPr>
            </w:pPr>
            <w:r w:rsidRPr="008C6ABB">
              <w:rPr>
                <w:sz w:val="14"/>
                <w:szCs w:val="14"/>
              </w:rPr>
              <w:t>dct:LicenseDocument</w:t>
            </w:r>
          </w:p>
        </w:tc>
        <w:tc>
          <w:tcPr>
            <w:tcW w:w="3260" w:type="dxa"/>
          </w:tcPr>
          <w:p w14:paraId="4D7950C1" w14:textId="77777777" w:rsidR="00C77419" w:rsidRPr="008C6ABB" w:rsidRDefault="00C77419" w:rsidP="00C77419">
            <w:pPr>
              <w:snapToGrid w:val="0"/>
              <w:spacing w:before="40" w:after="40"/>
              <w:rPr>
                <w:sz w:val="14"/>
                <w:szCs w:val="14"/>
              </w:rPr>
            </w:pPr>
            <w:r w:rsidRPr="008C6ABB">
              <w:rPr>
                <w:sz w:val="14"/>
                <w:szCs w:val="14"/>
              </w:rPr>
              <w:t>This property refers to the licence under which the Distribution is made available.</w:t>
            </w:r>
          </w:p>
        </w:tc>
        <w:tc>
          <w:tcPr>
            <w:tcW w:w="709" w:type="dxa"/>
          </w:tcPr>
          <w:p w14:paraId="421BE4F0" w14:textId="77777777" w:rsidR="00C77419" w:rsidRPr="008C6ABB" w:rsidRDefault="00C77419" w:rsidP="00C77419">
            <w:pPr>
              <w:snapToGrid w:val="0"/>
              <w:spacing w:before="40" w:after="40"/>
              <w:rPr>
                <w:sz w:val="14"/>
                <w:szCs w:val="14"/>
              </w:rPr>
            </w:pPr>
            <w:r w:rsidRPr="008C6ABB">
              <w:rPr>
                <w:sz w:val="14"/>
                <w:szCs w:val="14"/>
              </w:rPr>
              <w:t>0..1</w:t>
            </w:r>
          </w:p>
        </w:tc>
      </w:tr>
    </w:tbl>
    <w:p w14:paraId="1107E502" w14:textId="0CD91C69" w:rsidR="00F22296" w:rsidRPr="008C6ABB" w:rsidRDefault="00F22296" w:rsidP="007E4964">
      <w:pPr>
        <w:keepNext/>
      </w:pPr>
      <w:r w:rsidRPr="008C6ABB">
        <w:rPr>
          <w:rFonts w:ascii="Verdana" w:eastAsia="Times New Roman" w:hAnsi="Verdana" w:cs="Times New Roman"/>
          <w:i/>
        </w:rPr>
        <w:t>Optional properties for Distribution</w:t>
      </w:r>
    </w:p>
    <w:tbl>
      <w:tblPr>
        <w:tblStyle w:val="TableGrid29"/>
        <w:tblW w:w="8897" w:type="dxa"/>
        <w:tblLayout w:type="fixed"/>
        <w:tblLook w:val="04A0" w:firstRow="1" w:lastRow="0" w:firstColumn="1" w:lastColumn="0" w:noHBand="0" w:noVBand="1"/>
      </w:tblPr>
      <w:tblGrid>
        <w:gridCol w:w="1271"/>
        <w:gridCol w:w="1672"/>
        <w:gridCol w:w="1985"/>
        <w:gridCol w:w="3260"/>
        <w:gridCol w:w="709"/>
      </w:tblGrid>
      <w:tr w:rsidR="00F22296" w:rsidRPr="008C6ABB" w14:paraId="129ABEE3" w14:textId="77777777" w:rsidTr="00F22296">
        <w:trPr>
          <w:cnfStyle w:val="100000000000" w:firstRow="1" w:lastRow="0" w:firstColumn="0" w:lastColumn="0" w:oddVBand="0" w:evenVBand="0" w:oddHBand="0" w:evenHBand="0" w:firstRowFirstColumn="0" w:firstRowLastColumn="0" w:lastRowFirstColumn="0" w:lastRowLastColumn="0"/>
          <w:cantSplit/>
          <w:tblHeader/>
        </w:trPr>
        <w:tc>
          <w:tcPr>
            <w:tcW w:w="1271" w:type="dxa"/>
          </w:tcPr>
          <w:p w14:paraId="6A9E6EBC" w14:textId="77777777" w:rsidR="00F22296" w:rsidRPr="008C6ABB" w:rsidRDefault="00F22296" w:rsidP="00F22296">
            <w:pPr>
              <w:spacing w:after="180"/>
              <w:rPr>
                <w:sz w:val="15"/>
                <w:szCs w:val="14"/>
              </w:rPr>
            </w:pPr>
            <w:r w:rsidRPr="008C6ABB">
              <w:rPr>
                <w:sz w:val="15"/>
                <w:szCs w:val="14"/>
              </w:rPr>
              <w:t>Property</w:t>
            </w:r>
          </w:p>
        </w:tc>
        <w:tc>
          <w:tcPr>
            <w:tcW w:w="1672" w:type="dxa"/>
          </w:tcPr>
          <w:p w14:paraId="5B0B0739" w14:textId="77777777" w:rsidR="00F22296" w:rsidRPr="008C6ABB" w:rsidRDefault="00F22296" w:rsidP="00F22296">
            <w:pPr>
              <w:spacing w:after="180"/>
              <w:rPr>
                <w:sz w:val="15"/>
                <w:szCs w:val="14"/>
              </w:rPr>
            </w:pPr>
            <w:r w:rsidRPr="008C6ABB">
              <w:rPr>
                <w:sz w:val="15"/>
                <w:szCs w:val="14"/>
              </w:rPr>
              <w:t>URI</w:t>
            </w:r>
          </w:p>
        </w:tc>
        <w:tc>
          <w:tcPr>
            <w:tcW w:w="1985" w:type="dxa"/>
          </w:tcPr>
          <w:p w14:paraId="5121093F" w14:textId="77777777" w:rsidR="00F22296" w:rsidRPr="008C6ABB" w:rsidRDefault="00F22296" w:rsidP="00F22296">
            <w:pPr>
              <w:spacing w:after="180"/>
              <w:rPr>
                <w:sz w:val="15"/>
                <w:szCs w:val="14"/>
              </w:rPr>
            </w:pPr>
            <w:r w:rsidRPr="008C6ABB">
              <w:rPr>
                <w:sz w:val="15"/>
                <w:szCs w:val="14"/>
              </w:rPr>
              <w:t>Range</w:t>
            </w:r>
          </w:p>
        </w:tc>
        <w:tc>
          <w:tcPr>
            <w:tcW w:w="3260" w:type="dxa"/>
          </w:tcPr>
          <w:p w14:paraId="7B6C932B" w14:textId="77777777" w:rsidR="00F22296" w:rsidRPr="008C6ABB" w:rsidRDefault="00F22296" w:rsidP="00F22296">
            <w:pPr>
              <w:spacing w:after="180"/>
              <w:rPr>
                <w:sz w:val="15"/>
                <w:szCs w:val="14"/>
              </w:rPr>
            </w:pPr>
            <w:r w:rsidRPr="008C6ABB">
              <w:rPr>
                <w:sz w:val="15"/>
                <w:szCs w:val="14"/>
              </w:rPr>
              <w:t>Usage note</w:t>
            </w:r>
          </w:p>
        </w:tc>
        <w:tc>
          <w:tcPr>
            <w:tcW w:w="709" w:type="dxa"/>
          </w:tcPr>
          <w:p w14:paraId="0F56DE4C" w14:textId="77777777" w:rsidR="00F22296" w:rsidRPr="008C6ABB" w:rsidRDefault="00F22296" w:rsidP="00F22296">
            <w:pPr>
              <w:spacing w:after="180"/>
              <w:rPr>
                <w:sz w:val="15"/>
                <w:szCs w:val="14"/>
              </w:rPr>
            </w:pPr>
            <w:r w:rsidRPr="008C6ABB">
              <w:rPr>
                <w:sz w:val="15"/>
                <w:szCs w:val="14"/>
              </w:rPr>
              <w:t>Card.</w:t>
            </w:r>
          </w:p>
        </w:tc>
      </w:tr>
      <w:tr w:rsidR="00F22296" w:rsidRPr="008C6ABB" w14:paraId="04F16341" w14:textId="77777777" w:rsidTr="00F22296">
        <w:trPr>
          <w:cantSplit/>
        </w:trPr>
        <w:tc>
          <w:tcPr>
            <w:tcW w:w="1271" w:type="dxa"/>
          </w:tcPr>
          <w:p w14:paraId="5599C38F" w14:textId="77777777" w:rsidR="00F22296" w:rsidRPr="008C6ABB" w:rsidRDefault="00F22296" w:rsidP="00F22296">
            <w:pPr>
              <w:snapToGrid w:val="0"/>
              <w:spacing w:before="40" w:after="40"/>
              <w:rPr>
                <w:sz w:val="14"/>
                <w:szCs w:val="14"/>
              </w:rPr>
            </w:pPr>
            <w:r w:rsidRPr="008C6ABB">
              <w:rPr>
                <w:sz w:val="14"/>
                <w:szCs w:val="14"/>
              </w:rPr>
              <w:t>byte size</w:t>
            </w:r>
          </w:p>
        </w:tc>
        <w:tc>
          <w:tcPr>
            <w:tcW w:w="1672" w:type="dxa"/>
          </w:tcPr>
          <w:p w14:paraId="06F02E87" w14:textId="77777777" w:rsidR="00F22296" w:rsidRPr="008C6ABB" w:rsidRDefault="00F22296" w:rsidP="00F22296">
            <w:pPr>
              <w:snapToGrid w:val="0"/>
              <w:spacing w:before="40" w:after="40"/>
              <w:rPr>
                <w:sz w:val="14"/>
                <w:szCs w:val="14"/>
              </w:rPr>
            </w:pPr>
            <w:r w:rsidRPr="008C6ABB">
              <w:rPr>
                <w:sz w:val="14"/>
                <w:szCs w:val="14"/>
              </w:rPr>
              <w:t>dcat:byteSize</w:t>
            </w:r>
          </w:p>
        </w:tc>
        <w:tc>
          <w:tcPr>
            <w:tcW w:w="1985" w:type="dxa"/>
          </w:tcPr>
          <w:p w14:paraId="4735A1E5" w14:textId="77777777" w:rsidR="00F22296" w:rsidRPr="008C6ABB" w:rsidRDefault="00F22296" w:rsidP="00F22296">
            <w:pPr>
              <w:snapToGrid w:val="0"/>
              <w:spacing w:before="40" w:after="40"/>
              <w:rPr>
                <w:sz w:val="14"/>
                <w:szCs w:val="14"/>
              </w:rPr>
            </w:pPr>
            <w:r w:rsidRPr="008C6ABB">
              <w:rPr>
                <w:sz w:val="14"/>
                <w:szCs w:val="14"/>
              </w:rPr>
              <w:t>rdfs:Literal typed as xsd:decimal</w:t>
            </w:r>
          </w:p>
        </w:tc>
        <w:tc>
          <w:tcPr>
            <w:tcW w:w="3260" w:type="dxa"/>
          </w:tcPr>
          <w:p w14:paraId="6F90B883" w14:textId="77777777" w:rsidR="00F22296" w:rsidRPr="008C6ABB" w:rsidRDefault="00F22296" w:rsidP="00F22296">
            <w:pPr>
              <w:snapToGrid w:val="0"/>
              <w:spacing w:before="40" w:after="40"/>
              <w:rPr>
                <w:sz w:val="14"/>
                <w:szCs w:val="14"/>
              </w:rPr>
            </w:pPr>
            <w:r w:rsidRPr="008C6ABB">
              <w:rPr>
                <w:sz w:val="14"/>
                <w:szCs w:val="14"/>
              </w:rPr>
              <w:t>This property contains the size of a Distribution in bytes.</w:t>
            </w:r>
          </w:p>
        </w:tc>
        <w:tc>
          <w:tcPr>
            <w:tcW w:w="709" w:type="dxa"/>
          </w:tcPr>
          <w:p w14:paraId="1E037021"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6E922D49" w14:textId="77777777" w:rsidTr="00F22296">
        <w:trPr>
          <w:cantSplit/>
        </w:trPr>
        <w:tc>
          <w:tcPr>
            <w:tcW w:w="1271" w:type="dxa"/>
          </w:tcPr>
          <w:p w14:paraId="3B79701B" w14:textId="77777777" w:rsidR="00F22296" w:rsidRPr="008C6ABB" w:rsidRDefault="00F22296" w:rsidP="00F22296">
            <w:pPr>
              <w:snapToGrid w:val="0"/>
              <w:spacing w:before="40" w:after="40"/>
              <w:rPr>
                <w:sz w:val="14"/>
                <w:szCs w:val="14"/>
              </w:rPr>
            </w:pPr>
            <w:r w:rsidRPr="008C6ABB">
              <w:rPr>
                <w:sz w:val="14"/>
                <w:szCs w:val="14"/>
              </w:rPr>
              <w:t>checksum</w:t>
            </w:r>
          </w:p>
        </w:tc>
        <w:tc>
          <w:tcPr>
            <w:tcW w:w="1672" w:type="dxa"/>
          </w:tcPr>
          <w:p w14:paraId="3CCE9E31" w14:textId="77777777" w:rsidR="00F22296" w:rsidRPr="008C6ABB" w:rsidRDefault="00F22296" w:rsidP="00F22296">
            <w:pPr>
              <w:snapToGrid w:val="0"/>
              <w:spacing w:before="40" w:after="40"/>
              <w:rPr>
                <w:sz w:val="14"/>
                <w:szCs w:val="14"/>
              </w:rPr>
            </w:pPr>
            <w:r w:rsidRPr="008C6ABB">
              <w:rPr>
                <w:sz w:val="14"/>
                <w:szCs w:val="14"/>
              </w:rPr>
              <w:t>spdx:checksum</w:t>
            </w:r>
          </w:p>
        </w:tc>
        <w:tc>
          <w:tcPr>
            <w:tcW w:w="1985" w:type="dxa"/>
          </w:tcPr>
          <w:p w14:paraId="5D97843B" w14:textId="77777777" w:rsidR="00F22296" w:rsidRPr="008C6ABB" w:rsidRDefault="00F22296" w:rsidP="00F22296">
            <w:pPr>
              <w:snapToGrid w:val="0"/>
              <w:spacing w:before="40" w:after="40"/>
              <w:rPr>
                <w:sz w:val="14"/>
                <w:szCs w:val="14"/>
              </w:rPr>
            </w:pPr>
            <w:r w:rsidRPr="008C6ABB">
              <w:rPr>
                <w:sz w:val="14"/>
                <w:szCs w:val="14"/>
              </w:rPr>
              <w:t>spdx:Checksum</w:t>
            </w:r>
          </w:p>
        </w:tc>
        <w:tc>
          <w:tcPr>
            <w:tcW w:w="3260" w:type="dxa"/>
          </w:tcPr>
          <w:p w14:paraId="18B8C1C0" w14:textId="77777777" w:rsidR="00F22296" w:rsidRPr="008C6ABB" w:rsidRDefault="00F22296" w:rsidP="00F22296">
            <w:pPr>
              <w:snapToGrid w:val="0"/>
              <w:spacing w:before="40" w:after="40"/>
              <w:rPr>
                <w:sz w:val="14"/>
                <w:szCs w:val="14"/>
              </w:rPr>
            </w:pPr>
            <w:r w:rsidRPr="008C6ABB">
              <w:rPr>
                <w:sz w:val="14"/>
                <w:szCs w:val="14"/>
              </w:rPr>
              <w:t>This property provides a mechanism that can be used to verify that the contents of a distribution have not changed</w:t>
            </w:r>
          </w:p>
        </w:tc>
        <w:tc>
          <w:tcPr>
            <w:tcW w:w="709" w:type="dxa"/>
          </w:tcPr>
          <w:p w14:paraId="02ED8EF6"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5BAE0E37" w14:textId="77777777" w:rsidTr="00F22296">
        <w:trPr>
          <w:cantSplit/>
        </w:trPr>
        <w:tc>
          <w:tcPr>
            <w:tcW w:w="1271" w:type="dxa"/>
          </w:tcPr>
          <w:p w14:paraId="78E03305" w14:textId="77777777" w:rsidR="00F22296" w:rsidRPr="008C6ABB" w:rsidRDefault="00F22296" w:rsidP="00F22296">
            <w:pPr>
              <w:snapToGrid w:val="0"/>
              <w:spacing w:before="40" w:after="40"/>
              <w:rPr>
                <w:sz w:val="14"/>
                <w:szCs w:val="14"/>
              </w:rPr>
            </w:pPr>
            <w:r w:rsidRPr="008C6ABB">
              <w:rPr>
                <w:sz w:val="14"/>
                <w:szCs w:val="14"/>
              </w:rPr>
              <w:t>documentation</w:t>
            </w:r>
          </w:p>
        </w:tc>
        <w:tc>
          <w:tcPr>
            <w:tcW w:w="1672" w:type="dxa"/>
          </w:tcPr>
          <w:p w14:paraId="4C122E24" w14:textId="77777777" w:rsidR="00F22296" w:rsidRPr="008C6ABB" w:rsidRDefault="00F22296" w:rsidP="00F22296">
            <w:pPr>
              <w:snapToGrid w:val="0"/>
              <w:spacing w:before="40" w:after="40"/>
              <w:rPr>
                <w:sz w:val="14"/>
                <w:szCs w:val="14"/>
              </w:rPr>
            </w:pPr>
            <w:r w:rsidRPr="008C6ABB">
              <w:rPr>
                <w:sz w:val="14"/>
                <w:szCs w:val="14"/>
              </w:rPr>
              <w:t>foaf:page</w:t>
            </w:r>
          </w:p>
        </w:tc>
        <w:tc>
          <w:tcPr>
            <w:tcW w:w="1985" w:type="dxa"/>
          </w:tcPr>
          <w:p w14:paraId="7081077F" w14:textId="77777777" w:rsidR="00F22296" w:rsidRPr="008C6ABB" w:rsidRDefault="00F22296" w:rsidP="00F22296">
            <w:pPr>
              <w:snapToGrid w:val="0"/>
              <w:spacing w:before="40" w:after="40"/>
              <w:rPr>
                <w:sz w:val="14"/>
                <w:szCs w:val="14"/>
              </w:rPr>
            </w:pPr>
            <w:r w:rsidRPr="008C6ABB">
              <w:rPr>
                <w:sz w:val="14"/>
                <w:szCs w:val="14"/>
              </w:rPr>
              <w:t>foaf:Document</w:t>
            </w:r>
          </w:p>
        </w:tc>
        <w:tc>
          <w:tcPr>
            <w:tcW w:w="3260" w:type="dxa"/>
          </w:tcPr>
          <w:p w14:paraId="21098CF9" w14:textId="77777777" w:rsidR="00F22296" w:rsidRPr="008C6ABB" w:rsidRDefault="00F22296" w:rsidP="00F22296">
            <w:pPr>
              <w:snapToGrid w:val="0"/>
              <w:spacing w:before="40" w:after="40"/>
              <w:rPr>
                <w:sz w:val="14"/>
                <w:szCs w:val="14"/>
              </w:rPr>
            </w:pPr>
            <w:r w:rsidRPr="008C6ABB">
              <w:rPr>
                <w:sz w:val="14"/>
                <w:szCs w:val="14"/>
              </w:rPr>
              <w:t>This property refers to a page or document about this Distribution.</w:t>
            </w:r>
          </w:p>
        </w:tc>
        <w:tc>
          <w:tcPr>
            <w:tcW w:w="709" w:type="dxa"/>
          </w:tcPr>
          <w:p w14:paraId="0671ED6C"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0AE7E32C" w14:textId="77777777" w:rsidTr="00F22296">
        <w:trPr>
          <w:cantSplit/>
        </w:trPr>
        <w:tc>
          <w:tcPr>
            <w:tcW w:w="1271" w:type="dxa"/>
          </w:tcPr>
          <w:p w14:paraId="3F6446D9" w14:textId="77777777" w:rsidR="00F22296" w:rsidRPr="008C6ABB" w:rsidRDefault="00F22296" w:rsidP="00F22296">
            <w:pPr>
              <w:snapToGrid w:val="0"/>
              <w:spacing w:before="40" w:after="40"/>
              <w:rPr>
                <w:sz w:val="14"/>
                <w:szCs w:val="14"/>
              </w:rPr>
            </w:pPr>
            <w:r w:rsidRPr="008C6ABB">
              <w:rPr>
                <w:sz w:val="14"/>
                <w:szCs w:val="14"/>
              </w:rPr>
              <w:t>download URL</w:t>
            </w:r>
          </w:p>
        </w:tc>
        <w:tc>
          <w:tcPr>
            <w:tcW w:w="1672" w:type="dxa"/>
          </w:tcPr>
          <w:p w14:paraId="04FEB7C5" w14:textId="77777777" w:rsidR="00F22296" w:rsidRPr="008C6ABB" w:rsidRDefault="00F22296" w:rsidP="00F22296">
            <w:pPr>
              <w:snapToGrid w:val="0"/>
              <w:spacing w:before="40" w:after="40"/>
              <w:rPr>
                <w:sz w:val="14"/>
                <w:szCs w:val="14"/>
              </w:rPr>
            </w:pPr>
            <w:r w:rsidRPr="008C6ABB">
              <w:rPr>
                <w:sz w:val="14"/>
                <w:szCs w:val="14"/>
              </w:rPr>
              <w:t>dcat:downloadURL</w:t>
            </w:r>
          </w:p>
        </w:tc>
        <w:tc>
          <w:tcPr>
            <w:tcW w:w="1985" w:type="dxa"/>
          </w:tcPr>
          <w:p w14:paraId="3ADCB83D" w14:textId="77777777" w:rsidR="00F22296" w:rsidRPr="008C6ABB" w:rsidRDefault="00F22296" w:rsidP="00F22296">
            <w:pPr>
              <w:snapToGrid w:val="0"/>
              <w:spacing w:before="40" w:after="40"/>
              <w:rPr>
                <w:sz w:val="14"/>
                <w:szCs w:val="14"/>
              </w:rPr>
            </w:pPr>
            <w:r w:rsidRPr="008C6ABB">
              <w:rPr>
                <w:sz w:val="14"/>
                <w:szCs w:val="14"/>
              </w:rPr>
              <w:t>rdfs:Resource</w:t>
            </w:r>
          </w:p>
        </w:tc>
        <w:tc>
          <w:tcPr>
            <w:tcW w:w="3260" w:type="dxa"/>
          </w:tcPr>
          <w:p w14:paraId="4094D46D" w14:textId="77777777" w:rsidR="00F22296" w:rsidRPr="008C6ABB" w:rsidRDefault="00F22296" w:rsidP="00F22296">
            <w:pPr>
              <w:snapToGrid w:val="0"/>
              <w:spacing w:before="40" w:after="40"/>
              <w:rPr>
                <w:sz w:val="14"/>
                <w:szCs w:val="14"/>
              </w:rPr>
            </w:pPr>
            <w:r w:rsidRPr="008C6ABB">
              <w:rPr>
                <w:sz w:val="14"/>
                <w:szCs w:val="14"/>
              </w:rPr>
              <w:t xml:space="preserve">This property contains a URL that is a direct link to a downloadable file in a given format. </w:t>
            </w:r>
          </w:p>
        </w:tc>
        <w:tc>
          <w:tcPr>
            <w:tcW w:w="709" w:type="dxa"/>
          </w:tcPr>
          <w:p w14:paraId="28A63264"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7B786AE9" w14:textId="77777777" w:rsidTr="00F22296">
        <w:trPr>
          <w:cantSplit/>
        </w:trPr>
        <w:tc>
          <w:tcPr>
            <w:tcW w:w="1271" w:type="dxa"/>
          </w:tcPr>
          <w:p w14:paraId="7D02D557" w14:textId="77777777" w:rsidR="00F22296" w:rsidRPr="008C6ABB" w:rsidRDefault="00F22296" w:rsidP="00F22296">
            <w:pPr>
              <w:snapToGrid w:val="0"/>
              <w:spacing w:before="40" w:after="40"/>
              <w:rPr>
                <w:sz w:val="14"/>
                <w:szCs w:val="14"/>
              </w:rPr>
            </w:pPr>
            <w:r w:rsidRPr="008C6ABB">
              <w:rPr>
                <w:sz w:val="14"/>
                <w:szCs w:val="14"/>
              </w:rPr>
              <w:t>language</w:t>
            </w:r>
          </w:p>
        </w:tc>
        <w:tc>
          <w:tcPr>
            <w:tcW w:w="1672" w:type="dxa"/>
          </w:tcPr>
          <w:p w14:paraId="70BF59F2" w14:textId="77777777" w:rsidR="00F22296" w:rsidRPr="008C6ABB" w:rsidRDefault="00F22296" w:rsidP="00F22296">
            <w:pPr>
              <w:snapToGrid w:val="0"/>
              <w:spacing w:before="40" w:after="40"/>
              <w:rPr>
                <w:sz w:val="14"/>
                <w:szCs w:val="14"/>
              </w:rPr>
            </w:pPr>
            <w:r w:rsidRPr="008C6ABB">
              <w:rPr>
                <w:sz w:val="14"/>
                <w:szCs w:val="14"/>
              </w:rPr>
              <w:t>dct:language</w:t>
            </w:r>
          </w:p>
        </w:tc>
        <w:tc>
          <w:tcPr>
            <w:tcW w:w="1985" w:type="dxa"/>
          </w:tcPr>
          <w:p w14:paraId="77EA961E" w14:textId="77777777" w:rsidR="00F22296" w:rsidRPr="008C6ABB" w:rsidRDefault="00F22296" w:rsidP="00F22296">
            <w:pPr>
              <w:snapToGrid w:val="0"/>
              <w:spacing w:before="40" w:after="40"/>
              <w:rPr>
                <w:sz w:val="14"/>
                <w:szCs w:val="14"/>
              </w:rPr>
            </w:pPr>
            <w:r w:rsidRPr="008C6ABB">
              <w:rPr>
                <w:sz w:val="14"/>
                <w:szCs w:val="14"/>
              </w:rPr>
              <w:t>dct:LinguisticSystem</w:t>
            </w:r>
          </w:p>
        </w:tc>
        <w:tc>
          <w:tcPr>
            <w:tcW w:w="3260" w:type="dxa"/>
          </w:tcPr>
          <w:p w14:paraId="7D8DEAD1" w14:textId="77777777" w:rsidR="00F22296" w:rsidRPr="008C6ABB" w:rsidRDefault="00F22296" w:rsidP="00F22296">
            <w:pPr>
              <w:snapToGrid w:val="0"/>
              <w:spacing w:before="40" w:after="40"/>
              <w:rPr>
                <w:sz w:val="14"/>
                <w:szCs w:val="14"/>
              </w:rPr>
            </w:pPr>
            <w:r w:rsidRPr="008C6ABB">
              <w:rPr>
                <w:sz w:val="14"/>
                <w:szCs w:val="14"/>
              </w:rPr>
              <w:t>This property refers to a language used in the Distribution. This property can be repeated if the metadata is provided in multiple languages.</w:t>
            </w:r>
          </w:p>
        </w:tc>
        <w:tc>
          <w:tcPr>
            <w:tcW w:w="709" w:type="dxa"/>
          </w:tcPr>
          <w:p w14:paraId="48763FBF"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743C1334" w14:textId="77777777" w:rsidTr="00F22296">
        <w:trPr>
          <w:cantSplit/>
        </w:trPr>
        <w:tc>
          <w:tcPr>
            <w:tcW w:w="1271" w:type="dxa"/>
          </w:tcPr>
          <w:p w14:paraId="55AA5565" w14:textId="77777777" w:rsidR="00F22296" w:rsidRPr="008C6ABB" w:rsidRDefault="00F22296" w:rsidP="00F22296">
            <w:pPr>
              <w:snapToGrid w:val="0"/>
              <w:spacing w:before="40" w:after="40"/>
              <w:rPr>
                <w:sz w:val="14"/>
                <w:szCs w:val="14"/>
              </w:rPr>
            </w:pPr>
            <w:r w:rsidRPr="008C6ABB">
              <w:rPr>
                <w:sz w:val="14"/>
                <w:szCs w:val="14"/>
              </w:rPr>
              <w:t>linked schemas</w:t>
            </w:r>
          </w:p>
        </w:tc>
        <w:tc>
          <w:tcPr>
            <w:tcW w:w="1672" w:type="dxa"/>
          </w:tcPr>
          <w:p w14:paraId="029ADB23" w14:textId="77777777" w:rsidR="00F22296" w:rsidRPr="008C6ABB" w:rsidRDefault="00F22296" w:rsidP="00F22296">
            <w:pPr>
              <w:snapToGrid w:val="0"/>
              <w:spacing w:before="40" w:after="40"/>
              <w:rPr>
                <w:sz w:val="14"/>
                <w:szCs w:val="14"/>
              </w:rPr>
            </w:pPr>
            <w:r w:rsidRPr="008C6ABB">
              <w:rPr>
                <w:sz w:val="14"/>
                <w:szCs w:val="14"/>
              </w:rPr>
              <w:t>dct:conformsTo</w:t>
            </w:r>
          </w:p>
        </w:tc>
        <w:tc>
          <w:tcPr>
            <w:tcW w:w="1985" w:type="dxa"/>
          </w:tcPr>
          <w:p w14:paraId="09D58038" w14:textId="77777777" w:rsidR="00F22296" w:rsidRPr="008C6ABB" w:rsidRDefault="00F22296" w:rsidP="00F22296">
            <w:pPr>
              <w:snapToGrid w:val="0"/>
              <w:spacing w:before="40" w:after="40"/>
              <w:rPr>
                <w:sz w:val="14"/>
                <w:szCs w:val="14"/>
              </w:rPr>
            </w:pPr>
            <w:r w:rsidRPr="008C6ABB">
              <w:rPr>
                <w:sz w:val="14"/>
                <w:szCs w:val="14"/>
              </w:rPr>
              <w:t>dct:Standard</w:t>
            </w:r>
          </w:p>
        </w:tc>
        <w:tc>
          <w:tcPr>
            <w:tcW w:w="3260" w:type="dxa"/>
          </w:tcPr>
          <w:p w14:paraId="5EA4A828" w14:textId="77777777" w:rsidR="00F22296" w:rsidRPr="008C6ABB" w:rsidRDefault="00F22296" w:rsidP="00F22296">
            <w:pPr>
              <w:snapToGrid w:val="0"/>
              <w:spacing w:before="40" w:after="40"/>
              <w:rPr>
                <w:sz w:val="14"/>
                <w:szCs w:val="14"/>
              </w:rPr>
            </w:pPr>
            <w:r w:rsidRPr="008C6ABB">
              <w:rPr>
                <w:sz w:val="14"/>
                <w:szCs w:val="14"/>
              </w:rPr>
              <w:t>This property refers to an established schema to which the described Distribution conforms.</w:t>
            </w:r>
          </w:p>
        </w:tc>
        <w:tc>
          <w:tcPr>
            <w:tcW w:w="709" w:type="dxa"/>
          </w:tcPr>
          <w:p w14:paraId="6DD3DFC2"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7C753552" w14:textId="77777777" w:rsidTr="00F22296">
        <w:trPr>
          <w:cantSplit/>
        </w:trPr>
        <w:tc>
          <w:tcPr>
            <w:tcW w:w="1271" w:type="dxa"/>
          </w:tcPr>
          <w:p w14:paraId="3FB9AA4D" w14:textId="77777777" w:rsidR="00F22296" w:rsidRPr="008C6ABB" w:rsidRDefault="00F22296" w:rsidP="00F22296">
            <w:pPr>
              <w:snapToGrid w:val="0"/>
              <w:spacing w:before="40" w:after="40"/>
              <w:rPr>
                <w:sz w:val="14"/>
                <w:szCs w:val="14"/>
              </w:rPr>
            </w:pPr>
            <w:r w:rsidRPr="008C6ABB">
              <w:rPr>
                <w:sz w:val="14"/>
                <w:szCs w:val="14"/>
              </w:rPr>
              <w:t>media type</w:t>
            </w:r>
          </w:p>
        </w:tc>
        <w:tc>
          <w:tcPr>
            <w:tcW w:w="1672" w:type="dxa"/>
          </w:tcPr>
          <w:p w14:paraId="50C721EA" w14:textId="77777777" w:rsidR="00F22296" w:rsidRPr="008C6ABB" w:rsidRDefault="00F22296" w:rsidP="00F22296">
            <w:pPr>
              <w:snapToGrid w:val="0"/>
              <w:spacing w:before="40" w:after="40"/>
              <w:rPr>
                <w:sz w:val="14"/>
                <w:szCs w:val="14"/>
              </w:rPr>
            </w:pPr>
            <w:r w:rsidRPr="008C6ABB">
              <w:rPr>
                <w:sz w:val="14"/>
                <w:szCs w:val="14"/>
              </w:rPr>
              <w:t>dcat:mediaType, subproperty of dct:format</w:t>
            </w:r>
          </w:p>
        </w:tc>
        <w:tc>
          <w:tcPr>
            <w:tcW w:w="1985" w:type="dxa"/>
          </w:tcPr>
          <w:p w14:paraId="026CF4F7" w14:textId="77777777" w:rsidR="00F22296" w:rsidRPr="008C6ABB" w:rsidRDefault="00F22296" w:rsidP="00F22296">
            <w:pPr>
              <w:snapToGrid w:val="0"/>
              <w:spacing w:before="40" w:after="40"/>
              <w:rPr>
                <w:sz w:val="14"/>
                <w:szCs w:val="14"/>
              </w:rPr>
            </w:pPr>
            <w:r w:rsidRPr="008C6ABB">
              <w:rPr>
                <w:sz w:val="14"/>
                <w:szCs w:val="14"/>
              </w:rPr>
              <w:t>dct:MediaTypeOrExtent</w:t>
            </w:r>
          </w:p>
        </w:tc>
        <w:tc>
          <w:tcPr>
            <w:tcW w:w="3260" w:type="dxa"/>
          </w:tcPr>
          <w:p w14:paraId="28FE4AE0" w14:textId="781CCEFB" w:rsidR="00F22296" w:rsidRPr="008C6ABB" w:rsidRDefault="00F22296" w:rsidP="00F22296">
            <w:pPr>
              <w:snapToGrid w:val="0"/>
              <w:spacing w:before="40" w:after="40"/>
              <w:rPr>
                <w:sz w:val="14"/>
                <w:szCs w:val="14"/>
              </w:rPr>
            </w:pPr>
            <w:r w:rsidRPr="008C6ABB">
              <w:rPr>
                <w:sz w:val="14"/>
                <w:szCs w:val="14"/>
              </w:rPr>
              <w:t>This property refers to the media type of the Distribution as defined in the official register of media types managed by</w:t>
            </w:r>
            <w:r w:rsidR="00B10B26" w:rsidRPr="008C6ABB">
              <w:rPr>
                <w:sz w:val="14"/>
                <w:szCs w:val="14"/>
              </w:rPr>
              <w:t xml:space="preserve"> Internet Assigned Numbers Authority</w:t>
            </w:r>
            <w:r w:rsidRPr="008C6ABB">
              <w:rPr>
                <w:sz w:val="14"/>
                <w:szCs w:val="14"/>
              </w:rPr>
              <w:t xml:space="preserve"> </w:t>
            </w:r>
            <w:r w:rsidR="00B10B26" w:rsidRPr="008C6ABB">
              <w:rPr>
                <w:sz w:val="14"/>
                <w:szCs w:val="14"/>
              </w:rPr>
              <w:t>(</w:t>
            </w:r>
            <w:r w:rsidRPr="008C6ABB">
              <w:rPr>
                <w:sz w:val="14"/>
                <w:szCs w:val="14"/>
              </w:rPr>
              <w:t>IANA</w:t>
            </w:r>
            <w:r w:rsidR="00B10B26" w:rsidRPr="008C6ABB">
              <w:rPr>
                <w:sz w:val="14"/>
                <w:szCs w:val="14"/>
              </w:rPr>
              <w:t>)</w:t>
            </w:r>
            <w:r w:rsidRPr="008C6ABB">
              <w:rPr>
                <w:sz w:val="14"/>
                <w:szCs w:val="14"/>
              </w:rPr>
              <w:t>.</w:t>
            </w:r>
          </w:p>
        </w:tc>
        <w:tc>
          <w:tcPr>
            <w:tcW w:w="709" w:type="dxa"/>
          </w:tcPr>
          <w:p w14:paraId="3E8B2E1F"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56833BD4" w14:textId="77777777" w:rsidTr="00F22296">
        <w:trPr>
          <w:cantSplit/>
        </w:trPr>
        <w:tc>
          <w:tcPr>
            <w:tcW w:w="1271" w:type="dxa"/>
          </w:tcPr>
          <w:p w14:paraId="378B97BB" w14:textId="77777777" w:rsidR="00F22296" w:rsidRPr="008C6ABB" w:rsidRDefault="00F22296" w:rsidP="00F22296">
            <w:pPr>
              <w:snapToGrid w:val="0"/>
              <w:spacing w:before="40" w:after="40"/>
              <w:rPr>
                <w:sz w:val="14"/>
                <w:szCs w:val="14"/>
              </w:rPr>
            </w:pPr>
            <w:r w:rsidRPr="008C6ABB">
              <w:rPr>
                <w:sz w:val="14"/>
                <w:szCs w:val="14"/>
              </w:rPr>
              <w:t>release date</w:t>
            </w:r>
          </w:p>
        </w:tc>
        <w:tc>
          <w:tcPr>
            <w:tcW w:w="1672" w:type="dxa"/>
          </w:tcPr>
          <w:p w14:paraId="0148AE0A" w14:textId="77777777" w:rsidR="00F22296" w:rsidRPr="008C6ABB" w:rsidRDefault="00F22296" w:rsidP="00F22296">
            <w:pPr>
              <w:snapToGrid w:val="0"/>
              <w:spacing w:before="40" w:after="40"/>
              <w:rPr>
                <w:sz w:val="14"/>
                <w:szCs w:val="14"/>
              </w:rPr>
            </w:pPr>
            <w:r w:rsidRPr="008C6ABB">
              <w:rPr>
                <w:sz w:val="14"/>
                <w:szCs w:val="14"/>
              </w:rPr>
              <w:t>dct:issued</w:t>
            </w:r>
          </w:p>
        </w:tc>
        <w:tc>
          <w:tcPr>
            <w:tcW w:w="1985" w:type="dxa"/>
          </w:tcPr>
          <w:p w14:paraId="5C496596" w14:textId="77777777" w:rsidR="00F22296" w:rsidRPr="008C6ABB" w:rsidRDefault="00F22296" w:rsidP="00F22296">
            <w:pPr>
              <w:snapToGrid w:val="0"/>
              <w:spacing w:before="40" w:after="40"/>
              <w:rPr>
                <w:sz w:val="14"/>
                <w:szCs w:val="14"/>
              </w:rPr>
            </w:pPr>
            <w:r w:rsidRPr="008C6ABB">
              <w:rPr>
                <w:sz w:val="14"/>
                <w:szCs w:val="14"/>
              </w:rPr>
              <w:t>rdfs:Literal typed as xsd:date or xsd:dateTime</w:t>
            </w:r>
          </w:p>
        </w:tc>
        <w:tc>
          <w:tcPr>
            <w:tcW w:w="3260" w:type="dxa"/>
          </w:tcPr>
          <w:p w14:paraId="06CB0EED" w14:textId="77777777" w:rsidR="00F22296" w:rsidRPr="008C6ABB" w:rsidRDefault="00F22296" w:rsidP="00F22296">
            <w:pPr>
              <w:snapToGrid w:val="0"/>
              <w:spacing w:before="40" w:after="40"/>
              <w:rPr>
                <w:sz w:val="14"/>
                <w:szCs w:val="14"/>
              </w:rPr>
            </w:pPr>
            <w:r w:rsidRPr="008C6ABB">
              <w:rPr>
                <w:sz w:val="14"/>
                <w:szCs w:val="14"/>
              </w:rPr>
              <w:t>This property contains the date of formal issuance (e.g., publication) of the Distribution.</w:t>
            </w:r>
          </w:p>
        </w:tc>
        <w:tc>
          <w:tcPr>
            <w:tcW w:w="709" w:type="dxa"/>
          </w:tcPr>
          <w:p w14:paraId="37085A76"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1EDD8022" w14:textId="77777777" w:rsidTr="00F22296">
        <w:trPr>
          <w:cantSplit/>
        </w:trPr>
        <w:tc>
          <w:tcPr>
            <w:tcW w:w="1271" w:type="dxa"/>
          </w:tcPr>
          <w:p w14:paraId="039B217D" w14:textId="77777777" w:rsidR="00F22296" w:rsidRPr="008C6ABB" w:rsidRDefault="00F22296" w:rsidP="00F22296">
            <w:pPr>
              <w:snapToGrid w:val="0"/>
              <w:spacing w:before="40" w:after="40"/>
              <w:rPr>
                <w:sz w:val="14"/>
                <w:szCs w:val="14"/>
              </w:rPr>
            </w:pPr>
            <w:r w:rsidRPr="008C6ABB">
              <w:rPr>
                <w:sz w:val="14"/>
                <w:szCs w:val="14"/>
              </w:rPr>
              <w:t>rights</w:t>
            </w:r>
          </w:p>
        </w:tc>
        <w:tc>
          <w:tcPr>
            <w:tcW w:w="1672" w:type="dxa"/>
          </w:tcPr>
          <w:p w14:paraId="71607A58" w14:textId="77777777" w:rsidR="00F22296" w:rsidRPr="008C6ABB" w:rsidRDefault="00F22296" w:rsidP="00F22296">
            <w:pPr>
              <w:snapToGrid w:val="0"/>
              <w:spacing w:before="40" w:after="40"/>
              <w:rPr>
                <w:sz w:val="14"/>
                <w:szCs w:val="14"/>
              </w:rPr>
            </w:pPr>
            <w:r w:rsidRPr="008C6ABB">
              <w:rPr>
                <w:sz w:val="14"/>
                <w:szCs w:val="14"/>
              </w:rPr>
              <w:t>dct:rights</w:t>
            </w:r>
          </w:p>
        </w:tc>
        <w:tc>
          <w:tcPr>
            <w:tcW w:w="1985" w:type="dxa"/>
          </w:tcPr>
          <w:p w14:paraId="1D427C2E" w14:textId="77777777" w:rsidR="00F22296" w:rsidRPr="008C6ABB" w:rsidRDefault="00F22296" w:rsidP="00F22296">
            <w:pPr>
              <w:snapToGrid w:val="0"/>
              <w:spacing w:before="40" w:after="40"/>
              <w:rPr>
                <w:sz w:val="14"/>
                <w:szCs w:val="14"/>
              </w:rPr>
            </w:pPr>
            <w:r w:rsidRPr="008C6ABB">
              <w:rPr>
                <w:sz w:val="14"/>
                <w:szCs w:val="14"/>
              </w:rPr>
              <w:t>dct:RightsStatement</w:t>
            </w:r>
          </w:p>
        </w:tc>
        <w:tc>
          <w:tcPr>
            <w:tcW w:w="3260" w:type="dxa"/>
          </w:tcPr>
          <w:p w14:paraId="1AA2AE14" w14:textId="77777777" w:rsidR="00F22296" w:rsidRPr="008C6ABB" w:rsidRDefault="00F22296" w:rsidP="00F22296">
            <w:pPr>
              <w:snapToGrid w:val="0"/>
              <w:spacing w:before="40" w:after="40"/>
              <w:rPr>
                <w:sz w:val="14"/>
                <w:szCs w:val="14"/>
              </w:rPr>
            </w:pPr>
            <w:r w:rsidRPr="008C6ABB">
              <w:rPr>
                <w:sz w:val="14"/>
                <w:szCs w:val="14"/>
              </w:rPr>
              <w:t>This property refers to a statement that specifies rights associated with the Distribution.</w:t>
            </w:r>
          </w:p>
        </w:tc>
        <w:tc>
          <w:tcPr>
            <w:tcW w:w="709" w:type="dxa"/>
          </w:tcPr>
          <w:p w14:paraId="6DFD0609"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25D95DD6" w14:textId="77777777" w:rsidTr="00F22296">
        <w:trPr>
          <w:cantSplit/>
        </w:trPr>
        <w:tc>
          <w:tcPr>
            <w:tcW w:w="1271" w:type="dxa"/>
          </w:tcPr>
          <w:p w14:paraId="32894B61" w14:textId="77777777" w:rsidR="00F22296" w:rsidRPr="008C6ABB" w:rsidRDefault="00F22296" w:rsidP="00F22296">
            <w:pPr>
              <w:snapToGrid w:val="0"/>
              <w:spacing w:before="40" w:after="40"/>
              <w:rPr>
                <w:sz w:val="14"/>
                <w:szCs w:val="14"/>
              </w:rPr>
            </w:pPr>
            <w:r w:rsidRPr="008C6ABB">
              <w:rPr>
                <w:sz w:val="14"/>
                <w:szCs w:val="14"/>
              </w:rPr>
              <w:t>status</w:t>
            </w:r>
          </w:p>
        </w:tc>
        <w:tc>
          <w:tcPr>
            <w:tcW w:w="1672" w:type="dxa"/>
          </w:tcPr>
          <w:p w14:paraId="581D9676" w14:textId="77777777" w:rsidR="00F22296" w:rsidRPr="008C6ABB" w:rsidRDefault="00F22296" w:rsidP="00F22296">
            <w:pPr>
              <w:snapToGrid w:val="0"/>
              <w:spacing w:before="40" w:after="40"/>
              <w:rPr>
                <w:sz w:val="14"/>
                <w:szCs w:val="14"/>
              </w:rPr>
            </w:pPr>
            <w:r w:rsidRPr="008C6ABB">
              <w:rPr>
                <w:sz w:val="14"/>
                <w:szCs w:val="14"/>
              </w:rPr>
              <w:t>adms:status</w:t>
            </w:r>
          </w:p>
        </w:tc>
        <w:tc>
          <w:tcPr>
            <w:tcW w:w="1985" w:type="dxa"/>
          </w:tcPr>
          <w:p w14:paraId="02221EFD" w14:textId="77777777" w:rsidR="00F22296" w:rsidRPr="008C6ABB" w:rsidRDefault="00F22296" w:rsidP="00F22296">
            <w:pPr>
              <w:snapToGrid w:val="0"/>
              <w:spacing w:before="40" w:after="40"/>
              <w:rPr>
                <w:sz w:val="14"/>
                <w:szCs w:val="14"/>
              </w:rPr>
            </w:pPr>
            <w:r w:rsidRPr="008C6ABB">
              <w:rPr>
                <w:sz w:val="14"/>
                <w:szCs w:val="14"/>
              </w:rPr>
              <w:t>skos:Concept</w:t>
            </w:r>
          </w:p>
        </w:tc>
        <w:tc>
          <w:tcPr>
            <w:tcW w:w="3260" w:type="dxa"/>
          </w:tcPr>
          <w:p w14:paraId="720B7585" w14:textId="043D6860" w:rsidR="00F22296" w:rsidRPr="008C6ABB" w:rsidRDefault="00F22296" w:rsidP="00F22296">
            <w:pPr>
              <w:snapToGrid w:val="0"/>
              <w:spacing w:before="40" w:after="40"/>
              <w:rPr>
                <w:sz w:val="14"/>
                <w:szCs w:val="14"/>
              </w:rPr>
            </w:pPr>
            <w:r w:rsidRPr="008C6ABB">
              <w:rPr>
                <w:sz w:val="14"/>
                <w:szCs w:val="14"/>
              </w:rPr>
              <w:t>This property refers to the maturity of the Distribution</w:t>
            </w:r>
            <w:r w:rsidR="00B10B26" w:rsidRPr="008C6ABB">
              <w:rPr>
                <w:sz w:val="14"/>
                <w:szCs w:val="14"/>
              </w:rPr>
              <w:t>.</w:t>
            </w:r>
          </w:p>
        </w:tc>
        <w:tc>
          <w:tcPr>
            <w:tcW w:w="709" w:type="dxa"/>
          </w:tcPr>
          <w:p w14:paraId="3CA87691" w14:textId="77777777" w:rsidR="00F22296" w:rsidRPr="008C6ABB" w:rsidRDefault="00F22296" w:rsidP="00F22296">
            <w:pPr>
              <w:snapToGrid w:val="0"/>
              <w:spacing w:before="40" w:after="40"/>
              <w:rPr>
                <w:sz w:val="14"/>
                <w:szCs w:val="14"/>
              </w:rPr>
            </w:pPr>
            <w:r w:rsidRPr="008C6ABB">
              <w:rPr>
                <w:sz w:val="14"/>
                <w:szCs w:val="14"/>
              </w:rPr>
              <w:t>0..1</w:t>
            </w:r>
          </w:p>
        </w:tc>
      </w:tr>
      <w:tr w:rsidR="00F22296" w:rsidRPr="008C6ABB" w14:paraId="07522C61" w14:textId="77777777" w:rsidTr="00F22296">
        <w:trPr>
          <w:cantSplit/>
        </w:trPr>
        <w:tc>
          <w:tcPr>
            <w:tcW w:w="1271" w:type="dxa"/>
          </w:tcPr>
          <w:p w14:paraId="1EF1A752" w14:textId="77777777" w:rsidR="00F22296" w:rsidRPr="008C6ABB" w:rsidRDefault="00F22296" w:rsidP="00F22296">
            <w:pPr>
              <w:snapToGrid w:val="0"/>
              <w:spacing w:before="40" w:after="40"/>
              <w:rPr>
                <w:sz w:val="14"/>
                <w:szCs w:val="14"/>
              </w:rPr>
            </w:pPr>
            <w:r w:rsidRPr="008C6ABB">
              <w:rPr>
                <w:sz w:val="14"/>
                <w:szCs w:val="14"/>
              </w:rPr>
              <w:t>title</w:t>
            </w:r>
          </w:p>
        </w:tc>
        <w:tc>
          <w:tcPr>
            <w:tcW w:w="1672" w:type="dxa"/>
          </w:tcPr>
          <w:p w14:paraId="37ACC0B1" w14:textId="77777777" w:rsidR="00F22296" w:rsidRPr="008C6ABB" w:rsidRDefault="00F22296" w:rsidP="00F22296">
            <w:pPr>
              <w:snapToGrid w:val="0"/>
              <w:spacing w:before="40" w:after="40"/>
              <w:rPr>
                <w:sz w:val="14"/>
                <w:szCs w:val="14"/>
              </w:rPr>
            </w:pPr>
            <w:r w:rsidRPr="008C6ABB">
              <w:rPr>
                <w:sz w:val="14"/>
                <w:szCs w:val="14"/>
              </w:rPr>
              <w:t>dct:title</w:t>
            </w:r>
          </w:p>
        </w:tc>
        <w:tc>
          <w:tcPr>
            <w:tcW w:w="1985" w:type="dxa"/>
          </w:tcPr>
          <w:p w14:paraId="79692036" w14:textId="77777777" w:rsidR="00F22296" w:rsidRPr="008C6ABB" w:rsidRDefault="00F22296" w:rsidP="00F22296">
            <w:pPr>
              <w:snapToGrid w:val="0"/>
              <w:spacing w:before="40" w:after="40"/>
              <w:rPr>
                <w:sz w:val="14"/>
                <w:szCs w:val="14"/>
              </w:rPr>
            </w:pPr>
            <w:r w:rsidRPr="008C6ABB">
              <w:rPr>
                <w:sz w:val="14"/>
                <w:szCs w:val="14"/>
              </w:rPr>
              <w:t>rdfs:Literal</w:t>
            </w:r>
          </w:p>
        </w:tc>
        <w:tc>
          <w:tcPr>
            <w:tcW w:w="3260" w:type="dxa"/>
          </w:tcPr>
          <w:p w14:paraId="5105B69F" w14:textId="77777777" w:rsidR="00F22296" w:rsidRPr="008C6ABB" w:rsidRDefault="00F22296" w:rsidP="00F22296">
            <w:pPr>
              <w:snapToGrid w:val="0"/>
              <w:spacing w:before="40" w:after="40"/>
              <w:rPr>
                <w:sz w:val="14"/>
                <w:szCs w:val="14"/>
              </w:rPr>
            </w:pPr>
            <w:r w:rsidRPr="008C6ABB">
              <w:rPr>
                <w:sz w:val="14"/>
                <w:szCs w:val="14"/>
              </w:rPr>
              <w:t>This property contains a name given to the Distribution. This property can be repeated for parallel language versions of the description.</w:t>
            </w:r>
          </w:p>
        </w:tc>
        <w:tc>
          <w:tcPr>
            <w:tcW w:w="709" w:type="dxa"/>
          </w:tcPr>
          <w:p w14:paraId="633BC71A" w14:textId="77777777" w:rsidR="00F22296" w:rsidRPr="008C6ABB" w:rsidRDefault="00F22296" w:rsidP="00F22296">
            <w:pPr>
              <w:snapToGrid w:val="0"/>
              <w:spacing w:before="40" w:after="40"/>
              <w:rPr>
                <w:sz w:val="14"/>
                <w:szCs w:val="14"/>
              </w:rPr>
            </w:pPr>
            <w:r w:rsidRPr="008C6ABB">
              <w:rPr>
                <w:sz w:val="14"/>
                <w:szCs w:val="14"/>
              </w:rPr>
              <w:t>0..n</w:t>
            </w:r>
          </w:p>
        </w:tc>
      </w:tr>
      <w:tr w:rsidR="00F22296" w:rsidRPr="008C6ABB" w14:paraId="50FFDFA7" w14:textId="77777777" w:rsidTr="00F22296">
        <w:trPr>
          <w:cantSplit/>
        </w:trPr>
        <w:tc>
          <w:tcPr>
            <w:tcW w:w="1271" w:type="dxa"/>
          </w:tcPr>
          <w:p w14:paraId="767D4958" w14:textId="77777777" w:rsidR="00F22296" w:rsidRPr="008C6ABB" w:rsidRDefault="00F22296" w:rsidP="00F22296">
            <w:pPr>
              <w:snapToGrid w:val="0"/>
              <w:spacing w:before="40" w:after="40"/>
              <w:rPr>
                <w:sz w:val="14"/>
                <w:szCs w:val="14"/>
              </w:rPr>
            </w:pPr>
            <w:r w:rsidRPr="008C6ABB">
              <w:rPr>
                <w:sz w:val="14"/>
                <w:szCs w:val="14"/>
              </w:rPr>
              <w:t>update/ modification date</w:t>
            </w:r>
          </w:p>
        </w:tc>
        <w:tc>
          <w:tcPr>
            <w:tcW w:w="1672" w:type="dxa"/>
          </w:tcPr>
          <w:p w14:paraId="3F73B971" w14:textId="77777777" w:rsidR="00F22296" w:rsidRPr="008C6ABB" w:rsidRDefault="00F22296" w:rsidP="00F22296">
            <w:pPr>
              <w:snapToGrid w:val="0"/>
              <w:spacing w:before="40" w:after="40"/>
              <w:rPr>
                <w:sz w:val="14"/>
                <w:szCs w:val="14"/>
              </w:rPr>
            </w:pPr>
            <w:r w:rsidRPr="008C6ABB">
              <w:rPr>
                <w:sz w:val="14"/>
                <w:szCs w:val="14"/>
              </w:rPr>
              <w:t>dct:modified</w:t>
            </w:r>
          </w:p>
        </w:tc>
        <w:tc>
          <w:tcPr>
            <w:tcW w:w="1985" w:type="dxa"/>
          </w:tcPr>
          <w:p w14:paraId="559E0349" w14:textId="77777777" w:rsidR="00F22296" w:rsidRPr="008C6ABB" w:rsidRDefault="00F22296" w:rsidP="00F22296">
            <w:pPr>
              <w:snapToGrid w:val="0"/>
              <w:spacing w:before="40" w:after="40"/>
              <w:rPr>
                <w:sz w:val="14"/>
                <w:szCs w:val="14"/>
              </w:rPr>
            </w:pPr>
            <w:r w:rsidRPr="008C6ABB">
              <w:rPr>
                <w:sz w:val="14"/>
                <w:szCs w:val="14"/>
              </w:rPr>
              <w:t>rdfs:Literal typed as xsd:date or xsd:dateTime</w:t>
            </w:r>
          </w:p>
        </w:tc>
        <w:tc>
          <w:tcPr>
            <w:tcW w:w="3260" w:type="dxa"/>
          </w:tcPr>
          <w:p w14:paraId="29F0DC31" w14:textId="77777777" w:rsidR="00F22296" w:rsidRPr="008C6ABB" w:rsidRDefault="00F22296" w:rsidP="00F22296">
            <w:pPr>
              <w:snapToGrid w:val="0"/>
              <w:spacing w:before="40" w:after="40"/>
              <w:rPr>
                <w:sz w:val="14"/>
                <w:szCs w:val="14"/>
              </w:rPr>
            </w:pPr>
            <w:r w:rsidRPr="008C6ABB">
              <w:rPr>
                <w:sz w:val="14"/>
                <w:szCs w:val="14"/>
              </w:rPr>
              <w:t>This property contains the most recent date on which the Distribution was changed or modified.</w:t>
            </w:r>
          </w:p>
        </w:tc>
        <w:tc>
          <w:tcPr>
            <w:tcW w:w="709" w:type="dxa"/>
          </w:tcPr>
          <w:p w14:paraId="183C0105" w14:textId="77777777" w:rsidR="00F22296" w:rsidRPr="008C6ABB" w:rsidRDefault="00F22296" w:rsidP="00F22296">
            <w:pPr>
              <w:snapToGrid w:val="0"/>
              <w:spacing w:before="40" w:after="40"/>
              <w:rPr>
                <w:sz w:val="14"/>
                <w:szCs w:val="14"/>
              </w:rPr>
            </w:pPr>
            <w:r w:rsidRPr="008C6ABB">
              <w:rPr>
                <w:sz w:val="14"/>
                <w:szCs w:val="14"/>
              </w:rPr>
              <w:t>0..1</w:t>
            </w:r>
          </w:p>
        </w:tc>
      </w:tr>
    </w:tbl>
    <w:p w14:paraId="414EDD89" w14:textId="7141B27D" w:rsidR="00972AC6" w:rsidRPr="008C6ABB" w:rsidRDefault="00796F46" w:rsidP="00DA38E2">
      <w:pPr>
        <w:rPr>
          <w:i/>
        </w:rPr>
      </w:pPr>
      <w:bookmarkStart w:id="115" w:name="OneAdditional"/>
      <w:bookmarkEnd w:id="115"/>
      <w:r w:rsidRPr="008C6ABB">
        <w:rPr>
          <w:i/>
        </w:rPr>
        <w:t>Additional optional property</w:t>
      </w:r>
      <w:r w:rsidR="00972AC6" w:rsidRPr="008C6ABB">
        <w:rPr>
          <w:i/>
        </w:rPr>
        <w:t xml:space="preserve"> for Distribution</w:t>
      </w:r>
    </w:p>
    <w:tbl>
      <w:tblPr>
        <w:tblStyle w:val="ListTable3-Accent11"/>
        <w:tblW w:w="8897" w:type="dxa"/>
        <w:tblLayout w:type="fixed"/>
        <w:tblLook w:val="04A0" w:firstRow="1" w:lastRow="0" w:firstColumn="1" w:lastColumn="0" w:noHBand="0" w:noVBand="1"/>
      </w:tblPr>
      <w:tblGrid>
        <w:gridCol w:w="1101"/>
        <w:gridCol w:w="1842"/>
        <w:gridCol w:w="1985"/>
        <w:gridCol w:w="3260"/>
        <w:gridCol w:w="709"/>
      </w:tblGrid>
      <w:tr w:rsidR="007D110F" w:rsidRPr="008C6ABB" w14:paraId="2D7DE49B" w14:textId="77777777" w:rsidTr="00A675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01" w:type="dxa"/>
            <w:tcBorders>
              <w:top w:val="single" w:sz="4" w:space="0" w:color="002395" w:themeColor="accent1"/>
              <w:right w:val="single" w:sz="4" w:space="0" w:color="002395" w:themeColor="accent1"/>
            </w:tcBorders>
          </w:tcPr>
          <w:p w14:paraId="38E9345A" w14:textId="77777777" w:rsidR="007D110F" w:rsidRPr="008C6ABB" w:rsidRDefault="007D110F" w:rsidP="00A675E7">
            <w:pPr>
              <w:pStyle w:val="Tableheading"/>
            </w:pPr>
            <w:r w:rsidRPr="008C6ABB">
              <w:t>Property</w:t>
            </w:r>
          </w:p>
        </w:tc>
        <w:tc>
          <w:tcPr>
            <w:tcW w:w="1842" w:type="dxa"/>
            <w:tcBorders>
              <w:left w:val="single" w:sz="4" w:space="0" w:color="002395" w:themeColor="accent1"/>
            </w:tcBorders>
          </w:tcPr>
          <w:p w14:paraId="658A3510" w14:textId="77777777" w:rsidR="007D110F" w:rsidRPr="008C6ABB" w:rsidRDefault="007D110F" w:rsidP="00A675E7">
            <w:pPr>
              <w:pStyle w:val="Tableheading"/>
              <w:cnfStyle w:val="100000000000" w:firstRow="1" w:lastRow="0" w:firstColumn="0" w:lastColumn="0" w:oddVBand="0" w:evenVBand="0" w:oddHBand="0" w:evenHBand="0" w:firstRowFirstColumn="0" w:firstRowLastColumn="0" w:lastRowFirstColumn="0" w:lastRowLastColumn="0"/>
            </w:pPr>
            <w:r w:rsidRPr="008C6ABB">
              <w:t>URI</w:t>
            </w:r>
          </w:p>
        </w:tc>
        <w:tc>
          <w:tcPr>
            <w:tcW w:w="1985" w:type="dxa"/>
            <w:tcBorders>
              <w:right w:val="single" w:sz="4" w:space="0" w:color="002395" w:themeColor="accent1"/>
            </w:tcBorders>
          </w:tcPr>
          <w:p w14:paraId="022294E3" w14:textId="77777777" w:rsidR="007D110F" w:rsidRPr="008C6ABB" w:rsidRDefault="007D110F" w:rsidP="00A675E7">
            <w:pPr>
              <w:pStyle w:val="Tableheading"/>
              <w:cnfStyle w:val="100000000000" w:firstRow="1" w:lastRow="0" w:firstColumn="0" w:lastColumn="0" w:oddVBand="0" w:evenVBand="0" w:oddHBand="0" w:evenHBand="0" w:firstRowFirstColumn="0" w:firstRowLastColumn="0" w:lastRowFirstColumn="0" w:lastRowLastColumn="0"/>
            </w:pPr>
            <w:r w:rsidRPr="008C6ABB">
              <w:t>Range</w:t>
            </w:r>
          </w:p>
        </w:tc>
        <w:tc>
          <w:tcPr>
            <w:tcW w:w="3260" w:type="dxa"/>
            <w:tcBorders>
              <w:left w:val="single" w:sz="4" w:space="0" w:color="002395" w:themeColor="accent1"/>
              <w:right w:val="single" w:sz="4" w:space="0" w:color="002395" w:themeColor="accent1"/>
            </w:tcBorders>
          </w:tcPr>
          <w:p w14:paraId="03B6756D" w14:textId="77777777" w:rsidR="007D110F" w:rsidRPr="008C6ABB" w:rsidRDefault="007D110F" w:rsidP="00A675E7">
            <w:pPr>
              <w:pStyle w:val="Tableheading"/>
              <w:cnfStyle w:val="100000000000" w:firstRow="1" w:lastRow="0" w:firstColumn="0" w:lastColumn="0" w:oddVBand="0" w:evenVBand="0" w:oddHBand="0" w:evenHBand="0" w:firstRowFirstColumn="0" w:firstRowLastColumn="0" w:lastRowFirstColumn="0" w:lastRowLastColumn="0"/>
            </w:pPr>
            <w:r w:rsidRPr="008C6ABB">
              <w:t>Usage note</w:t>
            </w:r>
          </w:p>
        </w:tc>
        <w:tc>
          <w:tcPr>
            <w:tcW w:w="709" w:type="dxa"/>
            <w:tcBorders>
              <w:left w:val="single" w:sz="4" w:space="0" w:color="002395" w:themeColor="accent1"/>
            </w:tcBorders>
          </w:tcPr>
          <w:p w14:paraId="09C3897B" w14:textId="77777777" w:rsidR="007D110F" w:rsidRPr="008C6ABB" w:rsidRDefault="007D110F" w:rsidP="00A675E7">
            <w:pPr>
              <w:pStyle w:val="Tableheading"/>
              <w:cnfStyle w:val="100000000000" w:firstRow="1" w:lastRow="0" w:firstColumn="0" w:lastColumn="0" w:oddVBand="0" w:evenVBand="0" w:oddHBand="0" w:evenHBand="0" w:firstRowFirstColumn="0" w:firstRowLastColumn="0" w:lastRowFirstColumn="0" w:lastRowLastColumn="0"/>
            </w:pPr>
            <w:r w:rsidRPr="008C6ABB">
              <w:t>Card</w:t>
            </w:r>
          </w:p>
        </w:tc>
      </w:tr>
      <w:tr w:rsidR="007D110F" w:rsidRPr="008C6ABB" w14:paraId="5F2443B6" w14:textId="77777777" w:rsidTr="007D11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Borders>
              <w:right w:val="single" w:sz="4" w:space="0" w:color="002395" w:themeColor="accent1"/>
            </w:tcBorders>
            <w:vAlign w:val="center"/>
          </w:tcPr>
          <w:p w14:paraId="296DBFD6" w14:textId="30AD6D15" w:rsidR="007D110F" w:rsidRPr="008C6ABB" w:rsidRDefault="007D110F" w:rsidP="007D110F">
            <w:pPr>
              <w:pStyle w:val="Tableentry"/>
            </w:pPr>
            <w:r w:rsidRPr="008C6ABB">
              <w:t>type</w:t>
            </w:r>
          </w:p>
        </w:tc>
        <w:tc>
          <w:tcPr>
            <w:tcW w:w="1842" w:type="dxa"/>
            <w:tcBorders>
              <w:left w:val="single" w:sz="4" w:space="0" w:color="002395" w:themeColor="accent1"/>
              <w:right w:val="single" w:sz="4" w:space="0" w:color="002395" w:themeColor="accent1"/>
            </w:tcBorders>
            <w:vAlign w:val="center"/>
          </w:tcPr>
          <w:p w14:paraId="72653A59" w14:textId="083E91E1" w:rsidR="007D110F" w:rsidRPr="008C6ABB" w:rsidRDefault="007D110F" w:rsidP="007D110F">
            <w:pPr>
              <w:pStyle w:val="Tableentry"/>
              <w:cnfStyle w:val="000000100000" w:firstRow="0" w:lastRow="0" w:firstColumn="0" w:lastColumn="0" w:oddVBand="0" w:evenVBand="0" w:oddHBand="1" w:evenHBand="0" w:firstRowFirstColumn="0" w:firstRowLastColumn="0" w:lastRowFirstColumn="0" w:lastRowLastColumn="0"/>
            </w:pPr>
            <w:r w:rsidRPr="008C6ABB">
              <w:t>dct:type</w:t>
            </w:r>
          </w:p>
        </w:tc>
        <w:tc>
          <w:tcPr>
            <w:tcW w:w="1985" w:type="dxa"/>
            <w:tcBorders>
              <w:left w:val="single" w:sz="4" w:space="0" w:color="002395" w:themeColor="accent1"/>
              <w:right w:val="single" w:sz="4" w:space="0" w:color="002395" w:themeColor="accent1"/>
            </w:tcBorders>
            <w:vAlign w:val="center"/>
          </w:tcPr>
          <w:p w14:paraId="307C5EB8" w14:textId="636F10A5" w:rsidR="007D110F" w:rsidRPr="008C6ABB" w:rsidRDefault="007D110F" w:rsidP="007D110F">
            <w:pPr>
              <w:pStyle w:val="Tableentry"/>
              <w:cnfStyle w:val="000000100000" w:firstRow="0" w:lastRow="0" w:firstColumn="0" w:lastColumn="0" w:oddVBand="0" w:evenVBand="0" w:oddHBand="1" w:evenHBand="0" w:firstRowFirstColumn="0" w:firstRowLastColumn="0" w:lastRowFirstColumn="0" w:lastRowLastColumn="0"/>
            </w:pPr>
            <w:r w:rsidRPr="008C6ABB">
              <w:t>rdfs:Resource</w:t>
            </w:r>
          </w:p>
        </w:tc>
        <w:tc>
          <w:tcPr>
            <w:tcW w:w="3260" w:type="dxa"/>
            <w:tcBorders>
              <w:left w:val="single" w:sz="4" w:space="0" w:color="002395" w:themeColor="accent1"/>
              <w:right w:val="single" w:sz="4" w:space="0" w:color="002395" w:themeColor="accent1"/>
            </w:tcBorders>
            <w:vAlign w:val="center"/>
          </w:tcPr>
          <w:p w14:paraId="2E4A9262" w14:textId="36DE74B7" w:rsidR="007D110F" w:rsidRPr="008C6ABB" w:rsidRDefault="007D110F" w:rsidP="007D110F">
            <w:pPr>
              <w:pStyle w:val="Tableentry"/>
              <w:cnfStyle w:val="000000100000" w:firstRow="0" w:lastRow="0" w:firstColumn="0" w:lastColumn="0" w:oddVBand="0" w:evenVBand="0" w:oddHBand="1" w:evenHBand="0" w:firstRowFirstColumn="0" w:firstRowLastColumn="0" w:lastRowFirstColumn="0" w:lastRowLastColumn="0"/>
            </w:pPr>
            <w:r w:rsidRPr="008C6ABB">
              <w:t>This property links to a type of the Distribution, e.g. that it is a visualisation</w:t>
            </w:r>
          </w:p>
        </w:tc>
        <w:tc>
          <w:tcPr>
            <w:tcW w:w="709" w:type="dxa"/>
            <w:tcBorders>
              <w:left w:val="single" w:sz="4" w:space="0" w:color="002395" w:themeColor="accent1"/>
            </w:tcBorders>
            <w:vAlign w:val="center"/>
          </w:tcPr>
          <w:p w14:paraId="7DDE95C3" w14:textId="0F30641B" w:rsidR="007D110F" w:rsidRPr="008C6ABB" w:rsidRDefault="007D110F" w:rsidP="007D110F">
            <w:pPr>
              <w:pStyle w:val="Tableentry"/>
              <w:cnfStyle w:val="000000100000" w:firstRow="0" w:lastRow="0" w:firstColumn="0" w:lastColumn="0" w:oddVBand="0" w:evenVBand="0" w:oddHBand="1" w:evenHBand="0" w:firstRowFirstColumn="0" w:firstRowLastColumn="0" w:lastRowFirstColumn="0" w:lastRowLastColumn="0"/>
            </w:pPr>
            <w:r w:rsidRPr="008C6ABB">
              <w:t>0..1</w:t>
            </w:r>
          </w:p>
        </w:tc>
      </w:tr>
    </w:tbl>
    <w:p w14:paraId="07BCFD64" w14:textId="6C7773F4" w:rsidR="00DA38E2" w:rsidRPr="008C6ABB" w:rsidRDefault="00DA38E2" w:rsidP="00DA38E2">
      <w:pPr>
        <w:pStyle w:val="Heading3"/>
      </w:pPr>
      <w:bookmarkStart w:id="116" w:name="_Toc432158262"/>
      <w:bookmarkStart w:id="117" w:name="_Toc469902797"/>
      <w:bookmarkStart w:id="118" w:name="_Ref450203903"/>
      <w:bookmarkStart w:id="119" w:name="_Ref450203908"/>
      <w:bookmarkStart w:id="120" w:name="_Ref450203935"/>
      <w:r w:rsidRPr="008C6ABB">
        <w:lastRenderedPageBreak/>
        <w:t>Agent</w:t>
      </w:r>
      <w:bookmarkEnd w:id="116"/>
      <w:bookmarkEnd w:id="117"/>
    </w:p>
    <w:p w14:paraId="2DB305D2" w14:textId="474CC6BA" w:rsidR="00F22296" w:rsidRPr="008C6ABB" w:rsidRDefault="00F22296" w:rsidP="004040FE">
      <w:pPr>
        <w:keepNext/>
      </w:pPr>
      <w:r w:rsidRPr="008C6ABB">
        <w:rPr>
          <w:rFonts w:ascii="Verdana" w:eastAsia="Times New Roman" w:hAnsi="Verdana" w:cs="Times New Roman"/>
          <w:i/>
        </w:rPr>
        <w:t>Mandatory proper</w:t>
      </w:r>
      <w:r w:rsidR="00B10B26" w:rsidRPr="008C6ABB">
        <w:rPr>
          <w:rFonts w:ascii="Verdana" w:eastAsia="Times New Roman" w:hAnsi="Verdana" w:cs="Times New Roman"/>
          <w:i/>
        </w:rPr>
        <w:t>ty</w:t>
      </w:r>
      <w:r w:rsidRPr="008C6ABB">
        <w:rPr>
          <w:rFonts w:ascii="Verdana" w:eastAsia="Times New Roman" w:hAnsi="Verdana" w:cs="Times New Roman"/>
          <w:i/>
        </w:rPr>
        <w:t xml:space="preserve"> for Agent</w:t>
      </w:r>
    </w:p>
    <w:tbl>
      <w:tblPr>
        <w:tblStyle w:val="TableGrid29"/>
        <w:tblW w:w="8897" w:type="dxa"/>
        <w:tblLayout w:type="fixed"/>
        <w:tblLook w:val="04A0" w:firstRow="1" w:lastRow="0" w:firstColumn="1" w:lastColumn="0" w:noHBand="0" w:noVBand="1"/>
      </w:tblPr>
      <w:tblGrid>
        <w:gridCol w:w="1129"/>
        <w:gridCol w:w="1843"/>
        <w:gridCol w:w="1843"/>
        <w:gridCol w:w="2615"/>
        <w:gridCol w:w="1467"/>
      </w:tblGrid>
      <w:tr w:rsidR="00DA38E2" w:rsidRPr="008C6ABB" w14:paraId="5DE66713" w14:textId="77777777" w:rsidTr="007E4964">
        <w:trPr>
          <w:cnfStyle w:val="100000000000" w:firstRow="1" w:lastRow="0" w:firstColumn="0" w:lastColumn="0" w:oddVBand="0" w:evenVBand="0" w:oddHBand="0" w:evenHBand="0" w:firstRowFirstColumn="0" w:firstRowLastColumn="0" w:lastRowFirstColumn="0" w:lastRowLastColumn="0"/>
          <w:cantSplit/>
        </w:trPr>
        <w:tc>
          <w:tcPr>
            <w:tcW w:w="1129" w:type="dxa"/>
          </w:tcPr>
          <w:p w14:paraId="6ECFD7F4" w14:textId="77777777" w:rsidR="00DA38E2" w:rsidRPr="008C6ABB" w:rsidRDefault="00DA38E2" w:rsidP="00A675E7">
            <w:pPr>
              <w:pStyle w:val="Tableheading"/>
            </w:pPr>
            <w:r w:rsidRPr="008C6ABB">
              <w:t>Property</w:t>
            </w:r>
          </w:p>
        </w:tc>
        <w:tc>
          <w:tcPr>
            <w:tcW w:w="1843" w:type="dxa"/>
          </w:tcPr>
          <w:p w14:paraId="369C8EC6" w14:textId="77777777" w:rsidR="00DA38E2" w:rsidRPr="008C6ABB" w:rsidRDefault="00DA38E2" w:rsidP="00A675E7">
            <w:pPr>
              <w:pStyle w:val="Tableheading"/>
            </w:pPr>
            <w:r w:rsidRPr="008C6ABB">
              <w:t>URI</w:t>
            </w:r>
          </w:p>
        </w:tc>
        <w:tc>
          <w:tcPr>
            <w:tcW w:w="1843" w:type="dxa"/>
          </w:tcPr>
          <w:p w14:paraId="2F1E0165" w14:textId="77777777" w:rsidR="00DA38E2" w:rsidRPr="008C6ABB" w:rsidRDefault="00DA38E2" w:rsidP="00A675E7">
            <w:pPr>
              <w:pStyle w:val="Tableheading"/>
            </w:pPr>
            <w:r w:rsidRPr="008C6ABB">
              <w:t>Range</w:t>
            </w:r>
          </w:p>
        </w:tc>
        <w:tc>
          <w:tcPr>
            <w:tcW w:w="2615" w:type="dxa"/>
          </w:tcPr>
          <w:p w14:paraId="2D2853C3" w14:textId="77777777" w:rsidR="00DA38E2" w:rsidRPr="008C6ABB" w:rsidRDefault="00DA38E2" w:rsidP="00A675E7">
            <w:pPr>
              <w:pStyle w:val="Tableheading"/>
            </w:pPr>
            <w:r w:rsidRPr="008C6ABB">
              <w:t>Usage note</w:t>
            </w:r>
          </w:p>
        </w:tc>
        <w:tc>
          <w:tcPr>
            <w:tcW w:w="1467" w:type="dxa"/>
          </w:tcPr>
          <w:p w14:paraId="7F223208" w14:textId="77777777" w:rsidR="00DA38E2" w:rsidRPr="008C6ABB" w:rsidRDefault="00DA38E2" w:rsidP="00A675E7">
            <w:pPr>
              <w:pStyle w:val="Tableheading"/>
            </w:pPr>
            <w:r w:rsidRPr="008C6ABB">
              <w:t>Card.</w:t>
            </w:r>
          </w:p>
        </w:tc>
      </w:tr>
      <w:tr w:rsidR="00DA38E2" w:rsidRPr="008C6ABB" w14:paraId="192BBED2" w14:textId="77777777" w:rsidTr="007E4964">
        <w:trPr>
          <w:cantSplit/>
        </w:trPr>
        <w:tc>
          <w:tcPr>
            <w:tcW w:w="1129" w:type="dxa"/>
          </w:tcPr>
          <w:p w14:paraId="6B0D1BA4" w14:textId="77777777" w:rsidR="00DA38E2" w:rsidRPr="008C6ABB" w:rsidRDefault="00DA38E2" w:rsidP="00A675E7">
            <w:pPr>
              <w:pStyle w:val="Tableentry"/>
            </w:pPr>
            <w:r w:rsidRPr="008C6ABB">
              <w:t>name</w:t>
            </w:r>
          </w:p>
        </w:tc>
        <w:tc>
          <w:tcPr>
            <w:tcW w:w="1843" w:type="dxa"/>
          </w:tcPr>
          <w:p w14:paraId="70EA5750" w14:textId="77777777" w:rsidR="00DA38E2" w:rsidRPr="008C6ABB" w:rsidRDefault="00DA38E2" w:rsidP="00A675E7">
            <w:pPr>
              <w:pStyle w:val="Tableentry"/>
            </w:pPr>
            <w:r w:rsidRPr="008C6ABB">
              <w:t>foaf:name</w:t>
            </w:r>
          </w:p>
        </w:tc>
        <w:tc>
          <w:tcPr>
            <w:tcW w:w="1843" w:type="dxa"/>
          </w:tcPr>
          <w:p w14:paraId="69249843" w14:textId="77777777" w:rsidR="00DA38E2" w:rsidRPr="008C6ABB" w:rsidRDefault="00DA38E2" w:rsidP="00A675E7">
            <w:pPr>
              <w:pStyle w:val="Tableentry"/>
            </w:pPr>
            <w:r w:rsidRPr="008C6ABB">
              <w:t>rdfs:Literal</w:t>
            </w:r>
          </w:p>
        </w:tc>
        <w:tc>
          <w:tcPr>
            <w:tcW w:w="2615" w:type="dxa"/>
          </w:tcPr>
          <w:p w14:paraId="3BF23A73" w14:textId="77777777" w:rsidR="00DA38E2" w:rsidRPr="008C6ABB" w:rsidRDefault="00DA38E2" w:rsidP="00A675E7">
            <w:pPr>
              <w:pStyle w:val="Tableentry"/>
            </w:pPr>
            <w:r w:rsidRPr="008C6ABB">
              <w:t>This property contains a name of the agent. This property can be repeated for different versions of the name (e.g. the name in different languages)</w:t>
            </w:r>
          </w:p>
        </w:tc>
        <w:tc>
          <w:tcPr>
            <w:tcW w:w="1467" w:type="dxa"/>
          </w:tcPr>
          <w:p w14:paraId="56B92E22" w14:textId="77777777" w:rsidR="00DA38E2" w:rsidRPr="008C6ABB" w:rsidRDefault="00DA38E2" w:rsidP="00A675E7">
            <w:pPr>
              <w:pStyle w:val="Tableentry"/>
            </w:pPr>
            <w:r w:rsidRPr="008C6ABB">
              <w:t>1..n</w:t>
            </w:r>
          </w:p>
        </w:tc>
      </w:tr>
    </w:tbl>
    <w:p w14:paraId="12EA2778" w14:textId="688E1068" w:rsidR="00F22296" w:rsidRPr="008C6ABB" w:rsidRDefault="00B10B26" w:rsidP="008D28D0">
      <w:pPr>
        <w:keepNext/>
      </w:pPr>
      <w:r w:rsidRPr="008C6ABB">
        <w:rPr>
          <w:rFonts w:ascii="Verdana" w:eastAsia="Times New Roman" w:hAnsi="Verdana" w:cs="Times New Roman"/>
          <w:i/>
        </w:rPr>
        <w:t>Recommended property</w:t>
      </w:r>
      <w:r w:rsidR="00F22296" w:rsidRPr="008C6ABB">
        <w:rPr>
          <w:rFonts w:ascii="Verdana" w:eastAsia="Times New Roman" w:hAnsi="Verdana" w:cs="Times New Roman"/>
          <w:i/>
        </w:rPr>
        <w:t xml:space="preserve"> for Agent</w:t>
      </w:r>
    </w:p>
    <w:tbl>
      <w:tblPr>
        <w:tblStyle w:val="TableGrid29"/>
        <w:tblW w:w="8897" w:type="dxa"/>
        <w:tblLayout w:type="fixed"/>
        <w:tblLook w:val="04A0" w:firstRow="1" w:lastRow="0" w:firstColumn="1" w:lastColumn="0" w:noHBand="0" w:noVBand="1"/>
      </w:tblPr>
      <w:tblGrid>
        <w:gridCol w:w="1101"/>
        <w:gridCol w:w="1842"/>
        <w:gridCol w:w="1985"/>
        <w:gridCol w:w="3260"/>
        <w:gridCol w:w="709"/>
      </w:tblGrid>
      <w:tr w:rsidR="00DA38E2" w:rsidRPr="008C6ABB" w14:paraId="616A1733" w14:textId="77777777" w:rsidTr="00DA38E2">
        <w:trPr>
          <w:cnfStyle w:val="100000000000" w:firstRow="1" w:lastRow="0" w:firstColumn="0" w:lastColumn="0" w:oddVBand="0" w:evenVBand="0" w:oddHBand="0" w:evenHBand="0" w:firstRowFirstColumn="0" w:firstRowLastColumn="0" w:lastRowFirstColumn="0" w:lastRowLastColumn="0"/>
        </w:trPr>
        <w:tc>
          <w:tcPr>
            <w:tcW w:w="1101" w:type="dxa"/>
          </w:tcPr>
          <w:p w14:paraId="5CE7B353" w14:textId="77777777" w:rsidR="00DA38E2" w:rsidRPr="008C6ABB" w:rsidRDefault="00DA38E2" w:rsidP="008D28D0">
            <w:pPr>
              <w:pStyle w:val="Tableheading"/>
              <w:keepNext/>
            </w:pPr>
            <w:r w:rsidRPr="008C6ABB">
              <w:t>Property</w:t>
            </w:r>
          </w:p>
        </w:tc>
        <w:tc>
          <w:tcPr>
            <w:tcW w:w="1842" w:type="dxa"/>
          </w:tcPr>
          <w:p w14:paraId="3FD769CB" w14:textId="77777777" w:rsidR="00DA38E2" w:rsidRPr="008C6ABB" w:rsidRDefault="00DA38E2" w:rsidP="008D28D0">
            <w:pPr>
              <w:pStyle w:val="Tableheading"/>
              <w:keepNext/>
            </w:pPr>
            <w:r w:rsidRPr="008C6ABB">
              <w:t>URI</w:t>
            </w:r>
          </w:p>
        </w:tc>
        <w:tc>
          <w:tcPr>
            <w:tcW w:w="1985" w:type="dxa"/>
          </w:tcPr>
          <w:p w14:paraId="46026723" w14:textId="77777777" w:rsidR="00DA38E2" w:rsidRPr="008C6ABB" w:rsidRDefault="00DA38E2" w:rsidP="008D28D0">
            <w:pPr>
              <w:pStyle w:val="Tableheading"/>
              <w:keepNext/>
            </w:pPr>
            <w:r w:rsidRPr="008C6ABB">
              <w:t>Range</w:t>
            </w:r>
          </w:p>
        </w:tc>
        <w:tc>
          <w:tcPr>
            <w:tcW w:w="3260" w:type="dxa"/>
          </w:tcPr>
          <w:p w14:paraId="653B941C" w14:textId="77777777" w:rsidR="00DA38E2" w:rsidRPr="008C6ABB" w:rsidRDefault="00DA38E2" w:rsidP="008D28D0">
            <w:pPr>
              <w:pStyle w:val="Tableheading"/>
              <w:keepNext/>
            </w:pPr>
            <w:r w:rsidRPr="008C6ABB">
              <w:t>Usage note</w:t>
            </w:r>
          </w:p>
        </w:tc>
        <w:tc>
          <w:tcPr>
            <w:tcW w:w="709" w:type="dxa"/>
          </w:tcPr>
          <w:p w14:paraId="39ADF3AD" w14:textId="77777777" w:rsidR="00DA38E2" w:rsidRPr="008C6ABB" w:rsidRDefault="00DA38E2" w:rsidP="008D28D0">
            <w:pPr>
              <w:pStyle w:val="Tableheading"/>
              <w:keepNext/>
            </w:pPr>
            <w:r w:rsidRPr="008C6ABB">
              <w:t>Card.</w:t>
            </w:r>
          </w:p>
        </w:tc>
      </w:tr>
      <w:tr w:rsidR="00DA38E2" w:rsidRPr="008C6ABB" w14:paraId="344F1BF1" w14:textId="77777777" w:rsidTr="00DA38E2">
        <w:tc>
          <w:tcPr>
            <w:tcW w:w="1101" w:type="dxa"/>
          </w:tcPr>
          <w:p w14:paraId="3E08FA2F" w14:textId="77777777" w:rsidR="00DA38E2" w:rsidRPr="008C6ABB" w:rsidRDefault="00DA38E2" w:rsidP="00A675E7">
            <w:pPr>
              <w:pStyle w:val="Tableentry"/>
            </w:pPr>
            <w:r w:rsidRPr="008C6ABB">
              <w:t>type</w:t>
            </w:r>
          </w:p>
        </w:tc>
        <w:tc>
          <w:tcPr>
            <w:tcW w:w="1842" w:type="dxa"/>
          </w:tcPr>
          <w:p w14:paraId="7972C42C" w14:textId="77777777" w:rsidR="00DA38E2" w:rsidRPr="008C6ABB" w:rsidRDefault="00DA38E2" w:rsidP="00A675E7">
            <w:pPr>
              <w:pStyle w:val="Tableentry"/>
            </w:pPr>
            <w:r w:rsidRPr="008C6ABB">
              <w:t>dct:type</w:t>
            </w:r>
          </w:p>
        </w:tc>
        <w:tc>
          <w:tcPr>
            <w:tcW w:w="1985" w:type="dxa"/>
          </w:tcPr>
          <w:p w14:paraId="42DCC9CA" w14:textId="77777777" w:rsidR="00DA38E2" w:rsidRPr="008C6ABB" w:rsidRDefault="00DA38E2" w:rsidP="00A675E7">
            <w:pPr>
              <w:pStyle w:val="Tableentry"/>
            </w:pPr>
            <w:r w:rsidRPr="008C6ABB">
              <w:t>skos:Concept</w:t>
            </w:r>
          </w:p>
        </w:tc>
        <w:tc>
          <w:tcPr>
            <w:tcW w:w="3260" w:type="dxa"/>
          </w:tcPr>
          <w:p w14:paraId="2B362353" w14:textId="77777777" w:rsidR="00DA38E2" w:rsidRPr="008C6ABB" w:rsidRDefault="00DA38E2" w:rsidP="00A675E7">
            <w:pPr>
              <w:pStyle w:val="Tableentry"/>
            </w:pPr>
            <w:r w:rsidRPr="008C6ABB">
              <w:t>This property refers to a type of the agent that makes the Catalogue or Dataset available</w:t>
            </w:r>
          </w:p>
        </w:tc>
        <w:tc>
          <w:tcPr>
            <w:tcW w:w="709" w:type="dxa"/>
          </w:tcPr>
          <w:p w14:paraId="56F5F1EE" w14:textId="77777777" w:rsidR="00DA38E2" w:rsidRPr="008C6ABB" w:rsidRDefault="00DA38E2" w:rsidP="00A675E7">
            <w:pPr>
              <w:pStyle w:val="Tableentry"/>
            </w:pPr>
            <w:r w:rsidRPr="008C6ABB">
              <w:t>0..1</w:t>
            </w:r>
          </w:p>
        </w:tc>
      </w:tr>
    </w:tbl>
    <w:p w14:paraId="59EFB647" w14:textId="77777777" w:rsidR="00DA38E2" w:rsidRPr="008C6ABB" w:rsidRDefault="00DA38E2" w:rsidP="00DA38E2">
      <w:pPr>
        <w:pStyle w:val="Heading3"/>
      </w:pPr>
      <w:bookmarkStart w:id="121" w:name="_Toc429930837"/>
      <w:bookmarkStart w:id="122" w:name="_Toc430520839"/>
      <w:bookmarkStart w:id="123" w:name="_Toc430520904"/>
      <w:bookmarkStart w:id="124" w:name="_Toc430521100"/>
      <w:bookmarkStart w:id="125" w:name="_Toc430521193"/>
      <w:bookmarkStart w:id="126" w:name="_Toc430857087"/>
      <w:bookmarkStart w:id="127" w:name="_Toc432158263"/>
      <w:bookmarkStart w:id="128" w:name="_Toc469902798"/>
      <w:bookmarkEnd w:id="121"/>
      <w:bookmarkEnd w:id="122"/>
      <w:bookmarkEnd w:id="123"/>
      <w:bookmarkEnd w:id="124"/>
      <w:bookmarkEnd w:id="125"/>
      <w:bookmarkEnd w:id="126"/>
      <w:r w:rsidRPr="008C6ABB">
        <w:t>Category Scheme</w:t>
      </w:r>
      <w:bookmarkEnd w:id="127"/>
      <w:bookmarkEnd w:id="128"/>
    </w:p>
    <w:p w14:paraId="3349AB0B" w14:textId="1C15E5D5" w:rsidR="00F22296" w:rsidRPr="008C6ABB" w:rsidRDefault="00B10B26" w:rsidP="00F22296">
      <w:r w:rsidRPr="008C6ABB">
        <w:rPr>
          <w:rFonts w:ascii="Verdana" w:eastAsia="Times New Roman" w:hAnsi="Verdana" w:cs="Times New Roman"/>
          <w:i/>
        </w:rPr>
        <w:t>Mandatory property</w:t>
      </w:r>
      <w:r w:rsidR="00F22296" w:rsidRPr="008C6ABB">
        <w:rPr>
          <w:rFonts w:ascii="Verdana" w:eastAsia="Times New Roman" w:hAnsi="Verdana" w:cs="Times New Roman"/>
          <w:i/>
        </w:rPr>
        <w:t xml:space="preserve"> for Category Scheme</w:t>
      </w:r>
    </w:p>
    <w:tbl>
      <w:tblPr>
        <w:tblStyle w:val="TableGrid29"/>
        <w:tblW w:w="8897" w:type="dxa"/>
        <w:tblLayout w:type="fixed"/>
        <w:tblLook w:val="04A0" w:firstRow="1" w:lastRow="0" w:firstColumn="1" w:lastColumn="0" w:noHBand="0" w:noVBand="1"/>
      </w:tblPr>
      <w:tblGrid>
        <w:gridCol w:w="1101"/>
        <w:gridCol w:w="1842"/>
        <w:gridCol w:w="1985"/>
        <w:gridCol w:w="3260"/>
        <w:gridCol w:w="709"/>
      </w:tblGrid>
      <w:tr w:rsidR="00DA38E2" w:rsidRPr="008C6ABB" w14:paraId="64AA1524" w14:textId="77777777" w:rsidTr="00DA38E2">
        <w:trPr>
          <w:cnfStyle w:val="100000000000" w:firstRow="1" w:lastRow="0" w:firstColumn="0" w:lastColumn="0" w:oddVBand="0" w:evenVBand="0" w:oddHBand="0" w:evenHBand="0" w:firstRowFirstColumn="0" w:firstRowLastColumn="0" w:lastRowFirstColumn="0" w:lastRowLastColumn="0"/>
        </w:trPr>
        <w:tc>
          <w:tcPr>
            <w:tcW w:w="1101" w:type="dxa"/>
          </w:tcPr>
          <w:p w14:paraId="540836E5" w14:textId="77777777" w:rsidR="00DA38E2" w:rsidRPr="008C6ABB" w:rsidRDefault="00DA38E2" w:rsidP="00A675E7">
            <w:pPr>
              <w:pStyle w:val="Tableheading"/>
            </w:pPr>
            <w:r w:rsidRPr="008C6ABB">
              <w:t>Property</w:t>
            </w:r>
          </w:p>
        </w:tc>
        <w:tc>
          <w:tcPr>
            <w:tcW w:w="1842" w:type="dxa"/>
          </w:tcPr>
          <w:p w14:paraId="5A2EDFF5" w14:textId="77777777" w:rsidR="00DA38E2" w:rsidRPr="008C6ABB" w:rsidRDefault="00DA38E2" w:rsidP="00A675E7">
            <w:pPr>
              <w:pStyle w:val="Tableheading"/>
            </w:pPr>
            <w:r w:rsidRPr="008C6ABB">
              <w:t>URI</w:t>
            </w:r>
          </w:p>
        </w:tc>
        <w:tc>
          <w:tcPr>
            <w:tcW w:w="1985" w:type="dxa"/>
          </w:tcPr>
          <w:p w14:paraId="5352A201" w14:textId="77777777" w:rsidR="00DA38E2" w:rsidRPr="008C6ABB" w:rsidRDefault="00DA38E2" w:rsidP="00A675E7">
            <w:pPr>
              <w:pStyle w:val="Tableheading"/>
            </w:pPr>
            <w:r w:rsidRPr="008C6ABB">
              <w:t>Range</w:t>
            </w:r>
          </w:p>
        </w:tc>
        <w:tc>
          <w:tcPr>
            <w:tcW w:w="3260" w:type="dxa"/>
          </w:tcPr>
          <w:p w14:paraId="241DDEB3" w14:textId="77777777" w:rsidR="00DA38E2" w:rsidRPr="008C6ABB" w:rsidRDefault="00DA38E2" w:rsidP="00A675E7">
            <w:pPr>
              <w:pStyle w:val="Tableheading"/>
            </w:pPr>
            <w:r w:rsidRPr="008C6ABB">
              <w:t>Usage note</w:t>
            </w:r>
          </w:p>
        </w:tc>
        <w:tc>
          <w:tcPr>
            <w:tcW w:w="709" w:type="dxa"/>
          </w:tcPr>
          <w:p w14:paraId="28F546CE" w14:textId="77777777" w:rsidR="00DA38E2" w:rsidRPr="008C6ABB" w:rsidRDefault="00DA38E2" w:rsidP="00A675E7">
            <w:pPr>
              <w:pStyle w:val="Tableheading"/>
            </w:pPr>
            <w:r w:rsidRPr="008C6ABB">
              <w:t>Card.</w:t>
            </w:r>
          </w:p>
        </w:tc>
      </w:tr>
      <w:tr w:rsidR="00DA38E2" w:rsidRPr="008C6ABB" w14:paraId="24597518" w14:textId="77777777" w:rsidTr="00DA38E2">
        <w:tc>
          <w:tcPr>
            <w:tcW w:w="1101" w:type="dxa"/>
          </w:tcPr>
          <w:p w14:paraId="6BF9EAC8" w14:textId="77777777" w:rsidR="00DA38E2" w:rsidRPr="008C6ABB" w:rsidRDefault="00DA38E2" w:rsidP="00A675E7">
            <w:pPr>
              <w:pStyle w:val="Tableentry"/>
            </w:pPr>
            <w:r w:rsidRPr="008C6ABB">
              <w:t>title</w:t>
            </w:r>
          </w:p>
        </w:tc>
        <w:tc>
          <w:tcPr>
            <w:tcW w:w="1842" w:type="dxa"/>
          </w:tcPr>
          <w:p w14:paraId="6DB0D94A" w14:textId="77777777" w:rsidR="00DA38E2" w:rsidRPr="008C6ABB" w:rsidRDefault="00DA38E2" w:rsidP="00A675E7">
            <w:pPr>
              <w:pStyle w:val="Tableentry"/>
            </w:pPr>
            <w:r w:rsidRPr="008C6ABB">
              <w:t>dct:title</w:t>
            </w:r>
          </w:p>
        </w:tc>
        <w:tc>
          <w:tcPr>
            <w:tcW w:w="1985" w:type="dxa"/>
          </w:tcPr>
          <w:p w14:paraId="348CD59C" w14:textId="77777777" w:rsidR="00DA38E2" w:rsidRPr="008C6ABB" w:rsidRDefault="00DA38E2" w:rsidP="00A675E7">
            <w:pPr>
              <w:pStyle w:val="Tableentry"/>
            </w:pPr>
            <w:r w:rsidRPr="008C6ABB">
              <w:t>rdfs:Literal</w:t>
            </w:r>
          </w:p>
        </w:tc>
        <w:tc>
          <w:tcPr>
            <w:tcW w:w="3260" w:type="dxa"/>
          </w:tcPr>
          <w:p w14:paraId="19EB808A" w14:textId="77777777" w:rsidR="00DA38E2" w:rsidRPr="008C6ABB" w:rsidRDefault="00DA38E2" w:rsidP="00A675E7">
            <w:pPr>
              <w:pStyle w:val="Tableentry"/>
            </w:pPr>
            <w:r w:rsidRPr="008C6ABB">
              <w:t>This property contains a name of the category scheme. May be repeated for different versions of the name</w:t>
            </w:r>
          </w:p>
        </w:tc>
        <w:tc>
          <w:tcPr>
            <w:tcW w:w="709" w:type="dxa"/>
          </w:tcPr>
          <w:p w14:paraId="7AAEF0D1" w14:textId="77777777" w:rsidR="00DA38E2" w:rsidRPr="008C6ABB" w:rsidRDefault="00DA38E2" w:rsidP="00A675E7">
            <w:pPr>
              <w:pStyle w:val="Tableentry"/>
            </w:pPr>
            <w:r w:rsidRPr="008C6ABB">
              <w:t>1..n</w:t>
            </w:r>
          </w:p>
        </w:tc>
      </w:tr>
    </w:tbl>
    <w:p w14:paraId="16EDD43E" w14:textId="77777777" w:rsidR="00DA38E2" w:rsidRPr="008C6ABB" w:rsidRDefault="00DA38E2" w:rsidP="00DA38E2">
      <w:pPr>
        <w:pStyle w:val="Heading3"/>
      </w:pPr>
      <w:bookmarkStart w:id="129" w:name="_Toc429930839"/>
      <w:bookmarkStart w:id="130" w:name="_Toc430520841"/>
      <w:bookmarkStart w:id="131" w:name="_Toc430520906"/>
      <w:bookmarkStart w:id="132" w:name="_Toc430521102"/>
      <w:bookmarkStart w:id="133" w:name="_Toc430521195"/>
      <w:bookmarkStart w:id="134" w:name="_Toc430857089"/>
      <w:bookmarkStart w:id="135" w:name="_Toc432158264"/>
      <w:bookmarkStart w:id="136" w:name="_Toc469902799"/>
      <w:bookmarkEnd w:id="129"/>
      <w:bookmarkEnd w:id="130"/>
      <w:bookmarkEnd w:id="131"/>
      <w:bookmarkEnd w:id="132"/>
      <w:bookmarkEnd w:id="133"/>
      <w:bookmarkEnd w:id="134"/>
      <w:r w:rsidRPr="008C6ABB">
        <w:t>Category</w:t>
      </w:r>
      <w:bookmarkEnd w:id="135"/>
      <w:bookmarkEnd w:id="136"/>
      <w:r w:rsidRPr="008C6ABB">
        <w:t xml:space="preserve"> </w:t>
      </w:r>
    </w:p>
    <w:p w14:paraId="3609186F" w14:textId="2E523806" w:rsidR="00F22296" w:rsidRPr="008C6ABB" w:rsidRDefault="00B10B26" w:rsidP="00F22296">
      <w:r w:rsidRPr="008C6ABB">
        <w:rPr>
          <w:rFonts w:ascii="Verdana" w:eastAsia="Times New Roman" w:hAnsi="Verdana" w:cs="Times New Roman"/>
          <w:i/>
        </w:rPr>
        <w:t>Mandatory property</w:t>
      </w:r>
      <w:r w:rsidR="00F22296" w:rsidRPr="008C6ABB">
        <w:rPr>
          <w:rFonts w:ascii="Verdana" w:eastAsia="Times New Roman" w:hAnsi="Verdana" w:cs="Times New Roman"/>
          <w:i/>
        </w:rPr>
        <w:t xml:space="preserve"> for Category</w:t>
      </w:r>
    </w:p>
    <w:tbl>
      <w:tblPr>
        <w:tblStyle w:val="TableGrid29"/>
        <w:tblW w:w="8897" w:type="dxa"/>
        <w:tblLayout w:type="fixed"/>
        <w:tblLook w:val="04A0" w:firstRow="1" w:lastRow="0" w:firstColumn="1" w:lastColumn="0" w:noHBand="0" w:noVBand="1"/>
      </w:tblPr>
      <w:tblGrid>
        <w:gridCol w:w="1101"/>
        <w:gridCol w:w="1842"/>
        <w:gridCol w:w="1985"/>
        <w:gridCol w:w="3260"/>
        <w:gridCol w:w="709"/>
      </w:tblGrid>
      <w:tr w:rsidR="00DA38E2" w:rsidRPr="008C6ABB" w14:paraId="4F1E8FC2" w14:textId="77777777" w:rsidTr="00DA38E2">
        <w:trPr>
          <w:cnfStyle w:val="100000000000" w:firstRow="1" w:lastRow="0" w:firstColumn="0" w:lastColumn="0" w:oddVBand="0" w:evenVBand="0" w:oddHBand="0" w:evenHBand="0" w:firstRowFirstColumn="0" w:firstRowLastColumn="0" w:lastRowFirstColumn="0" w:lastRowLastColumn="0"/>
        </w:trPr>
        <w:tc>
          <w:tcPr>
            <w:tcW w:w="1101" w:type="dxa"/>
          </w:tcPr>
          <w:p w14:paraId="773174DA" w14:textId="77777777" w:rsidR="00DA38E2" w:rsidRPr="008C6ABB" w:rsidRDefault="00DA38E2" w:rsidP="00A675E7">
            <w:pPr>
              <w:pStyle w:val="Tableheading"/>
            </w:pPr>
            <w:r w:rsidRPr="008C6ABB">
              <w:t>Property</w:t>
            </w:r>
          </w:p>
        </w:tc>
        <w:tc>
          <w:tcPr>
            <w:tcW w:w="1842" w:type="dxa"/>
          </w:tcPr>
          <w:p w14:paraId="3F5CC0A3" w14:textId="77777777" w:rsidR="00DA38E2" w:rsidRPr="008C6ABB" w:rsidRDefault="00DA38E2" w:rsidP="00A675E7">
            <w:pPr>
              <w:pStyle w:val="Tableheading"/>
            </w:pPr>
            <w:r w:rsidRPr="008C6ABB">
              <w:t>URI</w:t>
            </w:r>
          </w:p>
        </w:tc>
        <w:tc>
          <w:tcPr>
            <w:tcW w:w="1985" w:type="dxa"/>
          </w:tcPr>
          <w:p w14:paraId="6457075A" w14:textId="77777777" w:rsidR="00DA38E2" w:rsidRPr="008C6ABB" w:rsidRDefault="00DA38E2" w:rsidP="00A675E7">
            <w:pPr>
              <w:pStyle w:val="Tableheading"/>
            </w:pPr>
            <w:r w:rsidRPr="008C6ABB">
              <w:t>Range</w:t>
            </w:r>
          </w:p>
        </w:tc>
        <w:tc>
          <w:tcPr>
            <w:tcW w:w="3260" w:type="dxa"/>
          </w:tcPr>
          <w:p w14:paraId="79C1F53D" w14:textId="77777777" w:rsidR="00DA38E2" w:rsidRPr="008C6ABB" w:rsidRDefault="00DA38E2" w:rsidP="00A675E7">
            <w:pPr>
              <w:pStyle w:val="Tableheading"/>
            </w:pPr>
            <w:r w:rsidRPr="008C6ABB">
              <w:t>Usage note</w:t>
            </w:r>
          </w:p>
        </w:tc>
        <w:tc>
          <w:tcPr>
            <w:tcW w:w="709" w:type="dxa"/>
          </w:tcPr>
          <w:p w14:paraId="20EA146E" w14:textId="77777777" w:rsidR="00DA38E2" w:rsidRPr="008C6ABB" w:rsidRDefault="00DA38E2" w:rsidP="00A675E7">
            <w:pPr>
              <w:pStyle w:val="Tableheading"/>
            </w:pPr>
            <w:r w:rsidRPr="008C6ABB">
              <w:t>Card.</w:t>
            </w:r>
          </w:p>
        </w:tc>
      </w:tr>
      <w:tr w:rsidR="00DA38E2" w:rsidRPr="008C6ABB" w14:paraId="196DE871" w14:textId="77777777" w:rsidTr="00DA38E2">
        <w:tc>
          <w:tcPr>
            <w:tcW w:w="1101" w:type="dxa"/>
          </w:tcPr>
          <w:p w14:paraId="627DF079" w14:textId="77777777" w:rsidR="00DA38E2" w:rsidRPr="008C6ABB" w:rsidRDefault="00DA38E2" w:rsidP="00A675E7">
            <w:pPr>
              <w:pStyle w:val="Tableentry"/>
            </w:pPr>
            <w:r w:rsidRPr="008C6ABB">
              <w:t>preferred label</w:t>
            </w:r>
          </w:p>
        </w:tc>
        <w:tc>
          <w:tcPr>
            <w:tcW w:w="1842" w:type="dxa"/>
          </w:tcPr>
          <w:p w14:paraId="147F3A7C" w14:textId="77777777" w:rsidR="00DA38E2" w:rsidRPr="008C6ABB" w:rsidRDefault="00DA38E2" w:rsidP="00A675E7">
            <w:pPr>
              <w:pStyle w:val="Tableentry"/>
            </w:pPr>
            <w:r w:rsidRPr="008C6ABB">
              <w:t>skos:prefLabel</w:t>
            </w:r>
          </w:p>
        </w:tc>
        <w:tc>
          <w:tcPr>
            <w:tcW w:w="1985" w:type="dxa"/>
          </w:tcPr>
          <w:p w14:paraId="6FF3696E" w14:textId="77777777" w:rsidR="00DA38E2" w:rsidRPr="008C6ABB" w:rsidRDefault="00DA38E2" w:rsidP="00A675E7">
            <w:pPr>
              <w:pStyle w:val="Tableentry"/>
            </w:pPr>
            <w:r w:rsidRPr="008C6ABB">
              <w:t>rdfs:Literal</w:t>
            </w:r>
          </w:p>
        </w:tc>
        <w:tc>
          <w:tcPr>
            <w:tcW w:w="3260" w:type="dxa"/>
          </w:tcPr>
          <w:p w14:paraId="68209E9D" w14:textId="77777777" w:rsidR="00DA38E2" w:rsidRPr="008C6ABB" w:rsidRDefault="00DA38E2" w:rsidP="00A675E7">
            <w:pPr>
              <w:pStyle w:val="Tableentry"/>
            </w:pPr>
            <w:r w:rsidRPr="008C6ABB">
              <w:t>This property contains a preferred label of the category. This property can be repeated for parallel language versions of the label.</w:t>
            </w:r>
          </w:p>
        </w:tc>
        <w:tc>
          <w:tcPr>
            <w:tcW w:w="709" w:type="dxa"/>
          </w:tcPr>
          <w:p w14:paraId="4671DE67" w14:textId="77777777" w:rsidR="00DA38E2" w:rsidRPr="008C6ABB" w:rsidRDefault="00DA38E2" w:rsidP="00A675E7">
            <w:pPr>
              <w:pStyle w:val="Tableentry"/>
            </w:pPr>
            <w:r w:rsidRPr="008C6ABB">
              <w:t>1..n</w:t>
            </w:r>
          </w:p>
        </w:tc>
      </w:tr>
    </w:tbl>
    <w:p w14:paraId="287AF46B" w14:textId="77777777" w:rsidR="00DA38E2" w:rsidRPr="008C6ABB" w:rsidRDefault="00DA38E2" w:rsidP="00DA38E2">
      <w:pPr>
        <w:pStyle w:val="Heading3"/>
      </w:pPr>
      <w:bookmarkStart w:id="137" w:name="_Toc429930841"/>
      <w:bookmarkStart w:id="138" w:name="_Toc430520843"/>
      <w:bookmarkStart w:id="139" w:name="_Toc430520908"/>
      <w:bookmarkStart w:id="140" w:name="_Toc430521104"/>
      <w:bookmarkStart w:id="141" w:name="_Toc430521197"/>
      <w:bookmarkStart w:id="142" w:name="_Toc430857091"/>
      <w:bookmarkStart w:id="143" w:name="_Toc432158265"/>
      <w:bookmarkStart w:id="144" w:name="_Toc469902800"/>
      <w:bookmarkStart w:id="145" w:name="_Ref355810206"/>
      <w:bookmarkEnd w:id="137"/>
      <w:bookmarkEnd w:id="138"/>
      <w:bookmarkEnd w:id="139"/>
      <w:bookmarkEnd w:id="140"/>
      <w:bookmarkEnd w:id="141"/>
      <w:bookmarkEnd w:id="142"/>
      <w:r w:rsidRPr="008C6ABB">
        <w:t>Checksum</w:t>
      </w:r>
      <w:bookmarkEnd w:id="143"/>
      <w:bookmarkEnd w:id="144"/>
    </w:p>
    <w:p w14:paraId="781A6C6B" w14:textId="7A6609FF" w:rsidR="00F22296" w:rsidRPr="008C6ABB" w:rsidRDefault="00F22296" w:rsidP="00F22296">
      <w:r w:rsidRPr="008C6ABB">
        <w:rPr>
          <w:rFonts w:ascii="Verdana" w:eastAsia="Times New Roman" w:hAnsi="Verdana" w:cs="Times New Roman"/>
          <w:i/>
        </w:rPr>
        <w:t>Mandatory properties for Checksum</w:t>
      </w:r>
    </w:p>
    <w:tbl>
      <w:tblPr>
        <w:tblStyle w:val="TableGrid29"/>
        <w:tblW w:w="8897" w:type="dxa"/>
        <w:tblLayout w:type="fixed"/>
        <w:tblLook w:val="04A0" w:firstRow="1" w:lastRow="0" w:firstColumn="1" w:lastColumn="0" w:noHBand="0" w:noVBand="1"/>
      </w:tblPr>
      <w:tblGrid>
        <w:gridCol w:w="1413"/>
        <w:gridCol w:w="1701"/>
        <w:gridCol w:w="1814"/>
        <w:gridCol w:w="3260"/>
        <w:gridCol w:w="709"/>
      </w:tblGrid>
      <w:tr w:rsidR="00DA38E2" w:rsidRPr="008C6ABB" w14:paraId="1F40A739" w14:textId="77777777" w:rsidTr="00DA38E2">
        <w:trPr>
          <w:cnfStyle w:val="100000000000" w:firstRow="1" w:lastRow="0" w:firstColumn="0" w:lastColumn="0" w:oddVBand="0" w:evenVBand="0" w:oddHBand="0" w:evenHBand="0" w:firstRowFirstColumn="0" w:firstRowLastColumn="0" w:lastRowFirstColumn="0" w:lastRowLastColumn="0"/>
        </w:trPr>
        <w:tc>
          <w:tcPr>
            <w:tcW w:w="1413" w:type="dxa"/>
          </w:tcPr>
          <w:p w14:paraId="5783F570" w14:textId="77777777" w:rsidR="00DA38E2" w:rsidRPr="008C6ABB" w:rsidRDefault="00DA38E2" w:rsidP="00A675E7">
            <w:pPr>
              <w:pStyle w:val="Tableheading"/>
            </w:pPr>
            <w:r w:rsidRPr="008C6ABB">
              <w:t>Property</w:t>
            </w:r>
          </w:p>
        </w:tc>
        <w:tc>
          <w:tcPr>
            <w:tcW w:w="1701" w:type="dxa"/>
          </w:tcPr>
          <w:p w14:paraId="7C6BA300" w14:textId="77777777" w:rsidR="00DA38E2" w:rsidRPr="008C6ABB" w:rsidRDefault="00DA38E2" w:rsidP="00A675E7">
            <w:pPr>
              <w:pStyle w:val="Tableheading"/>
            </w:pPr>
            <w:r w:rsidRPr="008C6ABB">
              <w:t>URI</w:t>
            </w:r>
          </w:p>
        </w:tc>
        <w:tc>
          <w:tcPr>
            <w:tcW w:w="1814" w:type="dxa"/>
          </w:tcPr>
          <w:p w14:paraId="4859249F" w14:textId="77777777" w:rsidR="00DA38E2" w:rsidRPr="008C6ABB" w:rsidRDefault="00DA38E2" w:rsidP="00A675E7">
            <w:pPr>
              <w:pStyle w:val="Tableheading"/>
            </w:pPr>
            <w:r w:rsidRPr="008C6ABB">
              <w:t>Range</w:t>
            </w:r>
          </w:p>
        </w:tc>
        <w:tc>
          <w:tcPr>
            <w:tcW w:w="3260" w:type="dxa"/>
          </w:tcPr>
          <w:p w14:paraId="1EDEB7B6" w14:textId="77777777" w:rsidR="00DA38E2" w:rsidRPr="008C6ABB" w:rsidRDefault="00DA38E2" w:rsidP="00A675E7">
            <w:pPr>
              <w:pStyle w:val="Tableheading"/>
            </w:pPr>
            <w:r w:rsidRPr="008C6ABB">
              <w:t>Usage note</w:t>
            </w:r>
          </w:p>
        </w:tc>
        <w:tc>
          <w:tcPr>
            <w:tcW w:w="709" w:type="dxa"/>
          </w:tcPr>
          <w:p w14:paraId="613A93B0" w14:textId="77777777" w:rsidR="00DA38E2" w:rsidRPr="008C6ABB" w:rsidRDefault="00DA38E2" w:rsidP="00A675E7">
            <w:pPr>
              <w:pStyle w:val="Tableheading"/>
            </w:pPr>
            <w:r w:rsidRPr="008C6ABB">
              <w:t>Card.</w:t>
            </w:r>
          </w:p>
        </w:tc>
      </w:tr>
      <w:tr w:rsidR="00DA38E2" w:rsidRPr="008C6ABB" w14:paraId="0CACCCC0" w14:textId="77777777" w:rsidTr="00DA38E2">
        <w:tc>
          <w:tcPr>
            <w:tcW w:w="1413" w:type="dxa"/>
          </w:tcPr>
          <w:p w14:paraId="0E5BF8D9" w14:textId="77777777" w:rsidR="00DA38E2" w:rsidRPr="008C6ABB" w:rsidRDefault="00DA38E2" w:rsidP="00A675E7">
            <w:pPr>
              <w:pStyle w:val="Tableentry"/>
            </w:pPr>
            <w:r w:rsidRPr="008C6ABB">
              <w:t>algorithm</w:t>
            </w:r>
          </w:p>
        </w:tc>
        <w:tc>
          <w:tcPr>
            <w:tcW w:w="1701" w:type="dxa"/>
          </w:tcPr>
          <w:p w14:paraId="796646B7" w14:textId="77777777" w:rsidR="00DA38E2" w:rsidRPr="008C6ABB" w:rsidRDefault="00DA38E2" w:rsidP="00A675E7">
            <w:pPr>
              <w:pStyle w:val="Tableentry"/>
            </w:pPr>
            <w:r w:rsidRPr="008C6ABB">
              <w:t>spdx:algorithm</w:t>
            </w:r>
          </w:p>
        </w:tc>
        <w:tc>
          <w:tcPr>
            <w:tcW w:w="1814" w:type="dxa"/>
          </w:tcPr>
          <w:p w14:paraId="63B3C8EC" w14:textId="77777777" w:rsidR="00DA38E2" w:rsidRPr="008C6ABB" w:rsidRDefault="00DA38E2" w:rsidP="00A675E7">
            <w:pPr>
              <w:pStyle w:val="Tableentry"/>
            </w:pPr>
            <w:r w:rsidRPr="008C6ABB">
              <w:t>spdx:checksumAlgorithm_sha1</w:t>
            </w:r>
          </w:p>
        </w:tc>
        <w:tc>
          <w:tcPr>
            <w:tcW w:w="3260" w:type="dxa"/>
          </w:tcPr>
          <w:p w14:paraId="032FFC0D" w14:textId="7793524F" w:rsidR="00DA38E2" w:rsidRPr="008C6ABB" w:rsidRDefault="00DA38E2" w:rsidP="00A675E7">
            <w:pPr>
              <w:pStyle w:val="Tableentry"/>
            </w:pPr>
            <w:r w:rsidRPr="008C6ABB">
              <w:t>This property identifies the algorithm used to produce the subject Checksum. Currently,</w:t>
            </w:r>
            <w:r w:rsidR="00B10B26" w:rsidRPr="008C6ABB">
              <w:t xml:space="preserve"> Secure Hash Algorithm 1</w:t>
            </w:r>
            <w:r w:rsidRPr="008C6ABB">
              <w:t xml:space="preserve"> </w:t>
            </w:r>
            <w:r w:rsidR="00B10B26" w:rsidRPr="008C6ABB">
              <w:t>(</w:t>
            </w:r>
            <w:r w:rsidRPr="008C6ABB">
              <w:t>SHA-1</w:t>
            </w:r>
            <w:r w:rsidR="00B10B26" w:rsidRPr="008C6ABB">
              <w:t>)</w:t>
            </w:r>
            <w:r w:rsidRPr="008C6ABB">
              <w:t xml:space="preserve"> is the only supported algorithm. It is anticipated that other algorithms will be supported at a later time.</w:t>
            </w:r>
          </w:p>
        </w:tc>
        <w:tc>
          <w:tcPr>
            <w:tcW w:w="709" w:type="dxa"/>
          </w:tcPr>
          <w:p w14:paraId="62E52AEE" w14:textId="77777777" w:rsidR="00DA38E2" w:rsidRPr="008C6ABB" w:rsidRDefault="00DA38E2" w:rsidP="00A675E7">
            <w:pPr>
              <w:pStyle w:val="Tableentry"/>
            </w:pPr>
            <w:r w:rsidRPr="008C6ABB">
              <w:t>1..1</w:t>
            </w:r>
          </w:p>
        </w:tc>
      </w:tr>
      <w:tr w:rsidR="00DA38E2" w:rsidRPr="008C6ABB" w14:paraId="576CBF53" w14:textId="77777777" w:rsidTr="00DA38E2">
        <w:tc>
          <w:tcPr>
            <w:tcW w:w="1413" w:type="dxa"/>
          </w:tcPr>
          <w:p w14:paraId="5C379586" w14:textId="77777777" w:rsidR="00DA38E2" w:rsidRPr="008C6ABB" w:rsidRDefault="00DA38E2" w:rsidP="00A675E7">
            <w:pPr>
              <w:pStyle w:val="Tableentry"/>
            </w:pPr>
            <w:r w:rsidRPr="008C6ABB">
              <w:t>checksum value</w:t>
            </w:r>
          </w:p>
        </w:tc>
        <w:tc>
          <w:tcPr>
            <w:tcW w:w="1701" w:type="dxa"/>
          </w:tcPr>
          <w:p w14:paraId="5B702339" w14:textId="77777777" w:rsidR="00DA38E2" w:rsidRPr="008C6ABB" w:rsidRDefault="00DA38E2" w:rsidP="00A675E7">
            <w:pPr>
              <w:pStyle w:val="Tableentry"/>
            </w:pPr>
            <w:r w:rsidRPr="008C6ABB">
              <w:t>spdx:checksumValue</w:t>
            </w:r>
          </w:p>
        </w:tc>
        <w:tc>
          <w:tcPr>
            <w:tcW w:w="1814" w:type="dxa"/>
          </w:tcPr>
          <w:p w14:paraId="780430F9" w14:textId="77777777" w:rsidR="00DA38E2" w:rsidRPr="008C6ABB" w:rsidRDefault="00DA38E2" w:rsidP="00A675E7">
            <w:pPr>
              <w:pStyle w:val="Tableentry"/>
            </w:pPr>
            <w:r w:rsidRPr="008C6ABB">
              <w:t>rdfs:Literal typed as xsd:hexBinary</w:t>
            </w:r>
          </w:p>
        </w:tc>
        <w:tc>
          <w:tcPr>
            <w:tcW w:w="3260" w:type="dxa"/>
          </w:tcPr>
          <w:p w14:paraId="53D7B68B" w14:textId="77777777" w:rsidR="00DA38E2" w:rsidRPr="008C6ABB" w:rsidRDefault="00DA38E2" w:rsidP="00A675E7">
            <w:pPr>
              <w:pStyle w:val="Tableentry"/>
            </w:pPr>
            <w:r w:rsidRPr="008C6ABB">
              <w:t>This property provides a lower case hexadecimal encoded digest value produced using a specific algorithm.</w:t>
            </w:r>
          </w:p>
        </w:tc>
        <w:tc>
          <w:tcPr>
            <w:tcW w:w="709" w:type="dxa"/>
          </w:tcPr>
          <w:p w14:paraId="1582D687" w14:textId="77777777" w:rsidR="00DA38E2" w:rsidRPr="008C6ABB" w:rsidRDefault="00DA38E2" w:rsidP="00A675E7">
            <w:pPr>
              <w:pStyle w:val="Tableentry"/>
            </w:pPr>
            <w:r w:rsidRPr="008C6ABB">
              <w:t>1..1</w:t>
            </w:r>
          </w:p>
        </w:tc>
      </w:tr>
    </w:tbl>
    <w:p w14:paraId="01F4BB88" w14:textId="77777777" w:rsidR="00DA38E2" w:rsidRPr="008C6ABB" w:rsidRDefault="00DA38E2" w:rsidP="00DA38E2">
      <w:pPr>
        <w:pStyle w:val="Heading3"/>
      </w:pPr>
      <w:bookmarkStart w:id="146" w:name="_Toc432158266"/>
      <w:bookmarkStart w:id="147" w:name="_Toc469902801"/>
      <w:r w:rsidRPr="008C6ABB">
        <w:t>Identifier</w:t>
      </w:r>
      <w:bookmarkEnd w:id="146"/>
      <w:bookmarkEnd w:id="147"/>
    </w:p>
    <w:p w14:paraId="4788CD02" w14:textId="4F9855D9" w:rsidR="00F22296" w:rsidRPr="008C6ABB" w:rsidRDefault="00B10B26" w:rsidP="00F22296">
      <w:r w:rsidRPr="008C6ABB">
        <w:rPr>
          <w:rFonts w:ascii="Verdana" w:eastAsia="Times New Roman" w:hAnsi="Verdana" w:cs="Times New Roman"/>
          <w:i/>
        </w:rPr>
        <w:t>Mandatory property</w:t>
      </w:r>
      <w:r w:rsidR="00F22296" w:rsidRPr="008C6ABB">
        <w:rPr>
          <w:rFonts w:ascii="Verdana" w:eastAsia="Times New Roman" w:hAnsi="Verdana" w:cs="Times New Roman"/>
          <w:i/>
        </w:rPr>
        <w:t xml:space="preserve"> for Identifier</w:t>
      </w:r>
    </w:p>
    <w:tbl>
      <w:tblPr>
        <w:tblStyle w:val="TableGrid29"/>
        <w:tblW w:w="8897" w:type="dxa"/>
        <w:tblLayout w:type="fixed"/>
        <w:tblLook w:val="04A0" w:firstRow="1" w:lastRow="0" w:firstColumn="1" w:lastColumn="0" w:noHBand="0" w:noVBand="1"/>
      </w:tblPr>
      <w:tblGrid>
        <w:gridCol w:w="1101"/>
        <w:gridCol w:w="1842"/>
        <w:gridCol w:w="1985"/>
        <w:gridCol w:w="3260"/>
        <w:gridCol w:w="709"/>
      </w:tblGrid>
      <w:tr w:rsidR="00DA38E2" w:rsidRPr="008C6ABB" w14:paraId="0628119C" w14:textId="77777777" w:rsidTr="00DA38E2">
        <w:trPr>
          <w:cnfStyle w:val="100000000000" w:firstRow="1" w:lastRow="0" w:firstColumn="0" w:lastColumn="0" w:oddVBand="0" w:evenVBand="0" w:oddHBand="0" w:evenHBand="0" w:firstRowFirstColumn="0" w:firstRowLastColumn="0" w:lastRowFirstColumn="0" w:lastRowLastColumn="0"/>
        </w:trPr>
        <w:tc>
          <w:tcPr>
            <w:tcW w:w="1101" w:type="dxa"/>
          </w:tcPr>
          <w:p w14:paraId="1B862519" w14:textId="77777777" w:rsidR="00DA38E2" w:rsidRPr="008C6ABB" w:rsidRDefault="00DA38E2" w:rsidP="00A675E7">
            <w:pPr>
              <w:pStyle w:val="Tableheading"/>
            </w:pPr>
            <w:r w:rsidRPr="008C6ABB">
              <w:t>Property</w:t>
            </w:r>
          </w:p>
        </w:tc>
        <w:tc>
          <w:tcPr>
            <w:tcW w:w="1842" w:type="dxa"/>
          </w:tcPr>
          <w:p w14:paraId="0449EAE8" w14:textId="77777777" w:rsidR="00DA38E2" w:rsidRPr="008C6ABB" w:rsidRDefault="00DA38E2" w:rsidP="00A675E7">
            <w:pPr>
              <w:pStyle w:val="Tableheading"/>
            </w:pPr>
            <w:r w:rsidRPr="008C6ABB">
              <w:t>URI</w:t>
            </w:r>
          </w:p>
        </w:tc>
        <w:tc>
          <w:tcPr>
            <w:tcW w:w="1985" w:type="dxa"/>
          </w:tcPr>
          <w:p w14:paraId="22C569F3" w14:textId="77777777" w:rsidR="00DA38E2" w:rsidRPr="008C6ABB" w:rsidRDefault="00DA38E2" w:rsidP="00A675E7">
            <w:pPr>
              <w:pStyle w:val="Tableheading"/>
            </w:pPr>
            <w:r w:rsidRPr="008C6ABB">
              <w:t>Range</w:t>
            </w:r>
          </w:p>
        </w:tc>
        <w:tc>
          <w:tcPr>
            <w:tcW w:w="3260" w:type="dxa"/>
          </w:tcPr>
          <w:p w14:paraId="0A7E5471" w14:textId="77777777" w:rsidR="00DA38E2" w:rsidRPr="008C6ABB" w:rsidRDefault="00DA38E2" w:rsidP="00A675E7">
            <w:pPr>
              <w:pStyle w:val="Tableheading"/>
            </w:pPr>
            <w:r w:rsidRPr="008C6ABB">
              <w:t>Usage note</w:t>
            </w:r>
          </w:p>
        </w:tc>
        <w:tc>
          <w:tcPr>
            <w:tcW w:w="709" w:type="dxa"/>
          </w:tcPr>
          <w:p w14:paraId="2B7A1944" w14:textId="77777777" w:rsidR="00DA38E2" w:rsidRPr="008C6ABB" w:rsidRDefault="00DA38E2" w:rsidP="00A675E7">
            <w:pPr>
              <w:pStyle w:val="Tableheading"/>
            </w:pPr>
            <w:r w:rsidRPr="008C6ABB">
              <w:t>Card.</w:t>
            </w:r>
          </w:p>
        </w:tc>
      </w:tr>
      <w:tr w:rsidR="00DA38E2" w:rsidRPr="008C6ABB" w14:paraId="761223BD" w14:textId="77777777" w:rsidTr="00DA38E2">
        <w:tc>
          <w:tcPr>
            <w:tcW w:w="1101" w:type="dxa"/>
          </w:tcPr>
          <w:p w14:paraId="4A384139" w14:textId="77777777" w:rsidR="00DA38E2" w:rsidRPr="008C6ABB" w:rsidRDefault="00DA38E2" w:rsidP="00A675E7">
            <w:pPr>
              <w:pStyle w:val="Tableentry"/>
            </w:pPr>
            <w:r w:rsidRPr="008C6ABB">
              <w:t>notation</w:t>
            </w:r>
          </w:p>
        </w:tc>
        <w:tc>
          <w:tcPr>
            <w:tcW w:w="1842" w:type="dxa"/>
          </w:tcPr>
          <w:p w14:paraId="6B2B0058" w14:textId="77777777" w:rsidR="00DA38E2" w:rsidRPr="008C6ABB" w:rsidRDefault="00DA38E2" w:rsidP="00A675E7">
            <w:pPr>
              <w:pStyle w:val="Tableentry"/>
            </w:pPr>
            <w:r w:rsidRPr="008C6ABB">
              <w:t>skos:notation</w:t>
            </w:r>
          </w:p>
        </w:tc>
        <w:tc>
          <w:tcPr>
            <w:tcW w:w="1985" w:type="dxa"/>
          </w:tcPr>
          <w:p w14:paraId="6BB92B99" w14:textId="77777777" w:rsidR="00DA38E2" w:rsidRPr="008C6ABB" w:rsidRDefault="00DA38E2" w:rsidP="00A675E7">
            <w:pPr>
              <w:pStyle w:val="Tableentry"/>
            </w:pPr>
            <w:r w:rsidRPr="008C6ABB">
              <w:t>rdfs:Literal typed with the URI of one of the members of the DataCite Resource Identifier Scheme</w:t>
            </w:r>
            <w:r w:rsidRPr="008C6ABB">
              <w:rPr>
                <w:rStyle w:val="FootnoteReference"/>
              </w:rPr>
              <w:footnoteReference w:id="55"/>
            </w:r>
          </w:p>
        </w:tc>
        <w:tc>
          <w:tcPr>
            <w:tcW w:w="3260" w:type="dxa"/>
          </w:tcPr>
          <w:p w14:paraId="39CA81B2" w14:textId="77777777" w:rsidR="00DA38E2" w:rsidRPr="008C6ABB" w:rsidRDefault="00DA38E2" w:rsidP="00A675E7">
            <w:pPr>
              <w:pStyle w:val="Tableentry"/>
            </w:pPr>
            <w:r w:rsidRPr="008C6ABB">
              <w:t>This property contains a string that is an identifier in the context of the identifier scheme referenced by its datatype.</w:t>
            </w:r>
          </w:p>
        </w:tc>
        <w:tc>
          <w:tcPr>
            <w:tcW w:w="709" w:type="dxa"/>
          </w:tcPr>
          <w:p w14:paraId="28DE5FE9" w14:textId="77777777" w:rsidR="00DA38E2" w:rsidRPr="008C6ABB" w:rsidRDefault="00DA38E2" w:rsidP="00A675E7">
            <w:pPr>
              <w:pStyle w:val="Tableentry"/>
            </w:pPr>
            <w:r w:rsidRPr="008C6ABB">
              <w:t>0..1</w:t>
            </w:r>
          </w:p>
        </w:tc>
      </w:tr>
    </w:tbl>
    <w:p w14:paraId="30F20F69" w14:textId="77777777" w:rsidR="00DA38E2" w:rsidRPr="008C6ABB" w:rsidRDefault="00DA38E2" w:rsidP="00DA38E2">
      <w:pPr>
        <w:pStyle w:val="Heading3"/>
      </w:pPr>
      <w:bookmarkStart w:id="148" w:name="_Toc429930844"/>
      <w:bookmarkStart w:id="149" w:name="_Toc430520846"/>
      <w:bookmarkStart w:id="150" w:name="_Toc430520911"/>
      <w:bookmarkStart w:id="151" w:name="_Toc430521107"/>
      <w:bookmarkStart w:id="152" w:name="_Toc430521200"/>
      <w:bookmarkStart w:id="153" w:name="_Toc430857094"/>
      <w:bookmarkStart w:id="154" w:name="_Toc432158267"/>
      <w:bookmarkStart w:id="155" w:name="_Toc469902802"/>
      <w:bookmarkEnd w:id="148"/>
      <w:bookmarkEnd w:id="149"/>
      <w:bookmarkEnd w:id="150"/>
      <w:bookmarkEnd w:id="151"/>
      <w:bookmarkEnd w:id="152"/>
      <w:bookmarkEnd w:id="153"/>
      <w:r w:rsidRPr="008C6ABB">
        <w:lastRenderedPageBreak/>
        <w:t>Licence Document</w:t>
      </w:r>
      <w:bookmarkEnd w:id="145"/>
      <w:bookmarkEnd w:id="154"/>
      <w:bookmarkEnd w:id="155"/>
    </w:p>
    <w:p w14:paraId="185FD776" w14:textId="756E23D6" w:rsidR="00F22296" w:rsidRPr="008C6ABB" w:rsidRDefault="00B10B26" w:rsidP="00F22296">
      <w:r w:rsidRPr="008C6ABB">
        <w:rPr>
          <w:rFonts w:ascii="Verdana" w:eastAsia="Times New Roman" w:hAnsi="Verdana" w:cs="Times New Roman"/>
          <w:i/>
        </w:rPr>
        <w:t>Recommended property</w:t>
      </w:r>
      <w:r w:rsidR="00F22296" w:rsidRPr="008C6ABB">
        <w:rPr>
          <w:rFonts w:ascii="Verdana" w:eastAsia="Times New Roman" w:hAnsi="Verdana" w:cs="Times New Roman"/>
          <w:i/>
        </w:rPr>
        <w:t xml:space="preserve"> for Licence Document</w:t>
      </w:r>
    </w:p>
    <w:tbl>
      <w:tblPr>
        <w:tblStyle w:val="TableGrid29"/>
        <w:tblW w:w="8897" w:type="dxa"/>
        <w:tblLayout w:type="fixed"/>
        <w:tblLook w:val="04A0" w:firstRow="1" w:lastRow="0" w:firstColumn="1" w:lastColumn="0" w:noHBand="0" w:noVBand="1"/>
      </w:tblPr>
      <w:tblGrid>
        <w:gridCol w:w="1101"/>
        <w:gridCol w:w="1842"/>
        <w:gridCol w:w="1985"/>
        <w:gridCol w:w="3260"/>
        <w:gridCol w:w="709"/>
      </w:tblGrid>
      <w:tr w:rsidR="00DA38E2" w:rsidRPr="008C6ABB" w14:paraId="4E63E86F" w14:textId="77777777" w:rsidTr="00DA38E2">
        <w:trPr>
          <w:cnfStyle w:val="100000000000" w:firstRow="1" w:lastRow="0" w:firstColumn="0" w:lastColumn="0" w:oddVBand="0" w:evenVBand="0" w:oddHBand="0" w:evenHBand="0" w:firstRowFirstColumn="0" w:firstRowLastColumn="0" w:lastRowFirstColumn="0" w:lastRowLastColumn="0"/>
        </w:trPr>
        <w:tc>
          <w:tcPr>
            <w:tcW w:w="1101" w:type="dxa"/>
          </w:tcPr>
          <w:p w14:paraId="0266F02D" w14:textId="77777777" w:rsidR="00DA38E2" w:rsidRPr="008C6ABB" w:rsidRDefault="00DA38E2" w:rsidP="00A675E7">
            <w:pPr>
              <w:pStyle w:val="Tableheading"/>
            </w:pPr>
            <w:r w:rsidRPr="008C6ABB">
              <w:t>Property</w:t>
            </w:r>
          </w:p>
        </w:tc>
        <w:tc>
          <w:tcPr>
            <w:tcW w:w="1842" w:type="dxa"/>
          </w:tcPr>
          <w:p w14:paraId="4218ADD0" w14:textId="77777777" w:rsidR="00DA38E2" w:rsidRPr="008C6ABB" w:rsidRDefault="00DA38E2" w:rsidP="00A675E7">
            <w:pPr>
              <w:pStyle w:val="Tableheading"/>
            </w:pPr>
            <w:r w:rsidRPr="008C6ABB">
              <w:t>URI</w:t>
            </w:r>
          </w:p>
        </w:tc>
        <w:tc>
          <w:tcPr>
            <w:tcW w:w="1985" w:type="dxa"/>
          </w:tcPr>
          <w:p w14:paraId="47D0D8A2" w14:textId="77777777" w:rsidR="00DA38E2" w:rsidRPr="008C6ABB" w:rsidRDefault="00DA38E2" w:rsidP="00A675E7">
            <w:pPr>
              <w:pStyle w:val="Tableheading"/>
            </w:pPr>
            <w:r w:rsidRPr="008C6ABB">
              <w:t>Range</w:t>
            </w:r>
          </w:p>
        </w:tc>
        <w:tc>
          <w:tcPr>
            <w:tcW w:w="3260" w:type="dxa"/>
          </w:tcPr>
          <w:p w14:paraId="3213A80D" w14:textId="77777777" w:rsidR="00DA38E2" w:rsidRPr="008C6ABB" w:rsidRDefault="00DA38E2" w:rsidP="00A675E7">
            <w:pPr>
              <w:pStyle w:val="Tableheading"/>
            </w:pPr>
            <w:r w:rsidRPr="008C6ABB">
              <w:t>Usage note</w:t>
            </w:r>
          </w:p>
        </w:tc>
        <w:tc>
          <w:tcPr>
            <w:tcW w:w="709" w:type="dxa"/>
          </w:tcPr>
          <w:p w14:paraId="3722D576" w14:textId="77777777" w:rsidR="00DA38E2" w:rsidRPr="008C6ABB" w:rsidRDefault="00DA38E2" w:rsidP="00A675E7">
            <w:pPr>
              <w:pStyle w:val="Tableheading"/>
            </w:pPr>
            <w:r w:rsidRPr="008C6ABB">
              <w:t>Card.</w:t>
            </w:r>
          </w:p>
        </w:tc>
      </w:tr>
      <w:tr w:rsidR="00DA38E2" w:rsidRPr="008C6ABB" w14:paraId="7C20285E" w14:textId="77777777" w:rsidTr="00DA38E2">
        <w:tc>
          <w:tcPr>
            <w:tcW w:w="1101" w:type="dxa"/>
          </w:tcPr>
          <w:p w14:paraId="69D8B89F" w14:textId="77777777" w:rsidR="00DA38E2" w:rsidRPr="008C6ABB" w:rsidRDefault="00DA38E2" w:rsidP="00A675E7">
            <w:pPr>
              <w:pStyle w:val="Tableentry"/>
            </w:pPr>
            <w:r w:rsidRPr="008C6ABB">
              <w:t>licence type</w:t>
            </w:r>
          </w:p>
        </w:tc>
        <w:tc>
          <w:tcPr>
            <w:tcW w:w="1842" w:type="dxa"/>
          </w:tcPr>
          <w:p w14:paraId="3A2FA4D9" w14:textId="77777777" w:rsidR="00DA38E2" w:rsidRPr="008C6ABB" w:rsidRDefault="00DA38E2" w:rsidP="00A675E7">
            <w:pPr>
              <w:pStyle w:val="Tableentry"/>
            </w:pPr>
            <w:r w:rsidRPr="008C6ABB">
              <w:t>dct:type</w:t>
            </w:r>
          </w:p>
        </w:tc>
        <w:tc>
          <w:tcPr>
            <w:tcW w:w="1985" w:type="dxa"/>
          </w:tcPr>
          <w:p w14:paraId="50D3E0B0" w14:textId="77777777" w:rsidR="00DA38E2" w:rsidRPr="008C6ABB" w:rsidRDefault="00DA38E2" w:rsidP="00A675E7">
            <w:pPr>
              <w:pStyle w:val="Tableentry"/>
            </w:pPr>
            <w:r w:rsidRPr="008C6ABB">
              <w:t>skos:Concept</w:t>
            </w:r>
          </w:p>
        </w:tc>
        <w:tc>
          <w:tcPr>
            <w:tcW w:w="3260" w:type="dxa"/>
          </w:tcPr>
          <w:p w14:paraId="6B5FA131" w14:textId="77777777" w:rsidR="00DA38E2" w:rsidRPr="008C6ABB" w:rsidRDefault="00DA38E2" w:rsidP="00A675E7">
            <w:pPr>
              <w:pStyle w:val="Tableentry"/>
            </w:pPr>
            <w:r w:rsidRPr="008C6ABB">
              <w:t>This property refers to a type of licence, e.g. indicating ‘public domain’ or ‘royalties required’.</w:t>
            </w:r>
          </w:p>
        </w:tc>
        <w:tc>
          <w:tcPr>
            <w:tcW w:w="709" w:type="dxa"/>
          </w:tcPr>
          <w:p w14:paraId="4EB7CC29" w14:textId="77777777" w:rsidR="00DA38E2" w:rsidRPr="008C6ABB" w:rsidRDefault="00DA38E2" w:rsidP="00A675E7">
            <w:pPr>
              <w:pStyle w:val="Tableentry"/>
            </w:pPr>
            <w:r w:rsidRPr="008C6ABB">
              <w:t>0..1</w:t>
            </w:r>
          </w:p>
        </w:tc>
      </w:tr>
    </w:tbl>
    <w:p w14:paraId="78B9986E" w14:textId="40A51222" w:rsidR="00DA38E2" w:rsidRPr="008C6ABB" w:rsidRDefault="00DA38E2" w:rsidP="00DA38E2">
      <w:pPr>
        <w:pStyle w:val="Heading3"/>
      </w:pPr>
      <w:bookmarkStart w:id="156" w:name="_Toc429930846"/>
      <w:bookmarkStart w:id="157" w:name="_Toc430520848"/>
      <w:bookmarkStart w:id="158" w:name="_Toc430520913"/>
      <w:bookmarkStart w:id="159" w:name="_Toc430521109"/>
      <w:bookmarkStart w:id="160" w:name="_Toc430521202"/>
      <w:bookmarkStart w:id="161" w:name="_Toc430857096"/>
      <w:bookmarkStart w:id="162" w:name="_Toc467261293"/>
      <w:bookmarkStart w:id="163" w:name="_Toc467261432"/>
      <w:bookmarkStart w:id="164" w:name="_Toc432158268"/>
      <w:bookmarkStart w:id="165" w:name="_Toc469902803"/>
      <w:bookmarkEnd w:id="156"/>
      <w:bookmarkEnd w:id="157"/>
      <w:bookmarkEnd w:id="158"/>
      <w:bookmarkEnd w:id="159"/>
      <w:bookmarkEnd w:id="160"/>
      <w:bookmarkEnd w:id="161"/>
      <w:bookmarkEnd w:id="162"/>
      <w:bookmarkEnd w:id="163"/>
      <w:r w:rsidRPr="008C6ABB">
        <w:t>Period of Time</w:t>
      </w:r>
      <w:bookmarkEnd w:id="164"/>
      <w:bookmarkEnd w:id="165"/>
    </w:p>
    <w:p w14:paraId="11686E07" w14:textId="30CE4EFC" w:rsidR="00F22296" w:rsidRPr="008C6ABB" w:rsidRDefault="00F22296" w:rsidP="00AC3B68">
      <w:pPr>
        <w:keepNext/>
      </w:pPr>
      <w:r w:rsidRPr="008C6ABB">
        <w:rPr>
          <w:rFonts w:ascii="Verdana" w:eastAsia="Times New Roman" w:hAnsi="Verdana" w:cs="Times New Roman"/>
          <w:i/>
        </w:rPr>
        <w:t>Optional properties for Period of Time</w:t>
      </w:r>
    </w:p>
    <w:tbl>
      <w:tblPr>
        <w:tblStyle w:val="TableGrid29"/>
        <w:tblW w:w="8897" w:type="dxa"/>
        <w:tblLayout w:type="fixed"/>
        <w:tblLook w:val="04A0" w:firstRow="1" w:lastRow="0" w:firstColumn="1" w:lastColumn="0" w:noHBand="0" w:noVBand="1"/>
      </w:tblPr>
      <w:tblGrid>
        <w:gridCol w:w="1384"/>
        <w:gridCol w:w="1559"/>
        <w:gridCol w:w="1985"/>
        <w:gridCol w:w="3260"/>
        <w:gridCol w:w="709"/>
      </w:tblGrid>
      <w:tr w:rsidR="00DA38E2" w:rsidRPr="008C6ABB" w14:paraId="15E4E712" w14:textId="77777777" w:rsidTr="00DA38E2">
        <w:trPr>
          <w:cnfStyle w:val="100000000000" w:firstRow="1" w:lastRow="0" w:firstColumn="0" w:lastColumn="0" w:oddVBand="0" w:evenVBand="0" w:oddHBand="0" w:evenHBand="0" w:firstRowFirstColumn="0" w:firstRowLastColumn="0" w:lastRowFirstColumn="0" w:lastRowLastColumn="0"/>
        </w:trPr>
        <w:tc>
          <w:tcPr>
            <w:tcW w:w="1384" w:type="dxa"/>
          </w:tcPr>
          <w:p w14:paraId="08E5A641" w14:textId="77777777" w:rsidR="00DA38E2" w:rsidRPr="008C6ABB" w:rsidRDefault="00DA38E2" w:rsidP="00A675E7">
            <w:pPr>
              <w:pStyle w:val="Tableheading"/>
            </w:pPr>
            <w:r w:rsidRPr="008C6ABB">
              <w:t>Property</w:t>
            </w:r>
          </w:p>
        </w:tc>
        <w:tc>
          <w:tcPr>
            <w:tcW w:w="1559" w:type="dxa"/>
          </w:tcPr>
          <w:p w14:paraId="6D27C336" w14:textId="77777777" w:rsidR="00DA38E2" w:rsidRPr="008C6ABB" w:rsidRDefault="00DA38E2" w:rsidP="00A675E7">
            <w:pPr>
              <w:pStyle w:val="Tableheading"/>
            </w:pPr>
            <w:r w:rsidRPr="008C6ABB">
              <w:t>URI</w:t>
            </w:r>
          </w:p>
        </w:tc>
        <w:tc>
          <w:tcPr>
            <w:tcW w:w="1985" w:type="dxa"/>
          </w:tcPr>
          <w:p w14:paraId="2978D6E9" w14:textId="77777777" w:rsidR="00DA38E2" w:rsidRPr="008C6ABB" w:rsidRDefault="00DA38E2" w:rsidP="00A675E7">
            <w:pPr>
              <w:pStyle w:val="Tableheading"/>
            </w:pPr>
            <w:r w:rsidRPr="008C6ABB">
              <w:t>Range</w:t>
            </w:r>
          </w:p>
        </w:tc>
        <w:tc>
          <w:tcPr>
            <w:tcW w:w="3260" w:type="dxa"/>
          </w:tcPr>
          <w:p w14:paraId="1BD96D5B" w14:textId="77777777" w:rsidR="00DA38E2" w:rsidRPr="008C6ABB" w:rsidRDefault="00DA38E2" w:rsidP="00A675E7">
            <w:pPr>
              <w:pStyle w:val="Tableheading"/>
            </w:pPr>
            <w:r w:rsidRPr="008C6ABB">
              <w:t>Usage note</w:t>
            </w:r>
          </w:p>
        </w:tc>
        <w:tc>
          <w:tcPr>
            <w:tcW w:w="709" w:type="dxa"/>
          </w:tcPr>
          <w:p w14:paraId="7F45052F" w14:textId="77777777" w:rsidR="00DA38E2" w:rsidRPr="008C6ABB" w:rsidRDefault="00DA38E2" w:rsidP="00A675E7">
            <w:pPr>
              <w:pStyle w:val="Tableheading"/>
            </w:pPr>
            <w:r w:rsidRPr="008C6ABB">
              <w:t>Card.</w:t>
            </w:r>
          </w:p>
        </w:tc>
      </w:tr>
      <w:tr w:rsidR="00DA38E2" w:rsidRPr="008C6ABB" w14:paraId="4B1B9454" w14:textId="77777777" w:rsidTr="00DA38E2">
        <w:tc>
          <w:tcPr>
            <w:tcW w:w="1384" w:type="dxa"/>
          </w:tcPr>
          <w:p w14:paraId="09814EEC" w14:textId="77777777" w:rsidR="00DA38E2" w:rsidRPr="008C6ABB" w:rsidRDefault="00DA38E2" w:rsidP="00A675E7">
            <w:pPr>
              <w:pStyle w:val="Tableentry"/>
            </w:pPr>
            <w:r w:rsidRPr="008C6ABB">
              <w:t>start date/time</w:t>
            </w:r>
          </w:p>
        </w:tc>
        <w:tc>
          <w:tcPr>
            <w:tcW w:w="1559" w:type="dxa"/>
          </w:tcPr>
          <w:p w14:paraId="40BD5BBF" w14:textId="77777777" w:rsidR="00DA38E2" w:rsidRPr="008C6ABB" w:rsidRDefault="00DA38E2" w:rsidP="00A675E7">
            <w:pPr>
              <w:pStyle w:val="Tableentry"/>
            </w:pPr>
            <w:r w:rsidRPr="008C6ABB">
              <w:t>schema:startDate</w:t>
            </w:r>
          </w:p>
        </w:tc>
        <w:tc>
          <w:tcPr>
            <w:tcW w:w="1985" w:type="dxa"/>
          </w:tcPr>
          <w:p w14:paraId="3B758814" w14:textId="77777777" w:rsidR="00DA38E2" w:rsidRPr="008C6ABB" w:rsidRDefault="00DA38E2" w:rsidP="00A675E7">
            <w:pPr>
              <w:pStyle w:val="Tableentry"/>
            </w:pPr>
            <w:r w:rsidRPr="008C6ABB">
              <w:t>rdfs:Literal typed as xsd:date or xsd:dateTime</w:t>
            </w:r>
          </w:p>
        </w:tc>
        <w:tc>
          <w:tcPr>
            <w:tcW w:w="3260" w:type="dxa"/>
          </w:tcPr>
          <w:p w14:paraId="26F22B01" w14:textId="4F5C6EAB" w:rsidR="00DA38E2" w:rsidRPr="008C6ABB" w:rsidRDefault="00DA38E2" w:rsidP="00B10B26">
            <w:pPr>
              <w:pStyle w:val="Tableentry"/>
            </w:pPr>
            <w:r w:rsidRPr="008C6ABB">
              <w:t xml:space="preserve">This property </w:t>
            </w:r>
            <w:r w:rsidR="00B10B26" w:rsidRPr="008C6ABB">
              <w:t>specifies</w:t>
            </w:r>
            <w:r w:rsidRPr="008C6ABB">
              <w:t xml:space="preserve"> the start of the period</w:t>
            </w:r>
          </w:p>
        </w:tc>
        <w:tc>
          <w:tcPr>
            <w:tcW w:w="709" w:type="dxa"/>
          </w:tcPr>
          <w:p w14:paraId="336880A2" w14:textId="77777777" w:rsidR="00DA38E2" w:rsidRPr="008C6ABB" w:rsidRDefault="00DA38E2" w:rsidP="00A675E7">
            <w:pPr>
              <w:pStyle w:val="Tableentry"/>
            </w:pPr>
            <w:r w:rsidRPr="008C6ABB">
              <w:t>0..1</w:t>
            </w:r>
          </w:p>
        </w:tc>
      </w:tr>
      <w:tr w:rsidR="00DA38E2" w:rsidRPr="008C6ABB" w14:paraId="15F12567" w14:textId="77777777" w:rsidTr="00DA38E2">
        <w:tc>
          <w:tcPr>
            <w:tcW w:w="1384" w:type="dxa"/>
          </w:tcPr>
          <w:p w14:paraId="7C162D4F" w14:textId="77777777" w:rsidR="00DA38E2" w:rsidRPr="008C6ABB" w:rsidRDefault="00DA38E2" w:rsidP="00A675E7">
            <w:pPr>
              <w:pStyle w:val="Tableentry"/>
            </w:pPr>
            <w:r w:rsidRPr="008C6ABB">
              <w:t>end date/time</w:t>
            </w:r>
          </w:p>
        </w:tc>
        <w:tc>
          <w:tcPr>
            <w:tcW w:w="1559" w:type="dxa"/>
          </w:tcPr>
          <w:p w14:paraId="79D524E2" w14:textId="77777777" w:rsidR="00DA38E2" w:rsidRPr="008C6ABB" w:rsidRDefault="00DA38E2" w:rsidP="00A675E7">
            <w:pPr>
              <w:pStyle w:val="Tableentry"/>
            </w:pPr>
            <w:r w:rsidRPr="008C6ABB">
              <w:t>schema:endDate</w:t>
            </w:r>
          </w:p>
        </w:tc>
        <w:tc>
          <w:tcPr>
            <w:tcW w:w="1985" w:type="dxa"/>
          </w:tcPr>
          <w:p w14:paraId="00F4F59B" w14:textId="77777777" w:rsidR="00DA38E2" w:rsidRPr="008C6ABB" w:rsidRDefault="00DA38E2" w:rsidP="00A675E7">
            <w:pPr>
              <w:pStyle w:val="Tableentry"/>
            </w:pPr>
            <w:r w:rsidRPr="008C6ABB">
              <w:t>rdfs:Literal typed as xsd:date or xsd:dateTime</w:t>
            </w:r>
          </w:p>
        </w:tc>
        <w:tc>
          <w:tcPr>
            <w:tcW w:w="3260" w:type="dxa"/>
          </w:tcPr>
          <w:p w14:paraId="507EE664" w14:textId="7D6AB83D" w:rsidR="00DA38E2" w:rsidRPr="008C6ABB" w:rsidRDefault="00DA38E2" w:rsidP="00B10B26">
            <w:pPr>
              <w:pStyle w:val="Tableentry"/>
            </w:pPr>
            <w:r w:rsidRPr="008C6ABB">
              <w:t xml:space="preserve">This property </w:t>
            </w:r>
            <w:r w:rsidR="00B10B26" w:rsidRPr="008C6ABB">
              <w:t>specifies</w:t>
            </w:r>
            <w:r w:rsidRPr="008C6ABB">
              <w:t xml:space="preserve"> the end of the period</w:t>
            </w:r>
          </w:p>
        </w:tc>
        <w:tc>
          <w:tcPr>
            <w:tcW w:w="709" w:type="dxa"/>
          </w:tcPr>
          <w:p w14:paraId="2F59752E" w14:textId="77777777" w:rsidR="00DA38E2" w:rsidRPr="008C6ABB" w:rsidRDefault="00DA38E2" w:rsidP="00A675E7">
            <w:pPr>
              <w:pStyle w:val="Tableentry"/>
            </w:pPr>
            <w:r w:rsidRPr="008C6ABB">
              <w:t>0..1</w:t>
            </w:r>
          </w:p>
        </w:tc>
      </w:tr>
      <w:tr w:rsidR="00DA38E2" w:rsidRPr="008C6ABB" w14:paraId="3BB74A97" w14:textId="77777777" w:rsidTr="00DA38E2">
        <w:tc>
          <w:tcPr>
            <w:tcW w:w="8897" w:type="dxa"/>
            <w:gridSpan w:val="5"/>
          </w:tcPr>
          <w:p w14:paraId="293EFCA1" w14:textId="48E159C6" w:rsidR="00D928AD" w:rsidRPr="008C6ABB" w:rsidRDefault="00DA38E2" w:rsidP="00A675E7">
            <w:pPr>
              <w:pStyle w:val="Tableentry"/>
            </w:pPr>
            <w:r w:rsidRPr="008C6ABB">
              <w:t>Please note that</w:t>
            </w:r>
            <w:r w:rsidR="0062015E" w:rsidRPr="008C6ABB">
              <w:t xml:space="preserve"> </w:t>
            </w:r>
            <w:r w:rsidRPr="008C6ABB">
              <w:t>while both properties are optional, one of the two must be present for each instance of the class dct:PeriodOfTime,</w:t>
            </w:r>
            <w:r w:rsidR="00D928AD" w:rsidRPr="008C6ABB">
              <w:t xml:space="preserve"> if such an instance is present</w:t>
            </w:r>
            <w:r w:rsidR="0062015E" w:rsidRPr="008C6ABB">
              <w:t>.</w:t>
            </w:r>
          </w:p>
          <w:p w14:paraId="6BD9D9E3" w14:textId="77777777" w:rsidR="00DA38E2" w:rsidRPr="008C6ABB" w:rsidRDefault="00DA38E2" w:rsidP="00A675E7">
            <w:pPr>
              <w:pStyle w:val="Tableentry"/>
            </w:pPr>
            <w:r w:rsidRPr="008C6ABB">
              <w:t>The start of the period should be understood as the start of the date, hour, minute etc. given (e.g. starting at midnight at the beginning of the day if the value is a date); the end of the period should be understood as the end of the date, hour, minute etc. given (e.g. ending at midnight at the end of the day if the value is a date)</w:t>
            </w:r>
            <w:r w:rsidR="00FE7DFE" w:rsidRPr="008C6ABB">
              <w:t>.</w:t>
            </w:r>
          </w:p>
          <w:p w14:paraId="015F2FBE" w14:textId="77777777" w:rsidR="00FE7DFE" w:rsidRPr="008C6ABB" w:rsidRDefault="00FE7DFE" w:rsidP="00A675E7">
            <w:pPr>
              <w:pStyle w:val="Tableentry"/>
            </w:pPr>
          </w:p>
        </w:tc>
      </w:tr>
    </w:tbl>
    <w:p w14:paraId="6152A3A7" w14:textId="0262C24B" w:rsidR="00093E69" w:rsidRPr="008C6ABB" w:rsidRDefault="00093E69" w:rsidP="00AB4A6C">
      <w:pPr>
        <w:pStyle w:val="Heading2"/>
      </w:pPr>
      <w:bookmarkStart w:id="166" w:name="_Toc469902804"/>
      <w:r w:rsidRPr="008C6ABB">
        <w:t>Controlled vocabularies</w:t>
      </w:r>
      <w:bookmarkEnd w:id="118"/>
      <w:bookmarkEnd w:id="119"/>
      <w:bookmarkEnd w:id="120"/>
      <w:bookmarkEnd w:id="166"/>
    </w:p>
    <w:p w14:paraId="3A5D23F2" w14:textId="6D6F94F4" w:rsidR="00093E69" w:rsidRPr="008C6ABB" w:rsidRDefault="00996AEC" w:rsidP="00A675E7">
      <w:pPr>
        <w:tabs>
          <w:tab w:val="left" w:pos="6379"/>
        </w:tabs>
      </w:pPr>
      <w:r w:rsidRPr="008C6ABB">
        <w:t xml:space="preserve">StatDCAT-AP </w:t>
      </w:r>
      <w:r w:rsidR="00AC3B68" w:rsidRPr="008C6ABB">
        <w:t>uses</w:t>
      </w:r>
      <w:r w:rsidRPr="008C6ABB">
        <w:t xml:space="preserve"> the same </w:t>
      </w:r>
      <w:r w:rsidR="0088284E" w:rsidRPr="008C6ABB">
        <w:t xml:space="preserve">controlled vocabularies as DCAT-AP. </w:t>
      </w:r>
      <w:r w:rsidR="00AC3B68" w:rsidRPr="008C6ABB">
        <w:t>Section</w:t>
      </w:r>
      <w:r w:rsidR="004A1695" w:rsidRPr="008C6ABB">
        <w:t xml:space="preserve"> </w:t>
      </w:r>
      <w:r w:rsidR="004A1695" w:rsidRPr="008C6ABB">
        <w:fldChar w:fldCharType="begin"/>
      </w:r>
      <w:r w:rsidR="004A1695" w:rsidRPr="008C6ABB">
        <w:instrText xml:space="preserve"> REF _Ref355810277 \r \h </w:instrText>
      </w:r>
      <w:r w:rsidR="004A1695" w:rsidRPr="008C6ABB">
        <w:fldChar w:fldCharType="separate"/>
      </w:r>
      <w:r w:rsidR="004F4E5A">
        <w:t>7.8.2</w:t>
      </w:r>
      <w:r w:rsidR="004A1695" w:rsidRPr="008C6ABB">
        <w:fldChar w:fldCharType="end"/>
      </w:r>
      <w:r w:rsidR="00AC3B68" w:rsidRPr="008C6ABB">
        <w:t xml:space="preserve">  specifies the controlled vocabularies to be used, while s</w:t>
      </w:r>
      <w:r w:rsidR="00A675E7" w:rsidRPr="008C6ABB">
        <w:t>ection</w:t>
      </w:r>
      <w:r w:rsidR="009C11F0" w:rsidRPr="008C6ABB">
        <w:t xml:space="preserve"> </w:t>
      </w:r>
      <w:r w:rsidR="009C11F0" w:rsidRPr="008C6ABB">
        <w:fldChar w:fldCharType="begin"/>
      </w:r>
      <w:r w:rsidR="009C11F0" w:rsidRPr="008C6ABB">
        <w:instrText xml:space="preserve"> REF _Ref452479163 \r \h </w:instrText>
      </w:r>
      <w:r w:rsidR="009C11F0" w:rsidRPr="008C6ABB">
        <w:fldChar w:fldCharType="separate"/>
      </w:r>
      <w:r w:rsidR="004F4E5A">
        <w:t>7.8.3</w:t>
      </w:r>
      <w:r w:rsidR="009C11F0" w:rsidRPr="008C6ABB">
        <w:fldChar w:fldCharType="end"/>
      </w:r>
      <w:r w:rsidR="00A675E7" w:rsidRPr="008C6ABB">
        <w:t xml:space="preserve"> </w:t>
      </w:r>
      <w:r w:rsidR="0088284E" w:rsidRPr="008C6ABB">
        <w:t>provides</w:t>
      </w:r>
      <w:r w:rsidR="00A675E7" w:rsidRPr="008C6ABB">
        <w:t xml:space="preserve"> </w:t>
      </w:r>
      <w:r w:rsidR="004A1695" w:rsidRPr="008C6ABB">
        <w:fldChar w:fldCharType="begin"/>
      </w:r>
      <w:r w:rsidR="004A1695" w:rsidRPr="008C6ABB">
        <w:instrText xml:space="preserve"> REF _Ref468378518 \h </w:instrText>
      </w:r>
      <w:r w:rsidR="004A1695" w:rsidRPr="008C6ABB">
        <w:fldChar w:fldCharType="separate"/>
      </w:r>
      <w:r w:rsidR="004F4E5A" w:rsidRPr="008C6ABB">
        <w:t xml:space="preserve">Table </w:t>
      </w:r>
      <w:r w:rsidR="004F4E5A">
        <w:rPr>
          <w:noProof/>
        </w:rPr>
        <w:t>2</w:t>
      </w:r>
      <w:r w:rsidR="004A1695" w:rsidRPr="008C6ABB">
        <w:fldChar w:fldCharType="end"/>
      </w:r>
      <w:r w:rsidR="004A1695" w:rsidRPr="008C6ABB">
        <w:t xml:space="preserve"> </w:t>
      </w:r>
      <w:r w:rsidR="00A675E7" w:rsidRPr="008C6ABB">
        <w:t>with the</w:t>
      </w:r>
      <w:r w:rsidR="0088284E" w:rsidRPr="008C6ABB">
        <w:t xml:space="preserve"> mapping</w:t>
      </w:r>
      <w:r w:rsidR="00A675E7" w:rsidRPr="008C6ABB">
        <w:t>s</w:t>
      </w:r>
      <w:r w:rsidR="0088284E" w:rsidRPr="008C6ABB">
        <w:t xml:space="preserve"> </w:t>
      </w:r>
      <w:r w:rsidR="00B10B26" w:rsidRPr="008C6ABB">
        <w:t>between the Eurostat theme vocabulary and</w:t>
      </w:r>
      <w:r w:rsidR="0088284E" w:rsidRPr="008C6ABB">
        <w:t xml:space="preserve"> the </w:t>
      </w:r>
      <w:r w:rsidR="00C40183" w:rsidRPr="008C6ABB">
        <w:t xml:space="preserve">MDR </w:t>
      </w:r>
      <w:r w:rsidR="0088284E" w:rsidRPr="008C6ABB">
        <w:t>data themes vocabulary.</w:t>
      </w:r>
    </w:p>
    <w:p w14:paraId="46419C6B" w14:textId="77777777" w:rsidR="00A675E7" w:rsidRPr="008C6ABB" w:rsidRDefault="00A675E7" w:rsidP="008370FB">
      <w:pPr>
        <w:pStyle w:val="Heading3"/>
      </w:pPr>
      <w:bookmarkStart w:id="167" w:name="_Toc432158270"/>
      <w:bookmarkStart w:id="168" w:name="_Toc469902805"/>
      <w:r w:rsidRPr="008C6ABB">
        <w:t>Requirements for controlled vocabularies</w:t>
      </w:r>
      <w:bookmarkEnd w:id="167"/>
      <w:bookmarkEnd w:id="168"/>
    </w:p>
    <w:p w14:paraId="5E1A84D1" w14:textId="77777777" w:rsidR="00A675E7" w:rsidRPr="008C6ABB" w:rsidRDefault="00A675E7" w:rsidP="00A675E7">
      <w:pPr>
        <w:spacing w:before="0" w:after="180" w:line="240" w:lineRule="auto"/>
        <w:rPr>
          <w:rFonts w:ascii="Verdana" w:eastAsia="Times New Roman" w:hAnsi="Verdana" w:cs="Times New Roman"/>
        </w:rPr>
      </w:pPr>
      <w:r w:rsidRPr="008C6ABB">
        <w:rPr>
          <w:rFonts w:ascii="Verdana" w:eastAsia="Times New Roman" w:hAnsi="Verdana" w:cs="Times New Roman"/>
        </w:rPr>
        <w:t>The following is a list of requirements that were identified for the controlled vocabularies to be recommended in this Application Profile.</w:t>
      </w:r>
    </w:p>
    <w:p w14:paraId="3A663EDC" w14:textId="77777777" w:rsidR="00A675E7" w:rsidRPr="008C6ABB" w:rsidRDefault="00A675E7" w:rsidP="00A675E7">
      <w:pPr>
        <w:spacing w:before="0" w:after="180" w:line="240" w:lineRule="auto"/>
        <w:rPr>
          <w:rFonts w:ascii="Verdana" w:eastAsia="Times New Roman" w:hAnsi="Verdana" w:cs="Times New Roman"/>
        </w:rPr>
      </w:pPr>
      <w:r w:rsidRPr="008C6ABB">
        <w:rPr>
          <w:rFonts w:ascii="Verdana" w:eastAsia="Times New Roman" w:hAnsi="Verdana" w:cs="Times New Roman"/>
        </w:rPr>
        <w:t xml:space="preserve">Controlled vocabularies </w:t>
      </w:r>
      <w:r w:rsidRPr="008C6ABB">
        <w:rPr>
          <w:rFonts w:ascii="Verdana" w:eastAsia="Times New Roman" w:hAnsi="Verdana" w:cs="Times New Roman"/>
          <w:smallCaps/>
        </w:rPr>
        <w:t>should</w:t>
      </w:r>
      <w:r w:rsidRPr="008C6ABB">
        <w:rPr>
          <w:rFonts w:ascii="Verdana" w:eastAsia="Times New Roman" w:hAnsi="Verdana" w:cs="Times New Roman"/>
        </w:rPr>
        <w:t>:</w:t>
      </w:r>
    </w:p>
    <w:p w14:paraId="7F865E34" w14:textId="1662CECB" w:rsidR="00A675E7" w:rsidRPr="008C6ABB" w:rsidRDefault="00B10B26" w:rsidP="00EA5DB7">
      <w:pPr>
        <w:numPr>
          <w:ilvl w:val="0"/>
          <w:numId w:val="20"/>
        </w:numPr>
        <w:spacing w:before="0" w:after="180" w:line="240" w:lineRule="auto"/>
        <w:ind w:left="714" w:hanging="357"/>
        <w:rPr>
          <w:rFonts w:ascii="Verdana" w:eastAsia="Times New Roman" w:hAnsi="Verdana" w:cs="Times New Roman"/>
        </w:rPr>
      </w:pPr>
      <w:r w:rsidRPr="008C6ABB">
        <w:rPr>
          <w:rFonts w:ascii="Verdana" w:eastAsia="Times New Roman" w:hAnsi="Verdana" w:cs="Times New Roman"/>
        </w:rPr>
        <w:t>b</w:t>
      </w:r>
      <w:r w:rsidR="00A675E7" w:rsidRPr="008C6ABB">
        <w:rPr>
          <w:rFonts w:ascii="Verdana" w:eastAsia="Times New Roman" w:hAnsi="Verdana" w:cs="Times New Roman"/>
        </w:rPr>
        <w:t xml:space="preserve">e </w:t>
      </w:r>
      <w:r w:rsidRPr="008C6ABB">
        <w:rPr>
          <w:rFonts w:ascii="Verdana" w:eastAsia="Times New Roman" w:hAnsi="Verdana" w:cs="Times New Roman"/>
        </w:rPr>
        <w:t>published under an open licence;</w:t>
      </w:r>
    </w:p>
    <w:p w14:paraId="60D8DA63" w14:textId="6443E054" w:rsidR="00A675E7" w:rsidRPr="008C6ABB" w:rsidRDefault="00B10B26" w:rsidP="00EA5DB7">
      <w:pPr>
        <w:numPr>
          <w:ilvl w:val="0"/>
          <w:numId w:val="20"/>
        </w:numPr>
        <w:spacing w:before="0" w:after="180" w:line="240" w:lineRule="auto"/>
        <w:ind w:left="714" w:hanging="357"/>
        <w:rPr>
          <w:rFonts w:ascii="Verdana" w:eastAsia="Times New Roman" w:hAnsi="Verdana" w:cs="Times New Roman"/>
        </w:rPr>
      </w:pPr>
      <w:r w:rsidRPr="008C6ABB">
        <w:rPr>
          <w:rFonts w:ascii="Verdana" w:eastAsia="Times New Roman" w:hAnsi="Verdana" w:cs="Times New Roman"/>
        </w:rPr>
        <w:t>b</w:t>
      </w:r>
      <w:r w:rsidR="00A675E7" w:rsidRPr="008C6ABB">
        <w:rPr>
          <w:rFonts w:ascii="Verdana" w:eastAsia="Times New Roman" w:hAnsi="Verdana" w:cs="Times New Roman"/>
        </w:rPr>
        <w:t xml:space="preserve">e operated and/or maintained by an institution of the European Union, by a recognised standards organisation </w:t>
      </w:r>
      <w:r w:rsidRPr="008C6ABB">
        <w:rPr>
          <w:rFonts w:ascii="Verdana" w:eastAsia="Times New Roman" w:hAnsi="Verdana" w:cs="Times New Roman"/>
        </w:rPr>
        <w:t>or another trusted organisation;</w:t>
      </w:r>
    </w:p>
    <w:p w14:paraId="7A3EFE93" w14:textId="56854D28" w:rsidR="00A675E7" w:rsidRPr="008C6ABB" w:rsidRDefault="00B10B26" w:rsidP="00EA5DB7">
      <w:pPr>
        <w:numPr>
          <w:ilvl w:val="0"/>
          <w:numId w:val="20"/>
        </w:numPr>
        <w:spacing w:before="0" w:after="180" w:line="240" w:lineRule="auto"/>
        <w:ind w:left="714" w:hanging="357"/>
        <w:rPr>
          <w:rFonts w:ascii="Verdana" w:eastAsia="Times New Roman" w:hAnsi="Verdana" w:cs="Times New Roman"/>
        </w:rPr>
      </w:pPr>
      <w:r w:rsidRPr="008C6ABB">
        <w:rPr>
          <w:rFonts w:ascii="Verdana" w:eastAsia="Times New Roman" w:hAnsi="Verdana" w:cs="Times New Roman"/>
        </w:rPr>
        <w:t>be properly documented;</w:t>
      </w:r>
    </w:p>
    <w:p w14:paraId="5DB93BD8" w14:textId="2C8F78A7" w:rsidR="00A675E7" w:rsidRPr="008C6ABB" w:rsidRDefault="00B10B26" w:rsidP="00EA5DB7">
      <w:pPr>
        <w:numPr>
          <w:ilvl w:val="0"/>
          <w:numId w:val="20"/>
        </w:numPr>
        <w:spacing w:before="0" w:after="180" w:line="240" w:lineRule="auto"/>
        <w:ind w:left="714" w:hanging="357"/>
        <w:rPr>
          <w:rFonts w:ascii="Verdana" w:eastAsia="Times New Roman" w:hAnsi="Verdana" w:cs="Times New Roman"/>
        </w:rPr>
      </w:pPr>
      <w:r w:rsidRPr="008C6ABB">
        <w:rPr>
          <w:rFonts w:ascii="Verdana" w:eastAsia="Times New Roman" w:hAnsi="Verdana" w:cs="Times New Roman"/>
        </w:rPr>
        <w:t>h</w:t>
      </w:r>
      <w:r w:rsidR="00A675E7" w:rsidRPr="008C6ABB">
        <w:rPr>
          <w:rFonts w:ascii="Verdana" w:eastAsia="Times New Roman" w:hAnsi="Verdana" w:cs="Times New Roman"/>
        </w:rPr>
        <w:t xml:space="preserve">ave labels in multiple languages, ideally in all official </w:t>
      </w:r>
      <w:r w:rsidRPr="008C6ABB">
        <w:rPr>
          <w:rFonts w:ascii="Verdana" w:eastAsia="Times New Roman" w:hAnsi="Verdana" w:cs="Times New Roman"/>
        </w:rPr>
        <w:t>languages of the European Union;</w:t>
      </w:r>
    </w:p>
    <w:p w14:paraId="2639C3C8" w14:textId="5619BF34" w:rsidR="00A675E7" w:rsidRPr="008C6ABB" w:rsidRDefault="002F6AF4" w:rsidP="00EA5DB7">
      <w:pPr>
        <w:numPr>
          <w:ilvl w:val="0"/>
          <w:numId w:val="20"/>
        </w:numPr>
        <w:spacing w:before="0" w:after="180" w:line="240" w:lineRule="auto"/>
        <w:ind w:left="714" w:hanging="357"/>
        <w:rPr>
          <w:rFonts w:ascii="Verdana" w:eastAsia="Times New Roman" w:hAnsi="Verdana" w:cs="Times New Roman"/>
        </w:rPr>
      </w:pPr>
      <w:r w:rsidRPr="008C6ABB">
        <w:rPr>
          <w:rFonts w:ascii="Verdana" w:eastAsia="Times New Roman" w:hAnsi="Verdana" w:cs="Times New Roman"/>
        </w:rPr>
        <w:t>c</w:t>
      </w:r>
      <w:r w:rsidR="00A675E7" w:rsidRPr="008C6ABB">
        <w:rPr>
          <w:rFonts w:ascii="Verdana" w:eastAsia="Times New Roman" w:hAnsi="Verdana" w:cs="Times New Roman"/>
        </w:rPr>
        <w:t>ontain a relatively small number of terms (e.g. 10-25) that are general enough to enable a wide rang</w:t>
      </w:r>
      <w:r w:rsidRPr="008C6ABB">
        <w:rPr>
          <w:rFonts w:ascii="Verdana" w:eastAsia="Times New Roman" w:hAnsi="Verdana" w:cs="Times New Roman"/>
        </w:rPr>
        <w:t>e of resources to be classified;</w:t>
      </w:r>
    </w:p>
    <w:p w14:paraId="1118A23B" w14:textId="18F8EE3C" w:rsidR="00A675E7" w:rsidRPr="008C6ABB" w:rsidRDefault="002F6AF4" w:rsidP="00EA5DB7">
      <w:pPr>
        <w:numPr>
          <w:ilvl w:val="0"/>
          <w:numId w:val="20"/>
        </w:numPr>
        <w:spacing w:before="0" w:after="180" w:line="240" w:lineRule="auto"/>
        <w:ind w:left="714" w:hanging="357"/>
        <w:rPr>
          <w:rFonts w:ascii="Verdana" w:eastAsia="Times New Roman" w:hAnsi="Verdana" w:cs="Times New Roman"/>
        </w:rPr>
      </w:pPr>
      <w:r w:rsidRPr="008C6ABB">
        <w:rPr>
          <w:rFonts w:ascii="Verdana" w:eastAsia="Times New Roman" w:hAnsi="Verdana" w:cs="Times New Roman"/>
        </w:rPr>
        <w:t>h</w:t>
      </w:r>
      <w:r w:rsidR="00A675E7" w:rsidRPr="008C6ABB">
        <w:rPr>
          <w:rFonts w:ascii="Verdana" w:eastAsia="Times New Roman" w:hAnsi="Verdana" w:cs="Times New Roman"/>
        </w:rPr>
        <w:t xml:space="preserve">ave terms that are identified by URIs with each URI resolving </w:t>
      </w:r>
      <w:r w:rsidRPr="008C6ABB">
        <w:rPr>
          <w:rFonts w:ascii="Verdana" w:eastAsia="Times New Roman" w:hAnsi="Verdana" w:cs="Times New Roman"/>
        </w:rPr>
        <w:t>to documentation about the term; and</w:t>
      </w:r>
    </w:p>
    <w:p w14:paraId="79146B5A" w14:textId="74165CF4" w:rsidR="00A675E7" w:rsidRPr="008C6ABB" w:rsidRDefault="002F6AF4" w:rsidP="00EA5DB7">
      <w:pPr>
        <w:numPr>
          <w:ilvl w:val="0"/>
          <w:numId w:val="20"/>
        </w:numPr>
        <w:spacing w:before="0" w:after="180" w:line="240" w:lineRule="auto"/>
        <w:rPr>
          <w:rFonts w:ascii="Verdana" w:eastAsia="Times New Roman" w:hAnsi="Verdana" w:cs="Times New Roman"/>
        </w:rPr>
      </w:pPr>
      <w:r w:rsidRPr="008C6ABB">
        <w:rPr>
          <w:rFonts w:ascii="Verdana" w:eastAsia="Times New Roman" w:hAnsi="Verdana" w:cs="Times New Roman"/>
        </w:rPr>
        <w:t>h</w:t>
      </w:r>
      <w:r w:rsidR="00A675E7" w:rsidRPr="008C6ABB">
        <w:rPr>
          <w:rFonts w:ascii="Verdana" w:eastAsia="Times New Roman" w:hAnsi="Verdana" w:cs="Times New Roman"/>
        </w:rPr>
        <w:t>ave associated persistence and versioning policies.</w:t>
      </w:r>
    </w:p>
    <w:p w14:paraId="1F674532" w14:textId="77777777" w:rsidR="00A675E7" w:rsidRPr="008C6ABB" w:rsidRDefault="00A675E7" w:rsidP="00A675E7">
      <w:pPr>
        <w:spacing w:before="0" w:after="180" w:line="240" w:lineRule="auto"/>
        <w:rPr>
          <w:rFonts w:ascii="Verdana" w:eastAsia="Times New Roman" w:hAnsi="Verdana" w:cs="Times New Roman"/>
        </w:rPr>
      </w:pPr>
      <w:r w:rsidRPr="008C6ABB">
        <w:rPr>
          <w:rFonts w:ascii="Verdana" w:eastAsia="Times New Roman" w:hAnsi="Verdana" w:cs="Times New Roman"/>
        </w:rPr>
        <w:t>These criteria do not intend to define a set of requirements for controlled vocabularies in general; they are only intended to be used for the selection of the controlled vocabularies that are proposed for this Application Profile.</w:t>
      </w:r>
    </w:p>
    <w:p w14:paraId="57D65F69" w14:textId="77777777" w:rsidR="00A675E7" w:rsidRPr="008C6ABB" w:rsidRDefault="00A675E7" w:rsidP="008370FB">
      <w:pPr>
        <w:pStyle w:val="Heading3"/>
      </w:pPr>
      <w:bookmarkStart w:id="169" w:name="_Ref355169891"/>
      <w:bookmarkStart w:id="170" w:name="_Ref355810277"/>
      <w:bookmarkStart w:id="171" w:name="_Toc432158271"/>
      <w:bookmarkStart w:id="172" w:name="_Toc469902806"/>
      <w:r w:rsidRPr="008C6ABB">
        <w:lastRenderedPageBreak/>
        <w:t>Controlled vocabularies</w:t>
      </w:r>
      <w:bookmarkEnd w:id="169"/>
      <w:r w:rsidRPr="008C6ABB">
        <w:t xml:space="preserve"> to be used</w:t>
      </w:r>
      <w:bookmarkEnd w:id="170"/>
      <w:bookmarkEnd w:id="171"/>
      <w:bookmarkEnd w:id="172"/>
    </w:p>
    <w:p w14:paraId="56172D96" w14:textId="049FEF7A" w:rsidR="00A675E7" w:rsidRPr="008C6ABB" w:rsidRDefault="004A1695" w:rsidP="00A675E7">
      <w:pPr>
        <w:spacing w:before="0" w:after="180" w:line="240" w:lineRule="auto"/>
        <w:rPr>
          <w:rFonts w:ascii="Verdana" w:eastAsia="Times New Roman" w:hAnsi="Verdana" w:cs="Times New Roman"/>
        </w:rPr>
      </w:pPr>
      <w:r w:rsidRPr="008C6ABB">
        <w:rPr>
          <w:rFonts w:ascii="Verdana" w:eastAsia="Times New Roman" w:hAnsi="Verdana" w:cs="Times New Roman"/>
        </w:rPr>
        <w:fldChar w:fldCharType="begin"/>
      </w:r>
      <w:r w:rsidRPr="008C6ABB">
        <w:rPr>
          <w:rFonts w:ascii="Verdana" w:eastAsia="Times New Roman" w:hAnsi="Verdana" w:cs="Times New Roman"/>
        </w:rPr>
        <w:instrText xml:space="preserve"> REF _Ref468378199 \h </w:instrText>
      </w:r>
      <w:r w:rsidRPr="008C6ABB">
        <w:rPr>
          <w:rFonts w:ascii="Verdana" w:eastAsia="Times New Roman" w:hAnsi="Verdana" w:cs="Times New Roman"/>
        </w:rPr>
      </w:r>
      <w:r w:rsidRPr="008C6ABB">
        <w:rPr>
          <w:rFonts w:ascii="Verdana" w:eastAsia="Times New Roman" w:hAnsi="Verdana" w:cs="Times New Roman"/>
        </w:rPr>
        <w:fldChar w:fldCharType="separate"/>
      </w:r>
      <w:r w:rsidR="004F4E5A" w:rsidRPr="008C6ABB">
        <w:t xml:space="preserve">Table </w:t>
      </w:r>
      <w:r w:rsidR="004F4E5A">
        <w:rPr>
          <w:noProof/>
        </w:rPr>
        <w:t>1</w:t>
      </w:r>
      <w:r w:rsidRPr="008C6ABB">
        <w:rPr>
          <w:rFonts w:ascii="Verdana" w:eastAsia="Times New Roman" w:hAnsi="Verdana" w:cs="Times New Roman"/>
        </w:rPr>
        <w:fldChar w:fldCharType="end"/>
      </w:r>
      <w:r w:rsidRPr="008C6ABB">
        <w:rPr>
          <w:rFonts w:ascii="Verdana" w:eastAsia="Times New Roman" w:hAnsi="Verdana" w:cs="Times New Roman"/>
        </w:rPr>
        <w:t xml:space="preserve"> </w:t>
      </w:r>
      <w:r w:rsidR="002F6AF4" w:rsidRPr="008C6ABB">
        <w:rPr>
          <w:rFonts w:ascii="Verdana" w:eastAsia="Times New Roman" w:hAnsi="Verdana" w:cs="Times New Roman"/>
        </w:rPr>
        <w:t>below associates</w:t>
      </w:r>
      <w:r w:rsidR="00A675E7" w:rsidRPr="008C6ABB">
        <w:rPr>
          <w:rFonts w:ascii="Verdana" w:eastAsia="Times New Roman" w:hAnsi="Verdana" w:cs="Times New Roman"/>
        </w:rPr>
        <w:t xml:space="preserve"> a number of properties with </w:t>
      </w:r>
      <w:r w:rsidR="002F6AF4" w:rsidRPr="008C6ABB">
        <w:rPr>
          <w:rFonts w:ascii="Verdana" w:eastAsia="Times New Roman" w:hAnsi="Verdana" w:cs="Times New Roman"/>
        </w:rPr>
        <w:t xml:space="preserve">their </w:t>
      </w:r>
      <w:r w:rsidR="002F6AF4" w:rsidRPr="008C6ABB">
        <w:rPr>
          <w:rFonts w:ascii="Verdana" w:eastAsia="Times New Roman" w:hAnsi="Verdana" w:cs="Times New Roman"/>
          <w:smallCaps/>
        </w:rPr>
        <w:t xml:space="preserve">MANDATORY </w:t>
      </w:r>
      <w:r w:rsidR="00A675E7" w:rsidRPr="008C6ABB">
        <w:rPr>
          <w:rFonts w:ascii="Verdana" w:eastAsia="Times New Roman" w:hAnsi="Verdana" w:cs="Times New Roman"/>
        </w:rPr>
        <w:t>controlled</w:t>
      </w:r>
      <w:r w:rsidR="00A675E7" w:rsidRPr="008C6ABB">
        <w:rPr>
          <w:rFonts w:ascii="Verdana" w:eastAsia="Times New Roman" w:hAnsi="Verdana" w:cs="Times New Roman"/>
          <w:smallCaps/>
        </w:rPr>
        <w:t xml:space="preserve"> </w:t>
      </w:r>
      <w:r w:rsidR="00A675E7" w:rsidRPr="008C6ABB">
        <w:rPr>
          <w:rFonts w:ascii="Verdana" w:eastAsia="Times New Roman" w:hAnsi="Verdana" w:cs="Times New Roman"/>
        </w:rPr>
        <w:t>vocabularies</w:t>
      </w:r>
      <w:r w:rsidR="002F6AF4" w:rsidRPr="008C6ABB">
        <w:rPr>
          <w:rFonts w:ascii="Verdana" w:eastAsia="Times New Roman" w:hAnsi="Verdana" w:cs="Times New Roman"/>
        </w:rPr>
        <w:t>. The declaration of these</w:t>
      </w:r>
      <w:r w:rsidR="00A675E7" w:rsidRPr="008C6ABB">
        <w:rPr>
          <w:rFonts w:ascii="Verdana" w:eastAsia="Times New Roman" w:hAnsi="Verdana" w:cs="Times New Roman"/>
        </w:rPr>
        <w:t xml:space="preserve"> vocabularies as </w:t>
      </w:r>
      <w:r w:rsidR="002F6AF4" w:rsidRPr="008C6ABB">
        <w:rPr>
          <w:rFonts w:ascii="Verdana" w:eastAsia="Times New Roman" w:hAnsi="Verdana" w:cs="Times New Roman"/>
          <w:smallCaps/>
        </w:rPr>
        <w:t>MANDATORY</w:t>
      </w:r>
      <w:r w:rsidR="00A675E7" w:rsidRPr="008C6ABB">
        <w:rPr>
          <w:rFonts w:ascii="Verdana" w:eastAsia="Times New Roman" w:hAnsi="Verdana" w:cs="Times New Roman"/>
        </w:rPr>
        <w:t xml:space="preserve"> ensures a minimum level of interoperability.</w:t>
      </w:r>
    </w:p>
    <w:p w14:paraId="7D63D710" w14:textId="054999D8" w:rsidR="004A1695" w:rsidRPr="008C6ABB" w:rsidRDefault="004A1695" w:rsidP="004A1695">
      <w:pPr>
        <w:pStyle w:val="Caption"/>
        <w:jc w:val="left"/>
        <w:rPr>
          <w:rFonts w:ascii="Verdana" w:eastAsia="Times New Roman" w:hAnsi="Verdana" w:cs="Times New Roman"/>
        </w:rPr>
      </w:pPr>
      <w:bookmarkStart w:id="173" w:name="_Ref468378199"/>
      <w:bookmarkStart w:id="174" w:name="_Ref468378210"/>
      <w:bookmarkStart w:id="175" w:name="_Toc469902854"/>
      <w:r w:rsidRPr="008C6ABB">
        <w:t xml:space="preserve">Table </w:t>
      </w:r>
      <w:fldSimple w:instr=" SEQ Table \* ARABIC ">
        <w:r w:rsidR="004F4E5A">
          <w:rPr>
            <w:noProof/>
          </w:rPr>
          <w:t>1</w:t>
        </w:r>
      </w:fldSimple>
      <w:bookmarkEnd w:id="173"/>
      <w:r w:rsidRPr="008C6ABB">
        <w:t xml:space="preserve"> Controlled vocabularies in DCAT-AP</w:t>
      </w:r>
      <w:bookmarkEnd w:id="174"/>
      <w:bookmarkEnd w:id="175"/>
    </w:p>
    <w:tbl>
      <w:tblPr>
        <w:tblStyle w:val="TableGrid29"/>
        <w:tblW w:w="8642" w:type="dxa"/>
        <w:tblLayout w:type="fixed"/>
        <w:tblLook w:val="04A0" w:firstRow="1" w:lastRow="0" w:firstColumn="1" w:lastColumn="0" w:noHBand="0" w:noVBand="1"/>
      </w:tblPr>
      <w:tblGrid>
        <w:gridCol w:w="1413"/>
        <w:gridCol w:w="1276"/>
        <w:gridCol w:w="1701"/>
        <w:gridCol w:w="1984"/>
        <w:gridCol w:w="2268"/>
      </w:tblGrid>
      <w:tr w:rsidR="00A675E7" w:rsidRPr="008C6ABB" w14:paraId="5C50C87A" w14:textId="77777777" w:rsidTr="00486BE9">
        <w:trPr>
          <w:cnfStyle w:val="100000000000" w:firstRow="1" w:lastRow="0" w:firstColumn="0" w:lastColumn="0" w:oddVBand="0" w:evenVBand="0" w:oddHBand="0" w:evenHBand="0" w:firstRowFirstColumn="0" w:firstRowLastColumn="0" w:lastRowFirstColumn="0" w:lastRowLastColumn="0"/>
          <w:cantSplit/>
        </w:trPr>
        <w:tc>
          <w:tcPr>
            <w:tcW w:w="1413" w:type="dxa"/>
          </w:tcPr>
          <w:p w14:paraId="523CC9A7" w14:textId="77777777" w:rsidR="00A675E7" w:rsidRPr="008C6ABB" w:rsidRDefault="00A675E7" w:rsidP="008D28D0">
            <w:pPr>
              <w:keepNext/>
              <w:spacing w:after="180"/>
              <w:rPr>
                <w:sz w:val="15"/>
                <w:szCs w:val="14"/>
              </w:rPr>
            </w:pPr>
            <w:r w:rsidRPr="008C6ABB">
              <w:rPr>
                <w:sz w:val="15"/>
                <w:szCs w:val="14"/>
              </w:rPr>
              <w:t>Property URI</w:t>
            </w:r>
          </w:p>
        </w:tc>
        <w:tc>
          <w:tcPr>
            <w:tcW w:w="1276" w:type="dxa"/>
          </w:tcPr>
          <w:p w14:paraId="0110F6AB" w14:textId="77777777" w:rsidR="00A675E7" w:rsidRPr="008C6ABB" w:rsidRDefault="00A675E7" w:rsidP="008D28D0">
            <w:pPr>
              <w:keepNext/>
              <w:spacing w:after="180"/>
              <w:rPr>
                <w:sz w:val="15"/>
                <w:szCs w:val="14"/>
              </w:rPr>
            </w:pPr>
            <w:r w:rsidRPr="008C6ABB">
              <w:rPr>
                <w:sz w:val="15"/>
                <w:szCs w:val="14"/>
              </w:rPr>
              <w:t>Used for Class</w:t>
            </w:r>
          </w:p>
        </w:tc>
        <w:tc>
          <w:tcPr>
            <w:tcW w:w="1701" w:type="dxa"/>
          </w:tcPr>
          <w:p w14:paraId="02D3C049" w14:textId="77777777" w:rsidR="00A675E7" w:rsidRPr="008C6ABB" w:rsidRDefault="00A675E7" w:rsidP="008D28D0">
            <w:pPr>
              <w:keepNext/>
              <w:spacing w:after="180"/>
              <w:rPr>
                <w:sz w:val="15"/>
                <w:szCs w:val="14"/>
              </w:rPr>
            </w:pPr>
            <w:r w:rsidRPr="008C6ABB">
              <w:rPr>
                <w:sz w:val="15"/>
                <w:szCs w:val="14"/>
              </w:rPr>
              <w:t>Vocabulary name</w:t>
            </w:r>
          </w:p>
        </w:tc>
        <w:tc>
          <w:tcPr>
            <w:tcW w:w="1984" w:type="dxa"/>
          </w:tcPr>
          <w:p w14:paraId="108472E9" w14:textId="77777777" w:rsidR="00A675E7" w:rsidRPr="008C6ABB" w:rsidRDefault="00A675E7" w:rsidP="008D28D0">
            <w:pPr>
              <w:keepNext/>
              <w:spacing w:after="180"/>
              <w:rPr>
                <w:sz w:val="15"/>
                <w:szCs w:val="14"/>
              </w:rPr>
            </w:pPr>
            <w:r w:rsidRPr="008C6ABB">
              <w:rPr>
                <w:sz w:val="15"/>
                <w:szCs w:val="14"/>
              </w:rPr>
              <w:t>Vocabulary URI</w:t>
            </w:r>
          </w:p>
        </w:tc>
        <w:tc>
          <w:tcPr>
            <w:tcW w:w="2268" w:type="dxa"/>
          </w:tcPr>
          <w:p w14:paraId="44391112" w14:textId="77777777" w:rsidR="00A675E7" w:rsidRPr="008C6ABB" w:rsidRDefault="00A675E7" w:rsidP="008D28D0">
            <w:pPr>
              <w:keepNext/>
              <w:spacing w:after="180"/>
              <w:rPr>
                <w:sz w:val="15"/>
                <w:szCs w:val="14"/>
              </w:rPr>
            </w:pPr>
            <w:r w:rsidRPr="008C6ABB">
              <w:rPr>
                <w:sz w:val="15"/>
                <w:szCs w:val="14"/>
              </w:rPr>
              <w:t>Usage note</w:t>
            </w:r>
          </w:p>
        </w:tc>
      </w:tr>
      <w:tr w:rsidR="00A675E7" w:rsidRPr="008C6ABB" w14:paraId="66C1534B" w14:textId="77777777" w:rsidTr="00486BE9">
        <w:trPr>
          <w:cantSplit/>
        </w:trPr>
        <w:tc>
          <w:tcPr>
            <w:tcW w:w="1413" w:type="dxa"/>
          </w:tcPr>
          <w:p w14:paraId="2227C5E4" w14:textId="77777777" w:rsidR="00A675E7" w:rsidRPr="008C6ABB" w:rsidRDefault="00A675E7" w:rsidP="00A675E7">
            <w:pPr>
              <w:snapToGrid w:val="0"/>
              <w:spacing w:before="40" w:after="40"/>
              <w:rPr>
                <w:sz w:val="14"/>
                <w:szCs w:val="14"/>
              </w:rPr>
            </w:pPr>
            <w:r w:rsidRPr="008C6ABB">
              <w:rPr>
                <w:sz w:val="14"/>
                <w:szCs w:val="14"/>
              </w:rPr>
              <w:t>dcat:mediaType</w:t>
            </w:r>
          </w:p>
        </w:tc>
        <w:tc>
          <w:tcPr>
            <w:tcW w:w="1276" w:type="dxa"/>
          </w:tcPr>
          <w:p w14:paraId="6ADF7FF0" w14:textId="77777777" w:rsidR="00A675E7" w:rsidRPr="008C6ABB" w:rsidRDefault="00A675E7" w:rsidP="00A675E7">
            <w:pPr>
              <w:snapToGrid w:val="0"/>
              <w:spacing w:before="40" w:after="40"/>
              <w:rPr>
                <w:sz w:val="14"/>
                <w:szCs w:val="14"/>
              </w:rPr>
            </w:pPr>
            <w:r w:rsidRPr="008C6ABB">
              <w:rPr>
                <w:sz w:val="14"/>
                <w:szCs w:val="14"/>
              </w:rPr>
              <w:t>Distribution</w:t>
            </w:r>
          </w:p>
        </w:tc>
        <w:tc>
          <w:tcPr>
            <w:tcW w:w="1701" w:type="dxa"/>
          </w:tcPr>
          <w:p w14:paraId="1B3BF84D" w14:textId="77777777" w:rsidR="00A675E7" w:rsidRPr="008C6ABB" w:rsidRDefault="00A675E7" w:rsidP="00A675E7">
            <w:pPr>
              <w:snapToGrid w:val="0"/>
              <w:spacing w:before="40" w:after="40"/>
              <w:rPr>
                <w:sz w:val="14"/>
                <w:szCs w:val="14"/>
              </w:rPr>
            </w:pPr>
            <w:r w:rsidRPr="008C6ABB">
              <w:rPr>
                <w:sz w:val="14"/>
                <w:szCs w:val="14"/>
              </w:rPr>
              <w:t>IANA Media Types</w:t>
            </w:r>
            <w:r w:rsidRPr="008C6ABB">
              <w:rPr>
                <w:sz w:val="14"/>
                <w:szCs w:val="14"/>
                <w:vertAlign w:val="superscript"/>
              </w:rPr>
              <w:footnoteReference w:id="56"/>
            </w:r>
          </w:p>
        </w:tc>
        <w:tc>
          <w:tcPr>
            <w:tcW w:w="1984" w:type="dxa"/>
          </w:tcPr>
          <w:p w14:paraId="66B15AD7" w14:textId="5FE96254" w:rsidR="00A675E7" w:rsidRPr="008C6ABB" w:rsidRDefault="00D61923" w:rsidP="00A675E7">
            <w:pPr>
              <w:snapToGrid w:val="0"/>
              <w:spacing w:before="40" w:after="40"/>
              <w:rPr>
                <w:sz w:val="14"/>
                <w:szCs w:val="14"/>
              </w:rPr>
            </w:pPr>
            <w:hyperlink r:id="rId57" w:history="1">
              <w:r w:rsidR="00A675E7" w:rsidRPr="008C6ABB">
                <w:rPr>
                  <w:color w:val="0000FF"/>
                  <w:sz w:val="14"/>
                  <w:szCs w:val="14"/>
                  <w:u w:val="single"/>
                </w:rPr>
                <w:t>http://www.iana.org/assignments/media-types/media-types.xhtml</w:t>
              </w:r>
            </w:hyperlink>
            <w:r w:rsidR="00A675E7" w:rsidRPr="008C6ABB">
              <w:rPr>
                <w:sz w:val="14"/>
                <w:szCs w:val="14"/>
              </w:rPr>
              <w:t xml:space="preserve"> </w:t>
            </w:r>
          </w:p>
        </w:tc>
        <w:tc>
          <w:tcPr>
            <w:tcW w:w="2268" w:type="dxa"/>
          </w:tcPr>
          <w:p w14:paraId="3CF6E523" w14:textId="77777777" w:rsidR="00A675E7" w:rsidRPr="008C6ABB" w:rsidRDefault="00A675E7" w:rsidP="00A675E7">
            <w:pPr>
              <w:snapToGrid w:val="0"/>
              <w:spacing w:before="40" w:after="40"/>
              <w:rPr>
                <w:sz w:val="14"/>
                <w:szCs w:val="14"/>
              </w:rPr>
            </w:pPr>
          </w:p>
        </w:tc>
      </w:tr>
      <w:tr w:rsidR="00A675E7" w:rsidRPr="008C6ABB" w14:paraId="1FC62B32" w14:textId="77777777" w:rsidTr="00486BE9">
        <w:trPr>
          <w:cantSplit/>
        </w:trPr>
        <w:tc>
          <w:tcPr>
            <w:tcW w:w="1413" w:type="dxa"/>
          </w:tcPr>
          <w:p w14:paraId="21A54D73" w14:textId="77777777" w:rsidR="00A675E7" w:rsidRPr="008C6ABB" w:rsidRDefault="00A675E7" w:rsidP="00A675E7">
            <w:pPr>
              <w:snapToGrid w:val="0"/>
              <w:spacing w:before="40" w:after="40"/>
              <w:rPr>
                <w:sz w:val="14"/>
                <w:szCs w:val="14"/>
              </w:rPr>
            </w:pPr>
            <w:r w:rsidRPr="008C6ABB">
              <w:rPr>
                <w:sz w:val="14"/>
                <w:szCs w:val="14"/>
              </w:rPr>
              <w:t>dcat:theme</w:t>
            </w:r>
          </w:p>
        </w:tc>
        <w:tc>
          <w:tcPr>
            <w:tcW w:w="1276" w:type="dxa"/>
          </w:tcPr>
          <w:p w14:paraId="5D98E927" w14:textId="77777777" w:rsidR="00A675E7" w:rsidRPr="008C6ABB" w:rsidRDefault="00A675E7" w:rsidP="00A675E7">
            <w:pPr>
              <w:snapToGrid w:val="0"/>
              <w:spacing w:before="40" w:after="40"/>
              <w:rPr>
                <w:sz w:val="14"/>
                <w:szCs w:val="14"/>
              </w:rPr>
            </w:pPr>
            <w:r w:rsidRPr="008C6ABB">
              <w:rPr>
                <w:sz w:val="14"/>
                <w:szCs w:val="14"/>
              </w:rPr>
              <w:t>Dataset</w:t>
            </w:r>
          </w:p>
        </w:tc>
        <w:tc>
          <w:tcPr>
            <w:tcW w:w="1701" w:type="dxa"/>
          </w:tcPr>
          <w:p w14:paraId="4E3555BC" w14:textId="3EA7C8DE" w:rsidR="00A675E7" w:rsidRPr="008C6ABB" w:rsidRDefault="00B85568" w:rsidP="00A675E7">
            <w:pPr>
              <w:snapToGrid w:val="0"/>
              <w:spacing w:before="40" w:after="40"/>
              <w:rPr>
                <w:sz w:val="14"/>
                <w:szCs w:val="14"/>
              </w:rPr>
            </w:pPr>
            <w:r w:rsidRPr="008C6ABB">
              <w:rPr>
                <w:sz w:val="14"/>
                <w:szCs w:val="14"/>
              </w:rPr>
              <w:t xml:space="preserve">MDR </w:t>
            </w:r>
            <w:r w:rsidR="00A675E7" w:rsidRPr="008C6ABB">
              <w:rPr>
                <w:sz w:val="14"/>
                <w:szCs w:val="14"/>
              </w:rPr>
              <w:t>Dataset Theme Vocabulary</w:t>
            </w:r>
          </w:p>
        </w:tc>
        <w:tc>
          <w:tcPr>
            <w:tcW w:w="1984" w:type="dxa"/>
          </w:tcPr>
          <w:p w14:paraId="6F26DB98" w14:textId="54F1E74C" w:rsidR="00A675E7" w:rsidRPr="008C6ABB" w:rsidRDefault="00D61923" w:rsidP="00320EED">
            <w:pPr>
              <w:snapToGrid w:val="0"/>
              <w:spacing w:before="40" w:after="40"/>
              <w:rPr>
                <w:sz w:val="14"/>
                <w:szCs w:val="14"/>
              </w:rPr>
            </w:pPr>
            <w:hyperlink r:id="rId58" w:history="1">
              <w:r w:rsidR="00320EED" w:rsidRPr="008C6ABB">
                <w:rPr>
                  <w:rStyle w:val="Hyperlink"/>
                  <w:sz w:val="14"/>
                  <w:szCs w:val="14"/>
                </w:rPr>
                <w:t>http://publications.europa.eu/resource/authority/data-theme</w:t>
              </w:r>
            </w:hyperlink>
          </w:p>
        </w:tc>
        <w:tc>
          <w:tcPr>
            <w:tcW w:w="2268" w:type="dxa"/>
          </w:tcPr>
          <w:p w14:paraId="40C34F4E" w14:textId="77777777" w:rsidR="00A675E7" w:rsidRPr="008C6ABB" w:rsidRDefault="00A675E7" w:rsidP="00A675E7">
            <w:pPr>
              <w:snapToGrid w:val="0"/>
              <w:spacing w:before="40" w:after="40"/>
              <w:rPr>
                <w:sz w:val="14"/>
                <w:szCs w:val="14"/>
              </w:rPr>
            </w:pPr>
            <w:r w:rsidRPr="008C6ABB">
              <w:rPr>
                <w:sz w:val="14"/>
                <w:szCs w:val="14"/>
              </w:rPr>
              <w:t>The values to be used for this property are the URIs of the concepts in the vocabulary.</w:t>
            </w:r>
          </w:p>
        </w:tc>
      </w:tr>
      <w:tr w:rsidR="00A675E7" w:rsidRPr="008C6ABB" w14:paraId="18D06C93" w14:textId="77777777" w:rsidTr="00486BE9">
        <w:trPr>
          <w:cantSplit/>
        </w:trPr>
        <w:tc>
          <w:tcPr>
            <w:tcW w:w="1413" w:type="dxa"/>
          </w:tcPr>
          <w:p w14:paraId="1073D810" w14:textId="77777777" w:rsidR="00A675E7" w:rsidRPr="008C6ABB" w:rsidRDefault="00A675E7" w:rsidP="00A675E7">
            <w:pPr>
              <w:snapToGrid w:val="0"/>
              <w:spacing w:before="40" w:after="40"/>
              <w:rPr>
                <w:sz w:val="14"/>
                <w:szCs w:val="14"/>
              </w:rPr>
            </w:pPr>
            <w:r w:rsidRPr="008C6ABB">
              <w:rPr>
                <w:sz w:val="14"/>
                <w:szCs w:val="14"/>
              </w:rPr>
              <w:t>dcat:themeTaxonomy</w:t>
            </w:r>
          </w:p>
        </w:tc>
        <w:tc>
          <w:tcPr>
            <w:tcW w:w="1276" w:type="dxa"/>
          </w:tcPr>
          <w:p w14:paraId="47348872" w14:textId="77777777" w:rsidR="00A675E7" w:rsidRPr="008C6ABB" w:rsidRDefault="00A675E7" w:rsidP="00A675E7">
            <w:pPr>
              <w:snapToGrid w:val="0"/>
              <w:spacing w:before="40" w:after="40"/>
              <w:rPr>
                <w:sz w:val="14"/>
                <w:szCs w:val="14"/>
              </w:rPr>
            </w:pPr>
            <w:r w:rsidRPr="008C6ABB">
              <w:rPr>
                <w:sz w:val="14"/>
                <w:szCs w:val="14"/>
              </w:rPr>
              <w:t>Catalogue</w:t>
            </w:r>
          </w:p>
        </w:tc>
        <w:tc>
          <w:tcPr>
            <w:tcW w:w="1701" w:type="dxa"/>
          </w:tcPr>
          <w:p w14:paraId="456364D1" w14:textId="37B32F56" w:rsidR="00A675E7" w:rsidRPr="008C6ABB" w:rsidRDefault="00B85568" w:rsidP="00A675E7">
            <w:pPr>
              <w:snapToGrid w:val="0"/>
              <w:spacing w:before="40" w:after="40"/>
              <w:rPr>
                <w:sz w:val="14"/>
                <w:szCs w:val="14"/>
              </w:rPr>
            </w:pPr>
            <w:r w:rsidRPr="008C6ABB">
              <w:rPr>
                <w:sz w:val="14"/>
                <w:szCs w:val="14"/>
              </w:rPr>
              <w:t xml:space="preserve">MDR </w:t>
            </w:r>
            <w:r w:rsidR="00A675E7" w:rsidRPr="008C6ABB">
              <w:rPr>
                <w:sz w:val="14"/>
                <w:szCs w:val="14"/>
              </w:rPr>
              <w:t xml:space="preserve">Dataset Theme Vocabulary </w:t>
            </w:r>
          </w:p>
        </w:tc>
        <w:tc>
          <w:tcPr>
            <w:tcW w:w="1984" w:type="dxa"/>
          </w:tcPr>
          <w:p w14:paraId="111F72E1" w14:textId="75D26E1A" w:rsidR="00A675E7" w:rsidRPr="008C6ABB" w:rsidRDefault="00D61923" w:rsidP="00320EED">
            <w:pPr>
              <w:snapToGrid w:val="0"/>
              <w:spacing w:before="40" w:after="40"/>
              <w:rPr>
                <w:sz w:val="14"/>
                <w:szCs w:val="14"/>
              </w:rPr>
            </w:pPr>
            <w:hyperlink r:id="rId59" w:history="1">
              <w:r w:rsidR="00320EED" w:rsidRPr="008C6ABB">
                <w:rPr>
                  <w:rStyle w:val="Hyperlink"/>
                  <w:sz w:val="14"/>
                  <w:szCs w:val="14"/>
                </w:rPr>
                <w:t>http://publications.europa.eu/resource/authority/data-theme</w:t>
              </w:r>
            </w:hyperlink>
          </w:p>
        </w:tc>
        <w:tc>
          <w:tcPr>
            <w:tcW w:w="2268" w:type="dxa"/>
          </w:tcPr>
          <w:p w14:paraId="7E86EA1E" w14:textId="77777777" w:rsidR="00A675E7" w:rsidRPr="008C6ABB" w:rsidRDefault="00A675E7" w:rsidP="00A675E7">
            <w:pPr>
              <w:snapToGrid w:val="0"/>
              <w:spacing w:before="40" w:after="40"/>
              <w:rPr>
                <w:sz w:val="14"/>
                <w:szCs w:val="14"/>
              </w:rPr>
            </w:pPr>
            <w:r w:rsidRPr="008C6ABB">
              <w:rPr>
                <w:sz w:val="14"/>
                <w:szCs w:val="14"/>
              </w:rPr>
              <w:t>The value to be used for this property is the URI of the vocabulary itself, i.e. the concept scheme, not the URIs of the concepts in the vocabulary.</w:t>
            </w:r>
          </w:p>
        </w:tc>
      </w:tr>
      <w:tr w:rsidR="0040294E" w:rsidRPr="008C6ABB" w14:paraId="53DCC652" w14:textId="77777777" w:rsidTr="00486BE9">
        <w:trPr>
          <w:cantSplit/>
        </w:trPr>
        <w:tc>
          <w:tcPr>
            <w:tcW w:w="1413" w:type="dxa"/>
          </w:tcPr>
          <w:p w14:paraId="5BC71E6B" w14:textId="6EE60BE5" w:rsidR="0040294E" w:rsidRPr="008C6ABB" w:rsidRDefault="0040294E" w:rsidP="00A675E7">
            <w:pPr>
              <w:snapToGrid w:val="0"/>
              <w:spacing w:before="40" w:after="40"/>
              <w:rPr>
                <w:sz w:val="14"/>
                <w:szCs w:val="14"/>
              </w:rPr>
            </w:pPr>
            <w:r w:rsidRPr="008C6ABB">
              <w:rPr>
                <w:sz w:val="14"/>
                <w:szCs w:val="14"/>
              </w:rPr>
              <w:t>dct:accessRights</w:t>
            </w:r>
          </w:p>
        </w:tc>
        <w:tc>
          <w:tcPr>
            <w:tcW w:w="1276" w:type="dxa"/>
          </w:tcPr>
          <w:p w14:paraId="00E6CEC9" w14:textId="0BD3918D" w:rsidR="0040294E" w:rsidRPr="008C6ABB" w:rsidRDefault="0040294E" w:rsidP="00A675E7">
            <w:pPr>
              <w:snapToGrid w:val="0"/>
              <w:spacing w:before="40" w:after="40"/>
              <w:rPr>
                <w:sz w:val="14"/>
                <w:szCs w:val="14"/>
              </w:rPr>
            </w:pPr>
            <w:r w:rsidRPr="008C6ABB">
              <w:rPr>
                <w:sz w:val="14"/>
                <w:szCs w:val="14"/>
              </w:rPr>
              <w:t>Dataset</w:t>
            </w:r>
          </w:p>
        </w:tc>
        <w:tc>
          <w:tcPr>
            <w:tcW w:w="1701" w:type="dxa"/>
          </w:tcPr>
          <w:p w14:paraId="31979551" w14:textId="46CCD0B0" w:rsidR="0040294E" w:rsidRPr="008C6ABB" w:rsidRDefault="0040294E" w:rsidP="00A675E7">
            <w:pPr>
              <w:snapToGrid w:val="0"/>
              <w:spacing w:before="40" w:after="40"/>
              <w:rPr>
                <w:sz w:val="14"/>
                <w:szCs w:val="14"/>
              </w:rPr>
            </w:pPr>
            <w:r w:rsidRPr="008C6ABB">
              <w:rPr>
                <w:sz w:val="14"/>
                <w:szCs w:val="14"/>
              </w:rPr>
              <w:t>MDR Access Rights Named Authority List</w:t>
            </w:r>
            <w:r w:rsidRPr="008C6ABB">
              <w:rPr>
                <w:rStyle w:val="FootnoteReference"/>
                <w:sz w:val="14"/>
                <w:szCs w:val="14"/>
              </w:rPr>
              <w:footnoteReference w:id="57"/>
            </w:r>
          </w:p>
        </w:tc>
        <w:tc>
          <w:tcPr>
            <w:tcW w:w="1984" w:type="dxa"/>
          </w:tcPr>
          <w:p w14:paraId="1F4802EB" w14:textId="5C065D4B" w:rsidR="0040294E" w:rsidRPr="008C6ABB" w:rsidRDefault="00D61923" w:rsidP="00320EED">
            <w:pPr>
              <w:snapToGrid w:val="0"/>
              <w:spacing w:before="40" w:after="40"/>
            </w:pPr>
            <w:hyperlink r:id="rId60" w:history="1">
              <w:r w:rsidR="0040294E" w:rsidRPr="008C6ABB">
                <w:rPr>
                  <w:rStyle w:val="Hyperlink"/>
                  <w:sz w:val="14"/>
                  <w:szCs w:val="14"/>
                </w:rPr>
                <w:t>http://publications.europa.eu/resource/authority/access-right/</w:t>
              </w:r>
            </w:hyperlink>
            <w:r w:rsidR="0040294E" w:rsidRPr="008C6ABB">
              <w:rPr>
                <w:sz w:val="14"/>
                <w:szCs w:val="14"/>
              </w:rPr>
              <w:t xml:space="preserve"> </w:t>
            </w:r>
          </w:p>
        </w:tc>
        <w:tc>
          <w:tcPr>
            <w:tcW w:w="2268" w:type="dxa"/>
          </w:tcPr>
          <w:p w14:paraId="28A4C315" w14:textId="77777777" w:rsidR="0040294E" w:rsidRPr="008C6ABB" w:rsidRDefault="0040294E" w:rsidP="00A675E7">
            <w:pPr>
              <w:snapToGrid w:val="0"/>
              <w:spacing w:before="40" w:after="40"/>
              <w:rPr>
                <w:sz w:val="14"/>
                <w:szCs w:val="14"/>
              </w:rPr>
            </w:pPr>
          </w:p>
        </w:tc>
      </w:tr>
      <w:tr w:rsidR="00A675E7" w:rsidRPr="008C6ABB" w14:paraId="57C75C5E" w14:textId="77777777" w:rsidTr="00486BE9">
        <w:trPr>
          <w:cantSplit/>
        </w:trPr>
        <w:tc>
          <w:tcPr>
            <w:tcW w:w="1413" w:type="dxa"/>
          </w:tcPr>
          <w:p w14:paraId="0EE1F7A1" w14:textId="77777777" w:rsidR="00A675E7" w:rsidRPr="008C6ABB" w:rsidRDefault="00A675E7" w:rsidP="00A675E7">
            <w:pPr>
              <w:snapToGrid w:val="0"/>
              <w:spacing w:before="40" w:after="40"/>
              <w:rPr>
                <w:sz w:val="14"/>
                <w:szCs w:val="14"/>
              </w:rPr>
            </w:pPr>
            <w:r w:rsidRPr="008C6ABB">
              <w:rPr>
                <w:sz w:val="14"/>
                <w:szCs w:val="14"/>
              </w:rPr>
              <w:t>dct:accrualPeriodicity</w:t>
            </w:r>
          </w:p>
        </w:tc>
        <w:tc>
          <w:tcPr>
            <w:tcW w:w="1276" w:type="dxa"/>
          </w:tcPr>
          <w:p w14:paraId="0DE5A61F" w14:textId="77777777" w:rsidR="00A675E7" w:rsidRPr="008C6ABB" w:rsidRDefault="00A675E7" w:rsidP="00A675E7">
            <w:pPr>
              <w:snapToGrid w:val="0"/>
              <w:spacing w:before="40" w:after="40"/>
              <w:rPr>
                <w:sz w:val="14"/>
                <w:szCs w:val="14"/>
              </w:rPr>
            </w:pPr>
            <w:r w:rsidRPr="008C6ABB">
              <w:rPr>
                <w:sz w:val="14"/>
                <w:szCs w:val="14"/>
              </w:rPr>
              <w:t>Dataset</w:t>
            </w:r>
          </w:p>
        </w:tc>
        <w:tc>
          <w:tcPr>
            <w:tcW w:w="1701" w:type="dxa"/>
          </w:tcPr>
          <w:p w14:paraId="3E22A371" w14:textId="77777777" w:rsidR="00A675E7" w:rsidRPr="008C6ABB" w:rsidRDefault="00A675E7" w:rsidP="00A675E7">
            <w:pPr>
              <w:snapToGrid w:val="0"/>
              <w:spacing w:before="40" w:after="40"/>
              <w:rPr>
                <w:sz w:val="14"/>
                <w:szCs w:val="14"/>
              </w:rPr>
            </w:pPr>
            <w:r w:rsidRPr="008C6ABB">
              <w:rPr>
                <w:sz w:val="14"/>
                <w:szCs w:val="14"/>
              </w:rPr>
              <w:t>MDR Frequency Named Authority List</w:t>
            </w:r>
            <w:r w:rsidRPr="008C6ABB">
              <w:rPr>
                <w:sz w:val="14"/>
                <w:szCs w:val="14"/>
                <w:vertAlign w:val="superscript"/>
              </w:rPr>
              <w:footnoteReference w:id="58"/>
            </w:r>
          </w:p>
        </w:tc>
        <w:tc>
          <w:tcPr>
            <w:tcW w:w="1984" w:type="dxa"/>
          </w:tcPr>
          <w:p w14:paraId="51E4F806" w14:textId="3F47296E" w:rsidR="00A675E7" w:rsidRPr="008C6ABB" w:rsidRDefault="00D61923" w:rsidP="00A675E7">
            <w:pPr>
              <w:snapToGrid w:val="0"/>
              <w:spacing w:before="40" w:after="40"/>
              <w:rPr>
                <w:sz w:val="14"/>
                <w:szCs w:val="14"/>
              </w:rPr>
            </w:pPr>
            <w:hyperlink r:id="rId61" w:history="1">
              <w:r w:rsidR="00CC537F" w:rsidRPr="008C6ABB">
                <w:rPr>
                  <w:rStyle w:val="Hyperlink"/>
                  <w:sz w:val="14"/>
                  <w:szCs w:val="14"/>
                </w:rPr>
                <w:t>http://publications.europa.eu/resource/authority/frequency/</w:t>
              </w:r>
            </w:hyperlink>
            <w:r w:rsidR="00CC537F" w:rsidRPr="008C6ABB">
              <w:rPr>
                <w:color w:val="0000FF"/>
                <w:sz w:val="14"/>
                <w:szCs w:val="14"/>
              </w:rPr>
              <w:t xml:space="preserve"> </w:t>
            </w:r>
          </w:p>
        </w:tc>
        <w:tc>
          <w:tcPr>
            <w:tcW w:w="2268" w:type="dxa"/>
          </w:tcPr>
          <w:p w14:paraId="580BCD14" w14:textId="77777777" w:rsidR="00A675E7" w:rsidRPr="008C6ABB" w:rsidRDefault="00A675E7" w:rsidP="00A675E7">
            <w:pPr>
              <w:snapToGrid w:val="0"/>
              <w:spacing w:before="40" w:after="40"/>
              <w:rPr>
                <w:sz w:val="14"/>
                <w:szCs w:val="14"/>
              </w:rPr>
            </w:pPr>
          </w:p>
        </w:tc>
      </w:tr>
      <w:tr w:rsidR="00A675E7" w:rsidRPr="008C6ABB" w14:paraId="3B21D20B" w14:textId="77777777" w:rsidTr="00486BE9">
        <w:trPr>
          <w:cantSplit/>
        </w:trPr>
        <w:tc>
          <w:tcPr>
            <w:tcW w:w="1413" w:type="dxa"/>
          </w:tcPr>
          <w:p w14:paraId="162F75C4" w14:textId="77777777" w:rsidR="00A675E7" w:rsidRPr="008C6ABB" w:rsidRDefault="00A675E7" w:rsidP="00A675E7">
            <w:pPr>
              <w:snapToGrid w:val="0"/>
              <w:spacing w:before="40" w:after="40"/>
              <w:rPr>
                <w:sz w:val="14"/>
                <w:szCs w:val="14"/>
              </w:rPr>
            </w:pPr>
            <w:r w:rsidRPr="008C6ABB">
              <w:rPr>
                <w:sz w:val="14"/>
                <w:szCs w:val="14"/>
              </w:rPr>
              <w:t>dct:format</w:t>
            </w:r>
          </w:p>
        </w:tc>
        <w:tc>
          <w:tcPr>
            <w:tcW w:w="1276" w:type="dxa"/>
          </w:tcPr>
          <w:p w14:paraId="35C59E18" w14:textId="77777777" w:rsidR="00A675E7" w:rsidRPr="008C6ABB" w:rsidRDefault="00A675E7" w:rsidP="00A675E7">
            <w:pPr>
              <w:snapToGrid w:val="0"/>
              <w:spacing w:before="40" w:after="40"/>
              <w:rPr>
                <w:sz w:val="14"/>
                <w:szCs w:val="14"/>
              </w:rPr>
            </w:pPr>
            <w:r w:rsidRPr="008C6ABB">
              <w:rPr>
                <w:sz w:val="14"/>
                <w:szCs w:val="14"/>
              </w:rPr>
              <w:t>Distribution</w:t>
            </w:r>
          </w:p>
        </w:tc>
        <w:tc>
          <w:tcPr>
            <w:tcW w:w="1701" w:type="dxa"/>
          </w:tcPr>
          <w:p w14:paraId="794ED9E7" w14:textId="77777777" w:rsidR="00A675E7" w:rsidRPr="008C6ABB" w:rsidRDefault="00A675E7" w:rsidP="00A675E7">
            <w:pPr>
              <w:snapToGrid w:val="0"/>
              <w:spacing w:before="40" w:after="40"/>
              <w:rPr>
                <w:sz w:val="14"/>
                <w:szCs w:val="14"/>
              </w:rPr>
            </w:pPr>
            <w:r w:rsidRPr="008C6ABB">
              <w:rPr>
                <w:sz w:val="14"/>
                <w:szCs w:val="14"/>
              </w:rPr>
              <w:t>MDR File Type Named Authority List</w:t>
            </w:r>
            <w:r w:rsidRPr="008C6ABB">
              <w:rPr>
                <w:sz w:val="14"/>
                <w:szCs w:val="14"/>
                <w:vertAlign w:val="superscript"/>
              </w:rPr>
              <w:footnoteReference w:id="59"/>
            </w:r>
          </w:p>
        </w:tc>
        <w:tc>
          <w:tcPr>
            <w:tcW w:w="1984" w:type="dxa"/>
          </w:tcPr>
          <w:p w14:paraId="610A754B" w14:textId="1D174D59" w:rsidR="00A675E7" w:rsidRPr="008C6ABB" w:rsidRDefault="00D61923" w:rsidP="00A675E7">
            <w:pPr>
              <w:snapToGrid w:val="0"/>
              <w:spacing w:before="40" w:after="40"/>
              <w:rPr>
                <w:sz w:val="14"/>
                <w:szCs w:val="14"/>
              </w:rPr>
            </w:pPr>
            <w:hyperlink r:id="rId62" w:history="1">
              <w:r w:rsidR="00CC537F" w:rsidRPr="008C6ABB">
                <w:rPr>
                  <w:rStyle w:val="Hyperlink"/>
                  <w:sz w:val="14"/>
                  <w:szCs w:val="14"/>
                </w:rPr>
                <w:t>http://publications.europa.eu/resource/authority/file-type/</w:t>
              </w:r>
            </w:hyperlink>
            <w:r w:rsidR="00CC537F" w:rsidRPr="008C6ABB">
              <w:rPr>
                <w:sz w:val="14"/>
                <w:szCs w:val="14"/>
              </w:rPr>
              <w:t xml:space="preserve"> </w:t>
            </w:r>
          </w:p>
        </w:tc>
        <w:tc>
          <w:tcPr>
            <w:tcW w:w="2268" w:type="dxa"/>
          </w:tcPr>
          <w:p w14:paraId="69429A2E" w14:textId="77777777" w:rsidR="00A675E7" w:rsidRPr="008C6ABB" w:rsidRDefault="00A675E7" w:rsidP="00A675E7">
            <w:pPr>
              <w:snapToGrid w:val="0"/>
              <w:spacing w:before="40" w:after="40"/>
              <w:rPr>
                <w:sz w:val="14"/>
                <w:szCs w:val="14"/>
              </w:rPr>
            </w:pPr>
          </w:p>
        </w:tc>
      </w:tr>
      <w:tr w:rsidR="00A675E7" w:rsidRPr="008C6ABB" w14:paraId="500C5B0F" w14:textId="77777777" w:rsidTr="00486BE9">
        <w:trPr>
          <w:cantSplit/>
        </w:trPr>
        <w:tc>
          <w:tcPr>
            <w:tcW w:w="1413" w:type="dxa"/>
          </w:tcPr>
          <w:p w14:paraId="1B83C917" w14:textId="77777777" w:rsidR="00A675E7" w:rsidRPr="008C6ABB" w:rsidRDefault="00A675E7" w:rsidP="00A675E7">
            <w:pPr>
              <w:snapToGrid w:val="0"/>
              <w:spacing w:before="40" w:after="40"/>
              <w:rPr>
                <w:sz w:val="14"/>
                <w:szCs w:val="14"/>
              </w:rPr>
            </w:pPr>
            <w:r w:rsidRPr="008C6ABB">
              <w:rPr>
                <w:sz w:val="14"/>
                <w:szCs w:val="14"/>
              </w:rPr>
              <w:t>dct:language</w:t>
            </w:r>
          </w:p>
        </w:tc>
        <w:tc>
          <w:tcPr>
            <w:tcW w:w="1276" w:type="dxa"/>
          </w:tcPr>
          <w:p w14:paraId="29C629B5" w14:textId="77777777" w:rsidR="00A675E7" w:rsidRPr="008C6ABB" w:rsidRDefault="00A675E7" w:rsidP="00A675E7">
            <w:pPr>
              <w:snapToGrid w:val="0"/>
              <w:spacing w:before="40" w:after="40"/>
              <w:rPr>
                <w:sz w:val="14"/>
                <w:szCs w:val="14"/>
              </w:rPr>
            </w:pPr>
            <w:r w:rsidRPr="008C6ABB">
              <w:rPr>
                <w:sz w:val="14"/>
                <w:szCs w:val="14"/>
              </w:rPr>
              <w:t>Catalogue, Dataset</w:t>
            </w:r>
          </w:p>
        </w:tc>
        <w:tc>
          <w:tcPr>
            <w:tcW w:w="1701" w:type="dxa"/>
          </w:tcPr>
          <w:p w14:paraId="323AE0FE" w14:textId="77777777" w:rsidR="00A675E7" w:rsidRPr="008C6ABB" w:rsidRDefault="00A675E7" w:rsidP="00A675E7">
            <w:pPr>
              <w:snapToGrid w:val="0"/>
              <w:spacing w:before="40" w:after="40"/>
              <w:rPr>
                <w:sz w:val="14"/>
                <w:szCs w:val="14"/>
              </w:rPr>
            </w:pPr>
            <w:r w:rsidRPr="008C6ABB">
              <w:rPr>
                <w:sz w:val="14"/>
                <w:szCs w:val="14"/>
              </w:rPr>
              <w:t>MDR Languages Named Authority List</w:t>
            </w:r>
            <w:r w:rsidRPr="008C6ABB">
              <w:rPr>
                <w:sz w:val="14"/>
                <w:szCs w:val="14"/>
                <w:vertAlign w:val="superscript"/>
              </w:rPr>
              <w:footnoteReference w:id="60"/>
            </w:r>
          </w:p>
        </w:tc>
        <w:tc>
          <w:tcPr>
            <w:tcW w:w="1984" w:type="dxa"/>
          </w:tcPr>
          <w:p w14:paraId="17D63AC1" w14:textId="50B0DEA3" w:rsidR="00A675E7" w:rsidRPr="008C6ABB" w:rsidRDefault="00D61923" w:rsidP="00A675E7">
            <w:pPr>
              <w:snapToGrid w:val="0"/>
              <w:spacing w:before="40" w:after="40"/>
              <w:rPr>
                <w:sz w:val="14"/>
                <w:szCs w:val="14"/>
              </w:rPr>
            </w:pPr>
            <w:hyperlink r:id="rId63" w:history="1">
              <w:r w:rsidR="00CC537F" w:rsidRPr="008C6ABB">
                <w:rPr>
                  <w:rStyle w:val="Hyperlink"/>
                  <w:sz w:val="14"/>
                  <w:szCs w:val="14"/>
                </w:rPr>
                <w:t>http://publications.europa.eu/resource/authority/language/</w:t>
              </w:r>
            </w:hyperlink>
            <w:r w:rsidR="00CC537F" w:rsidRPr="008C6ABB">
              <w:rPr>
                <w:sz w:val="14"/>
                <w:szCs w:val="14"/>
              </w:rPr>
              <w:t xml:space="preserve"> </w:t>
            </w:r>
          </w:p>
        </w:tc>
        <w:tc>
          <w:tcPr>
            <w:tcW w:w="2268" w:type="dxa"/>
          </w:tcPr>
          <w:p w14:paraId="1098C6B9" w14:textId="77777777" w:rsidR="00A675E7" w:rsidRPr="008C6ABB" w:rsidRDefault="00A675E7" w:rsidP="00A675E7">
            <w:pPr>
              <w:snapToGrid w:val="0"/>
              <w:spacing w:before="40" w:after="40"/>
              <w:rPr>
                <w:sz w:val="14"/>
                <w:szCs w:val="14"/>
              </w:rPr>
            </w:pPr>
          </w:p>
        </w:tc>
      </w:tr>
      <w:tr w:rsidR="00A675E7" w:rsidRPr="008C6ABB" w14:paraId="10BDFF61" w14:textId="77777777" w:rsidTr="00486BE9">
        <w:trPr>
          <w:cantSplit/>
        </w:trPr>
        <w:tc>
          <w:tcPr>
            <w:tcW w:w="1413" w:type="dxa"/>
          </w:tcPr>
          <w:p w14:paraId="050E1C9A" w14:textId="77777777" w:rsidR="00A675E7" w:rsidRPr="008C6ABB" w:rsidRDefault="00A675E7" w:rsidP="00A675E7">
            <w:pPr>
              <w:snapToGrid w:val="0"/>
              <w:spacing w:before="40" w:after="40"/>
              <w:rPr>
                <w:sz w:val="14"/>
                <w:szCs w:val="14"/>
              </w:rPr>
            </w:pPr>
            <w:r w:rsidRPr="008C6ABB">
              <w:rPr>
                <w:sz w:val="14"/>
                <w:szCs w:val="14"/>
              </w:rPr>
              <w:t>dct:publisher</w:t>
            </w:r>
          </w:p>
        </w:tc>
        <w:tc>
          <w:tcPr>
            <w:tcW w:w="1276" w:type="dxa"/>
          </w:tcPr>
          <w:p w14:paraId="096C04BC" w14:textId="77777777" w:rsidR="00A675E7" w:rsidRPr="008C6ABB" w:rsidRDefault="00A675E7" w:rsidP="00A675E7">
            <w:pPr>
              <w:snapToGrid w:val="0"/>
              <w:spacing w:before="40" w:after="40"/>
              <w:rPr>
                <w:sz w:val="14"/>
                <w:szCs w:val="14"/>
              </w:rPr>
            </w:pPr>
            <w:r w:rsidRPr="008C6ABB">
              <w:rPr>
                <w:sz w:val="14"/>
                <w:szCs w:val="14"/>
              </w:rPr>
              <w:t>Catalogue, Dataset</w:t>
            </w:r>
          </w:p>
        </w:tc>
        <w:tc>
          <w:tcPr>
            <w:tcW w:w="1701" w:type="dxa"/>
          </w:tcPr>
          <w:p w14:paraId="0FFE4A09" w14:textId="24505402" w:rsidR="00A675E7" w:rsidRPr="008C6ABB" w:rsidRDefault="00A675E7" w:rsidP="00A675E7">
            <w:pPr>
              <w:snapToGrid w:val="0"/>
              <w:spacing w:before="40" w:after="40"/>
              <w:rPr>
                <w:sz w:val="14"/>
                <w:szCs w:val="14"/>
              </w:rPr>
            </w:pPr>
            <w:r w:rsidRPr="008C6ABB">
              <w:rPr>
                <w:sz w:val="14"/>
                <w:szCs w:val="14"/>
              </w:rPr>
              <w:t xml:space="preserve">MDR Corporate </w:t>
            </w:r>
            <w:r w:rsidR="00AC3B68" w:rsidRPr="008C6ABB">
              <w:rPr>
                <w:sz w:val="14"/>
                <w:szCs w:val="14"/>
              </w:rPr>
              <w:t>Bodies</w:t>
            </w:r>
            <w:r w:rsidRPr="008C6ABB">
              <w:rPr>
                <w:sz w:val="14"/>
                <w:szCs w:val="14"/>
              </w:rPr>
              <w:t xml:space="preserve"> Named Authority List</w:t>
            </w:r>
            <w:r w:rsidRPr="008C6ABB">
              <w:rPr>
                <w:sz w:val="14"/>
                <w:szCs w:val="14"/>
                <w:vertAlign w:val="superscript"/>
              </w:rPr>
              <w:footnoteReference w:id="61"/>
            </w:r>
          </w:p>
          <w:p w14:paraId="296AF56A" w14:textId="77777777" w:rsidR="00A675E7" w:rsidRPr="008C6ABB" w:rsidRDefault="00A675E7" w:rsidP="00A675E7">
            <w:pPr>
              <w:snapToGrid w:val="0"/>
              <w:spacing w:before="40" w:after="40"/>
              <w:rPr>
                <w:sz w:val="14"/>
                <w:szCs w:val="14"/>
              </w:rPr>
            </w:pPr>
          </w:p>
        </w:tc>
        <w:tc>
          <w:tcPr>
            <w:tcW w:w="1984" w:type="dxa"/>
          </w:tcPr>
          <w:p w14:paraId="0755BB8D" w14:textId="4B9D81B9" w:rsidR="00A675E7" w:rsidRPr="008C6ABB" w:rsidRDefault="00D61923" w:rsidP="00A675E7">
            <w:pPr>
              <w:snapToGrid w:val="0"/>
              <w:spacing w:before="40" w:after="40"/>
              <w:rPr>
                <w:sz w:val="14"/>
                <w:szCs w:val="14"/>
              </w:rPr>
            </w:pPr>
            <w:hyperlink r:id="rId64" w:history="1">
              <w:r w:rsidR="00CC537F" w:rsidRPr="008C6ABB">
                <w:rPr>
                  <w:rStyle w:val="Hyperlink"/>
                  <w:sz w:val="14"/>
                  <w:szCs w:val="14"/>
                </w:rPr>
                <w:t>http://publications.europa.eu/resource/authority/corporate-body/</w:t>
              </w:r>
            </w:hyperlink>
            <w:r w:rsidR="00CC537F" w:rsidRPr="008C6ABB">
              <w:rPr>
                <w:sz w:val="14"/>
                <w:szCs w:val="14"/>
              </w:rPr>
              <w:t xml:space="preserve"> </w:t>
            </w:r>
          </w:p>
        </w:tc>
        <w:tc>
          <w:tcPr>
            <w:tcW w:w="2268" w:type="dxa"/>
          </w:tcPr>
          <w:p w14:paraId="7F08D41B" w14:textId="0359EC06" w:rsidR="00A675E7" w:rsidRPr="008C6ABB" w:rsidRDefault="00A675E7" w:rsidP="002F6AF4">
            <w:pPr>
              <w:snapToGrid w:val="0"/>
              <w:spacing w:before="40" w:after="40"/>
              <w:rPr>
                <w:sz w:val="14"/>
                <w:szCs w:val="14"/>
              </w:rPr>
            </w:pPr>
            <w:r w:rsidRPr="008C6ABB">
              <w:rPr>
                <w:sz w:val="14"/>
                <w:szCs w:val="14"/>
              </w:rPr>
              <w:t xml:space="preserve">The Corporate bodies NAL must be used for European institutions and a small set of international organisations. </w:t>
            </w:r>
            <w:r w:rsidR="002F6AF4" w:rsidRPr="008C6ABB">
              <w:rPr>
                <w:sz w:val="14"/>
                <w:szCs w:val="14"/>
              </w:rPr>
              <w:t>For</w:t>
            </w:r>
            <w:r w:rsidRPr="008C6ABB">
              <w:rPr>
                <w:sz w:val="14"/>
                <w:szCs w:val="14"/>
              </w:rPr>
              <w:t xml:space="preserve"> other types of organisations, national, regional or local vocabularies should be used.</w:t>
            </w:r>
          </w:p>
        </w:tc>
      </w:tr>
      <w:tr w:rsidR="00A675E7" w:rsidRPr="008C6ABB" w14:paraId="407535E1" w14:textId="77777777" w:rsidTr="00486BE9">
        <w:trPr>
          <w:cantSplit/>
          <w:trHeight w:val="1872"/>
        </w:trPr>
        <w:tc>
          <w:tcPr>
            <w:tcW w:w="1413" w:type="dxa"/>
          </w:tcPr>
          <w:p w14:paraId="63FAF18C" w14:textId="77777777" w:rsidR="00A675E7" w:rsidRPr="008C6ABB" w:rsidRDefault="00A675E7" w:rsidP="00A675E7">
            <w:pPr>
              <w:snapToGrid w:val="0"/>
              <w:spacing w:before="40" w:after="40"/>
              <w:rPr>
                <w:sz w:val="14"/>
                <w:szCs w:val="14"/>
              </w:rPr>
            </w:pPr>
            <w:r w:rsidRPr="008C6ABB">
              <w:rPr>
                <w:sz w:val="14"/>
                <w:szCs w:val="14"/>
              </w:rPr>
              <w:t>dct:spatial</w:t>
            </w:r>
          </w:p>
        </w:tc>
        <w:tc>
          <w:tcPr>
            <w:tcW w:w="1276" w:type="dxa"/>
          </w:tcPr>
          <w:p w14:paraId="2D116260" w14:textId="77777777" w:rsidR="00A675E7" w:rsidRPr="008C6ABB" w:rsidRDefault="00A675E7" w:rsidP="00A675E7">
            <w:pPr>
              <w:snapToGrid w:val="0"/>
              <w:spacing w:before="40" w:after="40"/>
              <w:rPr>
                <w:sz w:val="14"/>
                <w:szCs w:val="14"/>
              </w:rPr>
            </w:pPr>
            <w:r w:rsidRPr="008C6ABB">
              <w:rPr>
                <w:sz w:val="14"/>
                <w:szCs w:val="14"/>
              </w:rPr>
              <w:t>Catalogue, Dataset</w:t>
            </w:r>
          </w:p>
        </w:tc>
        <w:tc>
          <w:tcPr>
            <w:tcW w:w="1701" w:type="dxa"/>
          </w:tcPr>
          <w:p w14:paraId="0EF7C08A" w14:textId="77777777" w:rsidR="00A675E7" w:rsidRPr="008C6ABB" w:rsidRDefault="00A675E7" w:rsidP="00A675E7">
            <w:pPr>
              <w:snapToGrid w:val="0"/>
              <w:spacing w:before="40" w:after="40"/>
              <w:rPr>
                <w:sz w:val="14"/>
                <w:szCs w:val="14"/>
              </w:rPr>
            </w:pPr>
            <w:r w:rsidRPr="008C6ABB">
              <w:rPr>
                <w:sz w:val="14"/>
                <w:szCs w:val="14"/>
              </w:rPr>
              <w:t>MDR Continents Named Authority List</w:t>
            </w:r>
            <w:r w:rsidRPr="008C6ABB">
              <w:rPr>
                <w:sz w:val="14"/>
                <w:szCs w:val="14"/>
                <w:vertAlign w:val="superscript"/>
              </w:rPr>
              <w:footnoteReference w:id="62"/>
            </w:r>
            <w:r w:rsidRPr="008C6ABB">
              <w:rPr>
                <w:sz w:val="14"/>
                <w:szCs w:val="14"/>
              </w:rPr>
              <w:t>, MDR Countries Named Authority List</w:t>
            </w:r>
            <w:r w:rsidRPr="008C6ABB">
              <w:rPr>
                <w:sz w:val="14"/>
                <w:szCs w:val="14"/>
                <w:vertAlign w:val="superscript"/>
              </w:rPr>
              <w:footnoteReference w:id="63"/>
            </w:r>
            <w:r w:rsidRPr="008C6ABB">
              <w:rPr>
                <w:sz w:val="14"/>
                <w:szCs w:val="14"/>
              </w:rPr>
              <w:t>, MDR Places Named Authority List</w:t>
            </w:r>
            <w:r w:rsidRPr="008C6ABB">
              <w:rPr>
                <w:sz w:val="14"/>
                <w:szCs w:val="14"/>
                <w:vertAlign w:val="superscript"/>
              </w:rPr>
              <w:footnoteReference w:id="64"/>
            </w:r>
            <w:r w:rsidRPr="008C6ABB">
              <w:rPr>
                <w:sz w:val="14"/>
                <w:szCs w:val="14"/>
              </w:rPr>
              <w:t>, Geonames</w:t>
            </w:r>
          </w:p>
        </w:tc>
        <w:tc>
          <w:tcPr>
            <w:tcW w:w="1984" w:type="dxa"/>
          </w:tcPr>
          <w:p w14:paraId="0A6585E9" w14:textId="079A409E" w:rsidR="00CC537F" w:rsidRPr="008C6ABB" w:rsidRDefault="00A675E7" w:rsidP="00CC537F">
            <w:pPr>
              <w:snapToGrid w:val="0"/>
              <w:spacing w:before="40" w:after="40"/>
              <w:rPr>
                <w:sz w:val="14"/>
                <w:szCs w:val="14"/>
              </w:rPr>
            </w:pPr>
            <w:r w:rsidRPr="008C6ABB">
              <w:rPr>
                <w:sz w:val="14"/>
                <w:szCs w:val="14"/>
              </w:rPr>
              <w:t xml:space="preserve"> </w:t>
            </w:r>
            <w:hyperlink r:id="rId65" w:history="1">
              <w:r w:rsidR="00CC537F" w:rsidRPr="008C6ABB">
                <w:rPr>
                  <w:rStyle w:val="Hyperlink"/>
                  <w:sz w:val="14"/>
                  <w:szCs w:val="14"/>
                </w:rPr>
                <w:t>http://publications.europa.eu/resource/authority/country/</w:t>
              </w:r>
            </w:hyperlink>
            <w:r w:rsidR="00CC537F" w:rsidRPr="008C6ABB">
              <w:rPr>
                <w:sz w:val="14"/>
                <w:szCs w:val="14"/>
              </w:rPr>
              <w:t xml:space="preserve">, </w:t>
            </w:r>
            <w:hyperlink r:id="rId66" w:history="1">
              <w:r w:rsidR="00CC537F" w:rsidRPr="008C6ABB">
                <w:rPr>
                  <w:rStyle w:val="Hyperlink"/>
                  <w:sz w:val="14"/>
                  <w:szCs w:val="14"/>
                </w:rPr>
                <w:t>http://publications.europa.eu/resource/authority/place/</w:t>
              </w:r>
            </w:hyperlink>
            <w:r w:rsidR="00CC537F" w:rsidRPr="008C6ABB">
              <w:rPr>
                <w:sz w:val="14"/>
                <w:szCs w:val="14"/>
              </w:rPr>
              <w:t xml:space="preserve">, </w:t>
            </w:r>
          </w:p>
          <w:p w14:paraId="540FCDEC" w14:textId="538E5C92" w:rsidR="00A675E7" w:rsidRPr="008C6ABB" w:rsidRDefault="00D61923" w:rsidP="00CC537F">
            <w:pPr>
              <w:snapToGrid w:val="0"/>
              <w:spacing w:before="40" w:after="40"/>
              <w:rPr>
                <w:sz w:val="14"/>
                <w:szCs w:val="14"/>
              </w:rPr>
            </w:pPr>
            <w:hyperlink r:id="rId67" w:history="1">
              <w:r w:rsidR="00CC537F" w:rsidRPr="008C6ABB">
                <w:rPr>
                  <w:rStyle w:val="Hyperlink"/>
                  <w:sz w:val="14"/>
                  <w:szCs w:val="14"/>
                </w:rPr>
                <w:t>http://publications.europa.eu/resource/authority/continent/</w:t>
              </w:r>
            </w:hyperlink>
            <w:r w:rsidR="00CC537F" w:rsidRPr="008C6ABB">
              <w:rPr>
                <w:sz w:val="14"/>
                <w:szCs w:val="14"/>
              </w:rPr>
              <w:t xml:space="preserve">, </w:t>
            </w:r>
            <w:hyperlink r:id="rId68" w:history="1">
              <w:r w:rsidR="00CC537F" w:rsidRPr="008C6ABB">
                <w:rPr>
                  <w:rStyle w:val="Hyperlink"/>
                  <w:sz w:val="14"/>
                  <w:szCs w:val="14"/>
                </w:rPr>
                <w:t>http://sws.geonames.org/</w:t>
              </w:r>
            </w:hyperlink>
            <w:r w:rsidR="00CC537F" w:rsidRPr="008C6ABB">
              <w:rPr>
                <w:sz w:val="14"/>
                <w:szCs w:val="14"/>
              </w:rPr>
              <w:t xml:space="preserve"> </w:t>
            </w:r>
          </w:p>
        </w:tc>
        <w:tc>
          <w:tcPr>
            <w:tcW w:w="2268" w:type="dxa"/>
          </w:tcPr>
          <w:p w14:paraId="7D5BA927" w14:textId="77777777" w:rsidR="00A675E7" w:rsidRPr="008C6ABB" w:rsidRDefault="00A675E7" w:rsidP="00A675E7">
            <w:pPr>
              <w:snapToGrid w:val="0"/>
              <w:spacing w:before="40" w:after="40"/>
              <w:rPr>
                <w:sz w:val="14"/>
                <w:szCs w:val="14"/>
              </w:rPr>
            </w:pPr>
            <w:r w:rsidRPr="008C6ABB">
              <w:rPr>
                <w:sz w:val="14"/>
                <w:szCs w:val="14"/>
              </w:rPr>
              <w:t>The MDR Name Authority Lists must be used for continents, countries and places that are in those lists; if a particular location is not in one of the mentioned Named Authority Lists, Geonames URIs</w:t>
            </w:r>
            <w:r w:rsidRPr="008C6ABB" w:rsidDel="00211A2E">
              <w:rPr>
                <w:sz w:val="14"/>
                <w:szCs w:val="14"/>
              </w:rPr>
              <w:t xml:space="preserve"> </w:t>
            </w:r>
            <w:r w:rsidRPr="008C6ABB">
              <w:rPr>
                <w:sz w:val="14"/>
                <w:szCs w:val="14"/>
              </w:rPr>
              <w:t>must be used.</w:t>
            </w:r>
          </w:p>
        </w:tc>
      </w:tr>
      <w:tr w:rsidR="00A675E7" w:rsidRPr="008C6ABB" w14:paraId="0A620A65" w14:textId="77777777" w:rsidTr="00486BE9">
        <w:trPr>
          <w:cantSplit/>
        </w:trPr>
        <w:tc>
          <w:tcPr>
            <w:tcW w:w="1413" w:type="dxa"/>
          </w:tcPr>
          <w:p w14:paraId="6BA0C430" w14:textId="77777777" w:rsidR="00A675E7" w:rsidRPr="008C6ABB" w:rsidRDefault="00A675E7" w:rsidP="00A675E7">
            <w:pPr>
              <w:snapToGrid w:val="0"/>
              <w:spacing w:before="40" w:after="40"/>
              <w:rPr>
                <w:sz w:val="14"/>
                <w:szCs w:val="14"/>
              </w:rPr>
            </w:pPr>
            <w:r w:rsidRPr="008C6ABB">
              <w:rPr>
                <w:sz w:val="14"/>
                <w:szCs w:val="14"/>
              </w:rPr>
              <w:lastRenderedPageBreak/>
              <w:t>adms:status</w:t>
            </w:r>
          </w:p>
        </w:tc>
        <w:tc>
          <w:tcPr>
            <w:tcW w:w="1276" w:type="dxa"/>
          </w:tcPr>
          <w:p w14:paraId="11936245" w14:textId="77777777" w:rsidR="00A675E7" w:rsidRPr="008C6ABB" w:rsidRDefault="00A675E7" w:rsidP="00A675E7">
            <w:pPr>
              <w:snapToGrid w:val="0"/>
              <w:spacing w:before="40" w:after="40"/>
              <w:rPr>
                <w:sz w:val="14"/>
                <w:szCs w:val="14"/>
              </w:rPr>
            </w:pPr>
            <w:r w:rsidRPr="008C6ABB">
              <w:rPr>
                <w:sz w:val="14"/>
                <w:szCs w:val="14"/>
              </w:rPr>
              <w:t>Catalogue Record</w:t>
            </w:r>
          </w:p>
        </w:tc>
        <w:tc>
          <w:tcPr>
            <w:tcW w:w="1701" w:type="dxa"/>
          </w:tcPr>
          <w:p w14:paraId="5E2DBC38" w14:textId="77777777" w:rsidR="00A675E7" w:rsidRPr="008C6ABB" w:rsidRDefault="00A675E7" w:rsidP="00A675E7">
            <w:pPr>
              <w:snapToGrid w:val="0"/>
              <w:spacing w:before="40" w:after="40"/>
              <w:rPr>
                <w:sz w:val="14"/>
                <w:szCs w:val="14"/>
              </w:rPr>
            </w:pPr>
            <w:r w:rsidRPr="008C6ABB">
              <w:rPr>
                <w:sz w:val="14"/>
                <w:szCs w:val="14"/>
              </w:rPr>
              <w:t>ADMS change type vocabulary</w:t>
            </w:r>
          </w:p>
        </w:tc>
        <w:tc>
          <w:tcPr>
            <w:tcW w:w="1984" w:type="dxa"/>
          </w:tcPr>
          <w:p w14:paraId="1B9A914E" w14:textId="17823A83" w:rsidR="00A675E7" w:rsidRPr="008C6ABB" w:rsidRDefault="00D61923" w:rsidP="00A675E7">
            <w:pPr>
              <w:snapToGrid w:val="0"/>
              <w:spacing w:before="40" w:after="40"/>
              <w:rPr>
                <w:sz w:val="14"/>
                <w:szCs w:val="14"/>
              </w:rPr>
            </w:pPr>
            <w:hyperlink r:id="rId69" w:history="1">
              <w:r w:rsidR="00A675E7" w:rsidRPr="008C6ABB">
                <w:rPr>
                  <w:color w:val="0000FF"/>
                  <w:sz w:val="14"/>
                  <w:szCs w:val="14"/>
                  <w:u w:val="single"/>
                </w:rPr>
                <w:t>http://purl.org/adms/changetype</w:t>
              </w:r>
            </w:hyperlink>
            <w:r w:rsidR="00A675E7" w:rsidRPr="008C6ABB">
              <w:rPr>
                <w:color w:val="0000FF"/>
                <w:sz w:val="14"/>
                <w:szCs w:val="14"/>
                <w:u w:val="single"/>
              </w:rPr>
              <w:t>/</w:t>
            </w:r>
            <w:r w:rsidR="00A675E7" w:rsidRPr="008C6ABB">
              <w:rPr>
                <w:rFonts w:asciiTheme="minorHAnsi" w:eastAsiaTheme="minorHAnsi" w:hAnsiTheme="minorHAnsi" w:cstheme="minorBidi"/>
                <w:sz w:val="14"/>
                <w:szCs w:val="14"/>
                <w:lang w:eastAsia="en-US"/>
              </w:rPr>
              <w:t xml:space="preserve">  </w:t>
            </w:r>
          </w:p>
        </w:tc>
        <w:tc>
          <w:tcPr>
            <w:tcW w:w="2268" w:type="dxa"/>
          </w:tcPr>
          <w:p w14:paraId="13C51277" w14:textId="2BC05163" w:rsidR="00A675E7" w:rsidRPr="008C6ABB" w:rsidRDefault="00A675E7" w:rsidP="00A675E7">
            <w:pPr>
              <w:snapToGrid w:val="0"/>
              <w:spacing w:before="40" w:after="40"/>
              <w:rPr>
                <w:sz w:val="14"/>
                <w:szCs w:val="14"/>
              </w:rPr>
            </w:pPr>
            <w:r w:rsidRPr="008C6ABB">
              <w:rPr>
                <w:sz w:val="14"/>
                <w:szCs w:val="14"/>
              </w:rPr>
              <w:t>:created, :updated, :deleted</w:t>
            </w:r>
            <w:r w:rsidR="002F6AF4" w:rsidRPr="008C6ABB">
              <w:rPr>
                <w:sz w:val="14"/>
                <w:szCs w:val="14"/>
              </w:rPr>
              <w:t>.</w:t>
            </w:r>
          </w:p>
        </w:tc>
      </w:tr>
      <w:tr w:rsidR="00A675E7" w:rsidRPr="008C6ABB" w14:paraId="7B3C3B2E" w14:textId="77777777" w:rsidTr="00486BE9">
        <w:trPr>
          <w:cantSplit/>
        </w:trPr>
        <w:tc>
          <w:tcPr>
            <w:tcW w:w="1413" w:type="dxa"/>
          </w:tcPr>
          <w:p w14:paraId="6E3569C7" w14:textId="77777777" w:rsidR="00A675E7" w:rsidRPr="008C6ABB" w:rsidRDefault="00A675E7" w:rsidP="00A675E7">
            <w:pPr>
              <w:snapToGrid w:val="0"/>
              <w:spacing w:before="40" w:after="40"/>
              <w:rPr>
                <w:sz w:val="14"/>
                <w:szCs w:val="14"/>
              </w:rPr>
            </w:pPr>
            <w:r w:rsidRPr="008C6ABB">
              <w:rPr>
                <w:sz w:val="14"/>
                <w:szCs w:val="14"/>
              </w:rPr>
              <w:t>adms:status</w:t>
            </w:r>
          </w:p>
        </w:tc>
        <w:tc>
          <w:tcPr>
            <w:tcW w:w="1276" w:type="dxa"/>
          </w:tcPr>
          <w:p w14:paraId="1227F420" w14:textId="77777777" w:rsidR="00A675E7" w:rsidRPr="008C6ABB" w:rsidRDefault="00A675E7" w:rsidP="00A675E7">
            <w:pPr>
              <w:snapToGrid w:val="0"/>
              <w:spacing w:before="40" w:after="40"/>
              <w:rPr>
                <w:sz w:val="14"/>
                <w:szCs w:val="14"/>
              </w:rPr>
            </w:pPr>
            <w:r w:rsidRPr="008C6ABB">
              <w:rPr>
                <w:sz w:val="14"/>
                <w:szCs w:val="14"/>
              </w:rPr>
              <w:t>Distribution</w:t>
            </w:r>
          </w:p>
        </w:tc>
        <w:tc>
          <w:tcPr>
            <w:tcW w:w="1701" w:type="dxa"/>
          </w:tcPr>
          <w:p w14:paraId="21CD3AC8" w14:textId="77777777" w:rsidR="00A675E7" w:rsidRPr="008C6ABB" w:rsidRDefault="00A675E7" w:rsidP="00A675E7">
            <w:pPr>
              <w:snapToGrid w:val="0"/>
              <w:spacing w:before="40" w:after="40"/>
              <w:rPr>
                <w:sz w:val="14"/>
                <w:szCs w:val="14"/>
              </w:rPr>
            </w:pPr>
            <w:r w:rsidRPr="008C6ABB">
              <w:rPr>
                <w:sz w:val="14"/>
                <w:szCs w:val="14"/>
              </w:rPr>
              <w:t>ADMS status vocabulary</w:t>
            </w:r>
          </w:p>
        </w:tc>
        <w:tc>
          <w:tcPr>
            <w:tcW w:w="1984" w:type="dxa"/>
          </w:tcPr>
          <w:p w14:paraId="5954C540" w14:textId="7A0B7586" w:rsidR="00A675E7" w:rsidRPr="008C6ABB" w:rsidRDefault="00D61923" w:rsidP="00A675E7">
            <w:pPr>
              <w:snapToGrid w:val="0"/>
              <w:spacing w:before="40" w:after="40"/>
              <w:rPr>
                <w:sz w:val="14"/>
                <w:szCs w:val="14"/>
              </w:rPr>
            </w:pPr>
            <w:hyperlink r:id="rId70" w:history="1">
              <w:r w:rsidR="00A675E7" w:rsidRPr="008C6ABB">
                <w:rPr>
                  <w:color w:val="0000FF"/>
                  <w:sz w:val="14"/>
                  <w:szCs w:val="14"/>
                  <w:u w:val="single"/>
                </w:rPr>
                <w:t>http://purl.org/adms/status/</w:t>
              </w:r>
            </w:hyperlink>
          </w:p>
        </w:tc>
        <w:tc>
          <w:tcPr>
            <w:tcW w:w="2268" w:type="dxa"/>
          </w:tcPr>
          <w:p w14:paraId="242003BD" w14:textId="0BFF0714" w:rsidR="00A675E7" w:rsidRPr="008C6ABB" w:rsidRDefault="00A675E7" w:rsidP="00A675E7">
            <w:pPr>
              <w:snapToGrid w:val="0"/>
              <w:spacing w:before="40" w:after="40"/>
              <w:rPr>
                <w:sz w:val="14"/>
                <w:szCs w:val="14"/>
              </w:rPr>
            </w:pPr>
            <w:r w:rsidRPr="008C6ABB">
              <w:rPr>
                <w:sz w:val="14"/>
                <w:szCs w:val="14"/>
              </w:rPr>
              <w:t>The list of terms in the ADMS status vocabulary is included in the ADMS specification</w:t>
            </w:r>
            <w:r w:rsidRPr="008C6ABB">
              <w:rPr>
                <w:sz w:val="14"/>
                <w:szCs w:val="14"/>
                <w:vertAlign w:val="superscript"/>
              </w:rPr>
              <w:footnoteReference w:id="65"/>
            </w:r>
            <w:r w:rsidR="002F6AF4" w:rsidRPr="008C6ABB">
              <w:rPr>
                <w:sz w:val="14"/>
                <w:szCs w:val="14"/>
              </w:rPr>
              <w:t>.</w:t>
            </w:r>
          </w:p>
        </w:tc>
      </w:tr>
      <w:tr w:rsidR="00A675E7" w:rsidRPr="008C6ABB" w14:paraId="65AF25F8" w14:textId="77777777" w:rsidTr="00486BE9">
        <w:trPr>
          <w:cantSplit/>
        </w:trPr>
        <w:tc>
          <w:tcPr>
            <w:tcW w:w="1413" w:type="dxa"/>
          </w:tcPr>
          <w:p w14:paraId="50B74587" w14:textId="77777777" w:rsidR="00A675E7" w:rsidRPr="008C6ABB" w:rsidRDefault="00A675E7" w:rsidP="00A675E7">
            <w:pPr>
              <w:snapToGrid w:val="0"/>
              <w:spacing w:before="40" w:after="40"/>
              <w:rPr>
                <w:sz w:val="14"/>
                <w:szCs w:val="14"/>
              </w:rPr>
            </w:pPr>
            <w:r w:rsidRPr="008C6ABB">
              <w:rPr>
                <w:sz w:val="14"/>
                <w:szCs w:val="14"/>
              </w:rPr>
              <w:t>dct:type</w:t>
            </w:r>
          </w:p>
        </w:tc>
        <w:tc>
          <w:tcPr>
            <w:tcW w:w="1276" w:type="dxa"/>
          </w:tcPr>
          <w:p w14:paraId="21F32296" w14:textId="77777777" w:rsidR="00A675E7" w:rsidRPr="008C6ABB" w:rsidRDefault="00A675E7" w:rsidP="00A675E7">
            <w:pPr>
              <w:snapToGrid w:val="0"/>
              <w:spacing w:before="40" w:after="40"/>
              <w:rPr>
                <w:sz w:val="14"/>
                <w:szCs w:val="14"/>
              </w:rPr>
            </w:pPr>
            <w:r w:rsidRPr="008C6ABB">
              <w:rPr>
                <w:sz w:val="14"/>
                <w:szCs w:val="14"/>
              </w:rPr>
              <w:t>Agent</w:t>
            </w:r>
          </w:p>
        </w:tc>
        <w:tc>
          <w:tcPr>
            <w:tcW w:w="1701" w:type="dxa"/>
          </w:tcPr>
          <w:p w14:paraId="0782A678" w14:textId="77777777" w:rsidR="00A675E7" w:rsidRPr="008C6ABB" w:rsidRDefault="00A675E7" w:rsidP="00A675E7">
            <w:pPr>
              <w:snapToGrid w:val="0"/>
              <w:spacing w:before="40" w:after="40"/>
              <w:rPr>
                <w:sz w:val="14"/>
                <w:szCs w:val="14"/>
              </w:rPr>
            </w:pPr>
            <w:r w:rsidRPr="008C6ABB">
              <w:rPr>
                <w:sz w:val="14"/>
                <w:szCs w:val="14"/>
              </w:rPr>
              <w:t>ADMS publisher type vocabulary</w:t>
            </w:r>
          </w:p>
        </w:tc>
        <w:tc>
          <w:tcPr>
            <w:tcW w:w="1984" w:type="dxa"/>
          </w:tcPr>
          <w:p w14:paraId="3A38F221" w14:textId="24A88FE4" w:rsidR="00A675E7" w:rsidRPr="008C6ABB" w:rsidRDefault="00D61923" w:rsidP="00A675E7">
            <w:pPr>
              <w:snapToGrid w:val="0"/>
              <w:spacing w:before="40" w:after="40"/>
              <w:rPr>
                <w:sz w:val="14"/>
                <w:szCs w:val="14"/>
              </w:rPr>
            </w:pPr>
            <w:hyperlink r:id="rId71" w:history="1">
              <w:r w:rsidR="00A675E7" w:rsidRPr="008C6ABB">
                <w:rPr>
                  <w:color w:val="0000FF"/>
                  <w:sz w:val="14"/>
                  <w:szCs w:val="14"/>
                  <w:u w:val="single"/>
                </w:rPr>
                <w:t>http://purl.org/adms/publishertype/</w:t>
              </w:r>
            </w:hyperlink>
            <w:r w:rsidR="00A675E7" w:rsidRPr="008C6ABB">
              <w:rPr>
                <w:sz w:val="14"/>
                <w:szCs w:val="14"/>
              </w:rPr>
              <w:t xml:space="preserve"> </w:t>
            </w:r>
          </w:p>
        </w:tc>
        <w:tc>
          <w:tcPr>
            <w:tcW w:w="2268" w:type="dxa"/>
          </w:tcPr>
          <w:p w14:paraId="35ADC018" w14:textId="51BF4203" w:rsidR="00A675E7" w:rsidRPr="008C6ABB" w:rsidRDefault="00A675E7" w:rsidP="00A675E7">
            <w:pPr>
              <w:snapToGrid w:val="0"/>
              <w:spacing w:before="40" w:after="40"/>
              <w:rPr>
                <w:sz w:val="14"/>
                <w:szCs w:val="14"/>
              </w:rPr>
            </w:pPr>
            <w:r w:rsidRPr="008C6ABB">
              <w:rPr>
                <w:sz w:val="14"/>
                <w:szCs w:val="14"/>
              </w:rPr>
              <w:t>The list of terms in the ADMS publisher type vocabulary is included in the ADMS specification</w:t>
            </w:r>
            <w:r w:rsidR="002F6AF4" w:rsidRPr="008C6ABB">
              <w:rPr>
                <w:sz w:val="14"/>
                <w:szCs w:val="14"/>
              </w:rPr>
              <w:t>.</w:t>
            </w:r>
          </w:p>
        </w:tc>
      </w:tr>
      <w:tr w:rsidR="00A675E7" w:rsidRPr="008C6ABB" w14:paraId="65B00E42" w14:textId="77777777" w:rsidTr="00486BE9">
        <w:trPr>
          <w:cantSplit/>
        </w:trPr>
        <w:tc>
          <w:tcPr>
            <w:tcW w:w="1413" w:type="dxa"/>
          </w:tcPr>
          <w:p w14:paraId="0B507F5A" w14:textId="77777777" w:rsidR="00A675E7" w:rsidRPr="008C6ABB" w:rsidRDefault="00A675E7" w:rsidP="00A675E7">
            <w:pPr>
              <w:snapToGrid w:val="0"/>
              <w:spacing w:before="40" w:after="40"/>
              <w:rPr>
                <w:sz w:val="14"/>
                <w:szCs w:val="14"/>
              </w:rPr>
            </w:pPr>
            <w:r w:rsidRPr="008C6ABB">
              <w:rPr>
                <w:sz w:val="14"/>
                <w:szCs w:val="14"/>
              </w:rPr>
              <w:t>dct:type</w:t>
            </w:r>
          </w:p>
        </w:tc>
        <w:tc>
          <w:tcPr>
            <w:tcW w:w="1276" w:type="dxa"/>
          </w:tcPr>
          <w:p w14:paraId="2A325485" w14:textId="77777777" w:rsidR="00A675E7" w:rsidRPr="008C6ABB" w:rsidRDefault="00A675E7" w:rsidP="00A675E7">
            <w:pPr>
              <w:snapToGrid w:val="0"/>
              <w:spacing w:before="40" w:after="40"/>
              <w:rPr>
                <w:sz w:val="14"/>
                <w:szCs w:val="14"/>
              </w:rPr>
            </w:pPr>
            <w:r w:rsidRPr="008C6ABB">
              <w:rPr>
                <w:sz w:val="14"/>
                <w:szCs w:val="14"/>
              </w:rPr>
              <w:t>Licence Document</w:t>
            </w:r>
          </w:p>
        </w:tc>
        <w:tc>
          <w:tcPr>
            <w:tcW w:w="1701" w:type="dxa"/>
          </w:tcPr>
          <w:p w14:paraId="67E14E54" w14:textId="77777777" w:rsidR="00A675E7" w:rsidRPr="008C6ABB" w:rsidRDefault="00A675E7" w:rsidP="00A675E7">
            <w:pPr>
              <w:snapToGrid w:val="0"/>
              <w:spacing w:before="40" w:after="40"/>
              <w:rPr>
                <w:sz w:val="14"/>
                <w:szCs w:val="14"/>
              </w:rPr>
            </w:pPr>
            <w:r w:rsidRPr="008C6ABB">
              <w:rPr>
                <w:sz w:val="14"/>
                <w:szCs w:val="14"/>
              </w:rPr>
              <w:t>ADMS licence type vocabulary</w:t>
            </w:r>
          </w:p>
        </w:tc>
        <w:tc>
          <w:tcPr>
            <w:tcW w:w="1984" w:type="dxa"/>
          </w:tcPr>
          <w:p w14:paraId="4986C874" w14:textId="71A4DB31" w:rsidR="00A675E7" w:rsidRPr="008C6ABB" w:rsidRDefault="00D61923" w:rsidP="00A675E7">
            <w:pPr>
              <w:snapToGrid w:val="0"/>
              <w:spacing w:before="40" w:after="40"/>
              <w:rPr>
                <w:sz w:val="14"/>
                <w:szCs w:val="14"/>
              </w:rPr>
            </w:pPr>
            <w:hyperlink r:id="rId72" w:history="1">
              <w:r w:rsidR="00A675E7" w:rsidRPr="008C6ABB">
                <w:rPr>
                  <w:color w:val="0000FF"/>
                  <w:sz w:val="14"/>
                  <w:szCs w:val="14"/>
                  <w:u w:val="single"/>
                </w:rPr>
                <w:t>http://purl.org/adms/licencetype/</w:t>
              </w:r>
            </w:hyperlink>
            <w:r w:rsidR="00A675E7" w:rsidRPr="008C6ABB">
              <w:rPr>
                <w:sz w:val="14"/>
                <w:szCs w:val="14"/>
              </w:rPr>
              <w:t xml:space="preserve"> </w:t>
            </w:r>
          </w:p>
        </w:tc>
        <w:tc>
          <w:tcPr>
            <w:tcW w:w="2268" w:type="dxa"/>
          </w:tcPr>
          <w:p w14:paraId="52C4DF1C" w14:textId="31544C53" w:rsidR="00A675E7" w:rsidRPr="008C6ABB" w:rsidRDefault="00A675E7" w:rsidP="00A675E7">
            <w:pPr>
              <w:snapToGrid w:val="0"/>
              <w:spacing w:before="40" w:after="40"/>
              <w:rPr>
                <w:sz w:val="14"/>
                <w:szCs w:val="14"/>
              </w:rPr>
            </w:pPr>
            <w:r w:rsidRPr="008C6ABB">
              <w:rPr>
                <w:sz w:val="14"/>
                <w:szCs w:val="14"/>
              </w:rPr>
              <w:t>The list of terms in the ADMS licence type vocabulary is included in the ADMS specification</w:t>
            </w:r>
            <w:r w:rsidR="002F6AF4" w:rsidRPr="008C6ABB">
              <w:rPr>
                <w:sz w:val="14"/>
                <w:szCs w:val="14"/>
              </w:rPr>
              <w:t>.</w:t>
            </w:r>
          </w:p>
        </w:tc>
      </w:tr>
    </w:tbl>
    <w:p w14:paraId="2D5907B9" w14:textId="5487849D" w:rsidR="009C3C90" w:rsidRPr="008C6ABB" w:rsidRDefault="009C3C90" w:rsidP="009C3C90">
      <w:pPr>
        <w:pStyle w:val="Heading3"/>
      </w:pPr>
      <w:bookmarkStart w:id="176" w:name="_Toc429930867"/>
      <w:bookmarkStart w:id="177" w:name="_Toc430520869"/>
      <w:bookmarkStart w:id="178" w:name="_Toc430520934"/>
      <w:bookmarkStart w:id="179" w:name="_Toc430521130"/>
      <w:bookmarkStart w:id="180" w:name="_Toc430521223"/>
      <w:bookmarkStart w:id="181" w:name="_Toc430857117"/>
      <w:bookmarkStart w:id="182" w:name="_Ref452479163"/>
      <w:bookmarkStart w:id="183" w:name="_Toc469902807"/>
      <w:bookmarkStart w:id="184" w:name="_Toc432158272"/>
      <w:bookmarkEnd w:id="176"/>
      <w:bookmarkEnd w:id="177"/>
      <w:bookmarkEnd w:id="178"/>
      <w:bookmarkEnd w:id="179"/>
      <w:bookmarkEnd w:id="180"/>
      <w:bookmarkEnd w:id="181"/>
      <w:r w:rsidRPr="008C6ABB">
        <w:t xml:space="preserve">Mapping Eurostat theme vocabulary to the </w:t>
      </w:r>
      <w:r w:rsidR="009947A4" w:rsidRPr="008C6ABB">
        <w:t xml:space="preserve">MDR </w:t>
      </w:r>
      <w:r w:rsidRPr="008C6ABB">
        <w:t>data themes vocabulary</w:t>
      </w:r>
      <w:bookmarkEnd w:id="182"/>
      <w:bookmarkEnd w:id="183"/>
    </w:p>
    <w:p w14:paraId="067CC342" w14:textId="50BE8095" w:rsidR="004A1695" w:rsidRPr="008C6ABB" w:rsidRDefault="004A1695" w:rsidP="004A1695">
      <w:pPr>
        <w:pStyle w:val="Caption"/>
        <w:jc w:val="left"/>
      </w:pPr>
      <w:bookmarkStart w:id="185" w:name="_Ref468378518"/>
      <w:bookmarkStart w:id="186" w:name="_Toc469902855"/>
      <w:r w:rsidRPr="008C6ABB">
        <w:t xml:space="preserve">Table </w:t>
      </w:r>
      <w:fldSimple w:instr=" SEQ Table \* ARABIC ">
        <w:r w:rsidR="004F4E5A">
          <w:rPr>
            <w:noProof/>
          </w:rPr>
          <w:t>2</w:t>
        </w:r>
      </w:fldSimple>
      <w:bookmarkEnd w:id="185"/>
      <w:r w:rsidRPr="008C6ABB">
        <w:t xml:space="preserve"> Mappings between the Eurostat theme vocabulary and the MDR data themes vocabulary</w:t>
      </w:r>
      <w:bookmarkEnd w:id="186"/>
    </w:p>
    <w:tbl>
      <w:tblPr>
        <w:tblStyle w:val="ISATable"/>
        <w:tblW w:w="0" w:type="auto"/>
        <w:tblCellMar>
          <w:top w:w="74" w:type="dxa"/>
          <w:bottom w:w="74" w:type="dxa"/>
        </w:tblCellMar>
        <w:tblLook w:val="04A0" w:firstRow="1" w:lastRow="0" w:firstColumn="1" w:lastColumn="0" w:noHBand="0" w:noVBand="1"/>
      </w:tblPr>
      <w:tblGrid>
        <w:gridCol w:w="4391"/>
        <w:gridCol w:w="4364"/>
      </w:tblGrid>
      <w:tr w:rsidR="009C3C90" w:rsidRPr="008C6ABB" w14:paraId="0B6E75D8" w14:textId="77777777" w:rsidTr="009C3C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1" w:type="dxa"/>
          </w:tcPr>
          <w:p w14:paraId="4B8A18E0" w14:textId="77777777" w:rsidR="009C3C90" w:rsidRPr="008C6ABB" w:rsidRDefault="009C3C90" w:rsidP="009C3C90">
            <w:pPr>
              <w:spacing w:after="180" w:line="240" w:lineRule="auto"/>
              <w:contextualSpacing/>
              <w:rPr>
                <w:sz w:val="15"/>
                <w:szCs w:val="14"/>
              </w:rPr>
            </w:pPr>
            <w:r w:rsidRPr="008C6ABB">
              <w:rPr>
                <w:sz w:val="15"/>
                <w:szCs w:val="14"/>
              </w:rPr>
              <w:t>Eurostat theme</w:t>
            </w:r>
          </w:p>
        </w:tc>
        <w:tc>
          <w:tcPr>
            <w:tcW w:w="4364" w:type="dxa"/>
          </w:tcPr>
          <w:p w14:paraId="0BE92CF5" w14:textId="77777777" w:rsidR="009C3C90" w:rsidRPr="008C6ABB" w:rsidRDefault="009C3C90" w:rsidP="009C3C90">
            <w:pPr>
              <w:spacing w:after="180" w:line="240" w:lineRule="auto"/>
              <w:contextualSpacing/>
              <w:cnfStyle w:val="100000000000" w:firstRow="1" w:lastRow="0" w:firstColumn="0" w:lastColumn="0" w:oddVBand="0" w:evenVBand="0" w:oddHBand="0" w:evenHBand="0" w:firstRowFirstColumn="0" w:firstRowLastColumn="0" w:lastRowFirstColumn="0" w:lastRowLastColumn="0"/>
              <w:rPr>
                <w:sz w:val="15"/>
                <w:szCs w:val="14"/>
              </w:rPr>
            </w:pPr>
            <w:r w:rsidRPr="008C6ABB">
              <w:rPr>
                <w:sz w:val="15"/>
                <w:szCs w:val="14"/>
              </w:rPr>
              <w:t>MDR data theme</w:t>
            </w:r>
          </w:p>
        </w:tc>
      </w:tr>
      <w:tr w:rsidR="009C3C90" w:rsidRPr="008C6ABB" w14:paraId="2EE28D92" w14:textId="77777777" w:rsidTr="009C3C90">
        <w:tc>
          <w:tcPr>
            <w:cnfStyle w:val="001000000000" w:firstRow="0" w:lastRow="0" w:firstColumn="1" w:lastColumn="0" w:oddVBand="0" w:evenVBand="0" w:oddHBand="0" w:evenHBand="0" w:firstRowFirstColumn="0" w:firstRowLastColumn="0" w:lastRowFirstColumn="0" w:lastRowLastColumn="0"/>
            <w:tcW w:w="4391" w:type="dxa"/>
          </w:tcPr>
          <w:p w14:paraId="27AB93D8" w14:textId="77777777" w:rsidR="009C3C90" w:rsidRPr="008C6ABB" w:rsidRDefault="009C3C90" w:rsidP="00460DC7">
            <w:pPr>
              <w:rPr>
                <w:sz w:val="14"/>
                <w:szCs w:val="14"/>
              </w:rPr>
            </w:pPr>
            <w:r w:rsidRPr="008C6ABB">
              <w:rPr>
                <w:sz w:val="14"/>
                <w:szCs w:val="14"/>
              </w:rPr>
              <w:t>General and regional statistics</w:t>
            </w:r>
          </w:p>
        </w:tc>
        <w:tc>
          <w:tcPr>
            <w:tcW w:w="4364" w:type="dxa"/>
          </w:tcPr>
          <w:p w14:paraId="7C539E08" w14:textId="77777777" w:rsidR="009C3C90" w:rsidRPr="008C6ABB" w:rsidRDefault="009C3C90" w:rsidP="00460DC7">
            <w:pPr>
              <w:cnfStyle w:val="000000000000" w:firstRow="0" w:lastRow="0" w:firstColumn="0" w:lastColumn="0" w:oddVBand="0" w:evenVBand="0" w:oddHBand="0" w:evenHBand="0" w:firstRowFirstColumn="0" w:firstRowLastColumn="0" w:lastRowFirstColumn="0" w:lastRowLastColumn="0"/>
              <w:rPr>
                <w:sz w:val="14"/>
                <w:szCs w:val="14"/>
              </w:rPr>
            </w:pPr>
            <w:r w:rsidRPr="008C6ABB">
              <w:rPr>
                <w:sz w:val="14"/>
                <w:szCs w:val="14"/>
              </w:rPr>
              <w:t>No mapping</w:t>
            </w:r>
          </w:p>
        </w:tc>
      </w:tr>
      <w:tr w:rsidR="009C3C90" w:rsidRPr="008C6ABB" w14:paraId="3CAA43D0" w14:textId="77777777" w:rsidTr="009C3C90">
        <w:tc>
          <w:tcPr>
            <w:cnfStyle w:val="001000000000" w:firstRow="0" w:lastRow="0" w:firstColumn="1" w:lastColumn="0" w:oddVBand="0" w:evenVBand="0" w:oddHBand="0" w:evenHBand="0" w:firstRowFirstColumn="0" w:firstRowLastColumn="0" w:lastRowFirstColumn="0" w:lastRowLastColumn="0"/>
            <w:tcW w:w="4391" w:type="dxa"/>
          </w:tcPr>
          <w:p w14:paraId="445DECD6" w14:textId="77777777" w:rsidR="009C3C90" w:rsidRPr="008C6ABB" w:rsidRDefault="009C3C90" w:rsidP="00460DC7">
            <w:pPr>
              <w:rPr>
                <w:sz w:val="14"/>
                <w:szCs w:val="14"/>
              </w:rPr>
            </w:pPr>
            <w:r w:rsidRPr="008C6ABB">
              <w:rPr>
                <w:sz w:val="14"/>
                <w:szCs w:val="14"/>
              </w:rPr>
              <w:t>Economy and finance</w:t>
            </w:r>
          </w:p>
        </w:tc>
        <w:tc>
          <w:tcPr>
            <w:tcW w:w="4364" w:type="dxa"/>
          </w:tcPr>
          <w:p w14:paraId="62539C91" w14:textId="77777777" w:rsidR="009C3C90" w:rsidRPr="008C6ABB" w:rsidRDefault="009C3C90" w:rsidP="00460DC7">
            <w:pPr>
              <w:cnfStyle w:val="000000000000" w:firstRow="0" w:lastRow="0" w:firstColumn="0" w:lastColumn="0" w:oddVBand="0" w:evenVBand="0" w:oddHBand="0" w:evenHBand="0" w:firstRowFirstColumn="0" w:firstRowLastColumn="0" w:lastRowFirstColumn="0" w:lastRowLastColumn="0"/>
              <w:rPr>
                <w:sz w:val="14"/>
                <w:szCs w:val="14"/>
              </w:rPr>
            </w:pPr>
            <w:r w:rsidRPr="008C6ABB">
              <w:rPr>
                <w:sz w:val="14"/>
                <w:szCs w:val="14"/>
              </w:rPr>
              <w:t>Economy and finance</w:t>
            </w:r>
          </w:p>
        </w:tc>
      </w:tr>
      <w:tr w:rsidR="009C3C90" w:rsidRPr="008C6ABB" w14:paraId="75D1672C" w14:textId="77777777" w:rsidTr="009C3C90">
        <w:tc>
          <w:tcPr>
            <w:cnfStyle w:val="001000000000" w:firstRow="0" w:lastRow="0" w:firstColumn="1" w:lastColumn="0" w:oddVBand="0" w:evenVBand="0" w:oddHBand="0" w:evenHBand="0" w:firstRowFirstColumn="0" w:firstRowLastColumn="0" w:lastRowFirstColumn="0" w:lastRowLastColumn="0"/>
            <w:tcW w:w="4391" w:type="dxa"/>
          </w:tcPr>
          <w:p w14:paraId="6AF853EF" w14:textId="77777777" w:rsidR="009C3C90" w:rsidRPr="008C6ABB" w:rsidRDefault="009C3C90" w:rsidP="00460DC7">
            <w:pPr>
              <w:rPr>
                <w:sz w:val="14"/>
                <w:szCs w:val="14"/>
              </w:rPr>
            </w:pPr>
            <w:r w:rsidRPr="008C6ABB">
              <w:rPr>
                <w:sz w:val="14"/>
                <w:szCs w:val="14"/>
              </w:rPr>
              <w:t>Population and social conditions</w:t>
            </w:r>
          </w:p>
        </w:tc>
        <w:tc>
          <w:tcPr>
            <w:tcW w:w="4364" w:type="dxa"/>
          </w:tcPr>
          <w:p w14:paraId="53B8DBB4" w14:textId="77777777" w:rsidR="009C3C90" w:rsidRPr="008C6ABB" w:rsidRDefault="009C3C90" w:rsidP="00460DC7">
            <w:pPr>
              <w:cnfStyle w:val="000000000000" w:firstRow="0" w:lastRow="0" w:firstColumn="0" w:lastColumn="0" w:oddVBand="0" w:evenVBand="0" w:oddHBand="0" w:evenHBand="0" w:firstRowFirstColumn="0" w:firstRowLastColumn="0" w:lastRowFirstColumn="0" w:lastRowLastColumn="0"/>
              <w:rPr>
                <w:sz w:val="14"/>
                <w:szCs w:val="14"/>
              </w:rPr>
            </w:pPr>
            <w:r w:rsidRPr="008C6ABB">
              <w:rPr>
                <w:sz w:val="14"/>
                <w:szCs w:val="14"/>
              </w:rPr>
              <w:t>Population and society</w:t>
            </w:r>
          </w:p>
        </w:tc>
      </w:tr>
      <w:tr w:rsidR="009C3C90" w:rsidRPr="008C6ABB" w14:paraId="4C4FEC36" w14:textId="77777777" w:rsidTr="009C3C90">
        <w:tc>
          <w:tcPr>
            <w:cnfStyle w:val="001000000000" w:firstRow="0" w:lastRow="0" w:firstColumn="1" w:lastColumn="0" w:oddVBand="0" w:evenVBand="0" w:oddHBand="0" w:evenHBand="0" w:firstRowFirstColumn="0" w:firstRowLastColumn="0" w:lastRowFirstColumn="0" w:lastRowLastColumn="0"/>
            <w:tcW w:w="4391" w:type="dxa"/>
          </w:tcPr>
          <w:p w14:paraId="7D6FFA91" w14:textId="77777777" w:rsidR="009C3C90" w:rsidRPr="008C6ABB" w:rsidRDefault="009C3C90" w:rsidP="00460DC7">
            <w:pPr>
              <w:rPr>
                <w:sz w:val="14"/>
                <w:szCs w:val="14"/>
              </w:rPr>
            </w:pPr>
            <w:r w:rsidRPr="008C6ABB">
              <w:rPr>
                <w:sz w:val="14"/>
                <w:szCs w:val="14"/>
              </w:rPr>
              <w:t>Industry, trade and services</w:t>
            </w:r>
          </w:p>
        </w:tc>
        <w:tc>
          <w:tcPr>
            <w:tcW w:w="4364" w:type="dxa"/>
          </w:tcPr>
          <w:p w14:paraId="4BEC88FB" w14:textId="77777777" w:rsidR="009C3C90" w:rsidRPr="008C6ABB" w:rsidRDefault="009C3C90" w:rsidP="00460DC7">
            <w:pPr>
              <w:cnfStyle w:val="000000000000" w:firstRow="0" w:lastRow="0" w:firstColumn="0" w:lastColumn="0" w:oddVBand="0" w:evenVBand="0" w:oddHBand="0" w:evenHBand="0" w:firstRowFirstColumn="0" w:firstRowLastColumn="0" w:lastRowFirstColumn="0" w:lastRowLastColumn="0"/>
              <w:rPr>
                <w:sz w:val="14"/>
                <w:szCs w:val="14"/>
              </w:rPr>
            </w:pPr>
            <w:r w:rsidRPr="008C6ABB">
              <w:rPr>
                <w:sz w:val="14"/>
                <w:szCs w:val="14"/>
              </w:rPr>
              <w:t>Economy and finance</w:t>
            </w:r>
          </w:p>
        </w:tc>
      </w:tr>
      <w:tr w:rsidR="009C3C90" w:rsidRPr="008C6ABB" w14:paraId="18626A68" w14:textId="77777777" w:rsidTr="009C3C90">
        <w:tc>
          <w:tcPr>
            <w:cnfStyle w:val="001000000000" w:firstRow="0" w:lastRow="0" w:firstColumn="1" w:lastColumn="0" w:oddVBand="0" w:evenVBand="0" w:oddHBand="0" w:evenHBand="0" w:firstRowFirstColumn="0" w:firstRowLastColumn="0" w:lastRowFirstColumn="0" w:lastRowLastColumn="0"/>
            <w:tcW w:w="4391" w:type="dxa"/>
          </w:tcPr>
          <w:p w14:paraId="3125A417" w14:textId="77777777" w:rsidR="009C3C90" w:rsidRPr="008C6ABB" w:rsidRDefault="009C3C90" w:rsidP="00460DC7">
            <w:pPr>
              <w:rPr>
                <w:sz w:val="14"/>
                <w:szCs w:val="14"/>
              </w:rPr>
            </w:pPr>
            <w:r w:rsidRPr="008C6ABB">
              <w:rPr>
                <w:sz w:val="14"/>
                <w:szCs w:val="14"/>
              </w:rPr>
              <w:t>Agriculture, forestry and fisheries</w:t>
            </w:r>
          </w:p>
        </w:tc>
        <w:tc>
          <w:tcPr>
            <w:tcW w:w="4364" w:type="dxa"/>
          </w:tcPr>
          <w:p w14:paraId="0C14E358" w14:textId="77777777" w:rsidR="009C3C90" w:rsidRPr="008C6ABB" w:rsidRDefault="009C3C90" w:rsidP="00460DC7">
            <w:pPr>
              <w:cnfStyle w:val="000000000000" w:firstRow="0" w:lastRow="0" w:firstColumn="0" w:lastColumn="0" w:oddVBand="0" w:evenVBand="0" w:oddHBand="0" w:evenHBand="0" w:firstRowFirstColumn="0" w:firstRowLastColumn="0" w:lastRowFirstColumn="0" w:lastRowLastColumn="0"/>
              <w:rPr>
                <w:sz w:val="14"/>
                <w:szCs w:val="14"/>
              </w:rPr>
            </w:pPr>
            <w:r w:rsidRPr="008C6ABB">
              <w:rPr>
                <w:sz w:val="14"/>
                <w:szCs w:val="14"/>
              </w:rPr>
              <w:t>Agriculture, fisheries, forestry, foods</w:t>
            </w:r>
          </w:p>
        </w:tc>
      </w:tr>
      <w:tr w:rsidR="009C3C90" w:rsidRPr="008C6ABB" w14:paraId="4936CB04" w14:textId="77777777" w:rsidTr="009C3C90">
        <w:tc>
          <w:tcPr>
            <w:cnfStyle w:val="001000000000" w:firstRow="0" w:lastRow="0" w:firstColumn="1" w:lastColumn="0" w:oddVBand="0" w:evenVBand="0" w:oddHBand="0" w:evenHBand="0" w:firstRowFirstColumn="0" w:firstRowLastColumn="0" w:lastRowFirstColumn="0" w:lastRowLastColumn="0"/>
            <w:tcW w:w="4391" w:type="dxa"/>
          </w:tcPr>
          <w:p w14:paraId="1298DD8B" w14:textId="77777777" w:rsidR="009C3C90" w:rsidRPr="008C6ABB" w:rsidRDefault="009C3C90" w:rsidP="00460DC7">
            <w:pPr>
              <w:rPr>
                <w:sz w:val="14"/>
                <w:szCs w:val="14"/>
              </w:rPr>
            </w:pPr>
            <w:r w:rsidRPr="008C6ABB">
              <w:rPr>
                <w:sz w:val="14"/>
                <w:szCs w:val="14"/>
              </w:rPr>
              <w:t>International trade</w:t>
            </w:r>
          </w:p>
        </w:tc>
        <w:tc>
          <w:tcPr>
            <w:tcW w:w="4364" w:type="dxa"/>
          </w:tcPr>
          <w:p w14:paraId="0D77D519" w14:textId="77777777" w:rsidR="009C3C90" w:rsidRPr="008C6ABB" w:rsidRDefault="009C3C90" w:rsidP="00460DC7">
            <w:pPr>
              <w:cnfStyle w:val="000000000000" w:firstRow="0" w:lastRow="0" w:firstColumn="0" w:lastColumn="0" w:oddVBand="0" w:evenVBand="0" w:oddHBand="0" w:evenHBand="0" w:firstRowFirstColumn="0" w:firstRowLastColumn="0" w:lastRowFirstColumn="0" w:lastRowLastColumn="0"/>
              <w:rPr>
                <w:sz w:val="14"/>
                <w:szCs w:val="14"/>
              </w:rPr>
            </w:pPr>
            <w:r w:rsidRPr="008C6ABB">
              <w:rPr>
                <w:sz w:val="14"/>
                <w:szCs w:val="14"/>
              </w:rPr>
              <w:t>Economy and finance</w:t>
            </w:r>
          </w:p>
        </w:tc>
      </w:tr>
      <w:tr w:rsidR="009C3C90" w:rsidRPr="008C6ABB" w14:paraId="34685E47" w14:textId="77777777" w:rsidTr="009C3C90">
        <w:tc>
          <w:tcPr>
            <w:cnfStyle w:val="001000000000" w:firstRow="0" w:lastRow="0" w:firstColumn="1" w:lastColumn="0" w:oddVBand="0" w:evenVBand="0" w:oddHBand="0" w:evenHBand="0" w:firstRowFirstColumn="0" w:firstRowLastColumn="0" w:lastRowFirstColumn="0" w:lastRowLastColumn="0"/>
            <w:tcW w:w="4391" w:type="dxa"/>
          </w:tcPr>
          <w:p w14:paraId="5617355D" w14:textId="77777777" w:rsidR="009C3C90" w:rsidRPr="008C6ABB" w:rsidRDefault="009C3C90" w:rsidP="00460DC7">
            <w:pPr>
              <w:rPr>
                <w:sz w:val="14"/>
                <w:szCs w:val="14"/>
              </w:rPr>
            </w:pPr>
            <w:r w:rsidRPr="008C6ABB">
              <w:rPr>
                <w:sz w:val="14"/>
                <w:szCs w:val="14"/>
              </w:rPr>
              <w:t>Transport</w:t>
            </w:r>
          </w:p>
        </w:tc>
        <w:tc>
          <w:tcPr>
            <w:tcW w:w="4364" w:type="dxa"/>
          </w:tcPr>
          <w:p w14:paraId="5367139D" w14:textId="77777777" w:rsidR="009C3C90" w:rsidRPr="008C6ABB" w:rsidRDefault="009C3C90" w:rsidP="00460DC7">
            <w:pPr>
              <w:cnfStyle w:val="000000000000" w:firstRow="0" w:lastRow="0" w:firstColumn="0" w:lastColumn="0" w:oddVBand="0" w:evenVBand="0" w:oddHBand="0" w:evenHBand="0" w:firstRowFirstColumn="0" w:firstRowLastColumn="0" w:lastRowFirstColumn="0" w:lastRowLastColumn="0"/>
              <w:rPr>
                <w:sz w:val="14"/>
                <w:szCs w:val="14"/>
              </w:rPr>
            </w:pPr>
            <w:r w:rsidRPr="008C6ABB">
              <w:rPr>
                <w:sz w:val="14"/>
                <w:szCs w:val="14"/>
              </w:rPr>
              <w:t>Transport</w:t>
            </w:r>
          </w:p>
        </w:tc>
      </w:tr>
      <w:tr w:rsidR="009C3C90" w:rsidRPr="008C6ABB" w14:paraId="6C1F4F9A" w14:textId="77777777" w:rsidTr="009C3C90">
        <w:tc>
          <w:tcPr>
            <w:cnfStyle w:val="001000000000" w:firstRow="0" w:lastRow="0" w:firstColumn="1" w:lastColumn="0" w:oddVBand="0" w:evenVBand="0" w:oddHBand="0" w:evenHBand="0" w:firstRowFirstColumn="0" w:firstRowLastColumn="0" w:lastRowFirstColumn="0" w:lastRowLastColumn="0"/>
            <w:tcW w:w="4391" w:type="dxa"/>
          </w:tcPr>
          <w:p w14:paraId="22F5A761" w14:textId="77777777" w:rsidR="009C3C90" w:rsidRPr="008C6ABB" w:rsidRDefault="009C3C90" w:rsidP="00460DC7">
            <w:pPr>
              <w:rPr>
                <w:sz w:val="14"/>
                <w:szCs w:val="14"/>
              </w:rPr>
            </w:pPr>
            <w:r w:rsidRPr="008C6ABB">
              <w:rPr>
                <w:sz w:val="14"/>
                <w:szCs w:val="14"/>
              </w:rPr>
              <w:t>Environment and energy</w:t>
            </w:r>
          </w:p>
        </w:tc>
        <w:tc>
          <w:tcPr>
            <w:tcW w:w="4364" w:type="dxa"/>
          </w:tcPr>
          <w:p w14:paraId="4FAAB80D" w14:textId="04189B8E" w:rsidR="001A714E" w:rsidRPr="008C6ABB" w:rsidRDefault="001A714E" w:rsidP="001A714E">
            <w:pPr>
              <w:cnfStyle w:val="000000000000" w:firstRow="0" w:lastRow="0" w:firstColumn="0" w:lastColumn="0" w:oddVBand="0" w:evenVBand="0" w:oddHBand="0" w:evenHBand="0" w:firstRowFirstColumn="0" w:firstRowLastColumn="0" w:lastRowFirstColumn="0" w:lastRowLastColumn="0"/>
              <w:rPr>
                <w:sz w:val="14"/>
                <w:szCs w:val="14"/>
              </w:rPr>
            </w:pPr>
            <w:r w:rsidRPr="008C6ABB">
              <w:rPr>
                <w:sz w:val="14"/>
                <w:szCs w:val="14"/>
              </w:rPr>
              <w:t>Maps to the following themes:</w:t>
            </w:r>
          </w:p>
          <w:p w14:paraId="0D43E556" w14:textId="77777777" w:rsidR="009C3C90" w:rsidRPr="008C6ABB" w:rsidRDefault="001A714E" w:rsidP="001A714E">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4"/>
                <w:szCs w:val="14"/>
              </w:rPr>
            </w:pPr>
            <w:r w:rsidRPr="008C6ABB">
              <w:rPr>
                <w:sz w:val="14"/>
                <w:szCs w:val="14"/>
              </w:rPr>
              <w:t>Environment</w:t>
            </w:r>
          </w:p>
          <w:p w14:paraId="4523090F" w14:textId="00C1BB22" w:rsidR="001A714E" w:rsidRPr="008C6ABB" w:rsidRDefault="001A714E" w:rsidP="001A714E">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sz w:val="14"/>
                <w:szCs w:val="14"/>
              </w:rPr>
            </w:pPr>
            <w:r w:rsidRPr="008C6ABB">
              <w:rPr>
                <w:sz w:val="14"/>
                <w:szCs w:val="14"/>
              </w:rPr>
              <w:t>Energy</w:t>
            </w:r>
          </w:p>
        </w:tc>
      </w:tr>
      <w:tr w:rsidR="009C3C90" w:rsidRPr="008C6ABB" w14:paraId="1D0A3B0C" w14:textId="77777777" w:rsidTr="009C3C90">
        <w:tc>
          <w:tcPr>
            <w:cnfStyle w:val="001000000000" w:firstRow="0" w:lastRow="0" w:firstColumn="1" w:lastColumn="0" w:oddVBand="0" w:evenVBand="0" w:oddHBand="0" w:evenHBand="0" w:firstRowFirstColumn="0" w:firstRowLastColumn="0" w:lastRowFirstColumn="0" w:lastRowLastColumn="0"/>
            <w:tcW w:w="4391" w:type="dxa"/>
          </w:tcPr>
          <w:p w14:paraId="083DA7E8" w14:textId="77777777" w:rsidR="009C3C90" w:rsidRPr="008C6ABB" w:rsidRDefault="009C3C90" w:rsidP="00460DC7">
            <w:pPr>
              <w:rPr>
                <w:sz w:val="14"/>
                <w:szCs w:val="14"/>
              </w:rPr>
            </w:pPr>
            <w:r w:rsidRPr="008C6ABB">
              <w:rPr>
                <w:sz w:val="14"/>
                <w:szCs w:val="14"/>
              </w:rPr>
              <w:t>Science and technology</w:t>
            </w:r>
          </w:p>
        </w:tc>
        <w:tc>
          <w:tcPr>
            <w:tcW w:w="4364" w:type="dxa"/>
          </w:tcPr>
          <w:p w14:paraId="405F248E" w14:textId="77777777" w:rsidR="009C3C90" w:rsidRPr="008C6ABB" w:rsidRDefault="009C3C90" w:rsidP="00460DC7">
            <w:pPr>
              <w:cnfStyle w:val="000000000000" w:firstRow="0" w:lastRow="0" w:firstColumn="0" w:lastColumn="0" w:oddVBand="0" w:evenVBand="0" w:oddHBand="0" w:evenHBand="0" w:firstRowFirstColumn="0" w:firstRowLastColumn="0" w:lastRowFirstColumn="0" w:lastRowLastColumn="0"/>
              <w:rPr>
                <w:sz w:val="14"/>
                <w:szCs w:val="14"/>
              </w:rPr>
            </w:pPr>
            <w:r w:rsidRPr="008C6ABB">
              <w:rPr>
                <w:sz w:val="14"/>
                <w:szCs w:val="14"/>
              </w:rPr>
              <w:t>Science and technology</w:t>
            </w:r>
          </w:p>
        </w:tc>
      </w:tr>
    </w:tbl>
    <w:p w14:paraId="2C87FE92" w14:textId="77777777" w:rsidR="009C3C90" w:rsidRPr="008C6ABB" w:rsidRDefault="009C3C90" w:rsidP="009C3C90">
      <w:r w:rsidRPr="008C6ABB">
        <w:t>Notes:</w:t>
      </w:r>
    </w:p>
    <w:p w14:paraId="783DFE41" w14:textId="77777777" w:rsidR="009C3C90" w:rsidRPr="008C6ABB" w:rsidRDefault="009C3C90" w:rsidP="00EA5DB7">
      <w:pPr>
        <w:pStyle w:val="ListParagraph"/>
        <w:numPr>
          <w:ilvl w:val="0"/>
          <w:numId w:val="22"/>
        </w:numPr>
      </w:pPr>
      <w:r w:rsidRPr="008C6ABB">
        <w:t>There is no mapping for the Eurostat theme ‘General and regional statistics’</w:t>
      </w:r>
    </w:p>
    <w:p w14:paraId="7D4FEDEF" w14:textId="77777777" w:rsidR="009C3C90" w:rsidRPr="008C6ABB" w:rsidRDefault="009C3C90" w:rsidP="00EA5DB7">
      <w:pPr>
        <w:pStyle w:val="ListParagraph"/>
        <w:numPr>
          <w:ilvl w:val="0"/>
          <w:numId w:val="22"/>
        </w:numPr>
      </w:pPr>
      <w:r w:rsidRPr="008C6ABB">
        <w:t>Three Eurostat themes ‘Economy and finance’, ‘Industry, trade and services’ and ‘International trade’ all map to the single MDR data theme ‘Economy and finance’</w:t>
      </w:r>
    </w:p>
    <w:p w14:paraId="7E67E06F" w14:textId="77777777" w:rsidR="009C3C90" w:rsidRPr="008C6ABB" w:rsidRDefault="009C3C90" w:rsidP="00EA5DB7">
      <w:pPr>
        <w:pStyle w:val="ListParagraph"/>
        <w:numPr>
          <w:ilvl w:val="0"/>
          <w:numId w:val="22"/>
        </w:numPr>
      </w:pPr>
      <w:r w:rsidRPr="008C6ABB">
        <w:t>The single Eurostat theme ‘Environment and energy’ maps to two MDR data themes ‘Environment’ and ‘Energy’</w:t>
      </w:r>
    </w:p>
    <w:p w14:paraId="2E1FF90E" w14:textId="77777777" w:rsidR="00A675E7" w:rsidRPr="008C6ABB" w:rsidRDefault="00A675E7" w:rsidP="008370FB">
      <w:pPr>
        <w:pStyle w:val="Heading3"/>
      </w:pPr>
      <w:bookmarkStart w:id="187" w:name="_Toc469902808"/>
      <w:r w:rsidRPr="008C6ABB">
        <w:t>Other controlled vocabularies</w:t>
      </w:r>
      <w:bookmarkEnd w:id="184"/>
      <w:bookmarkEnd w:id="187"/>
    </w:p>
    <w:p w14:paraId="1BA26A53" w14:textId="0FB6180D" w:rsidR="00A675E7" w:rsidRPr="008C6ABB" w:rsidRDefault="00A675E7" w:rsidP="00A675E7">
      <w:pPr>
        <w:spacing w:before="0" w:after="180" w:line="240" w:lineRule="auto"/>
        <w:rPr>
          <w:rFonts w:ascii="Verdana" w:eastAsia="Times New Roman" w:hAnsi="Verdana" w:cs="Times New Roman"/>
        </w:rPr>
      </w:pPr>
      <w:r w:rsidRPr="008C6ABB">
        <w:rPr>
          <w:rFonts w:ascii="Verdana" w:eastAsia="Times New Roman" w:hAnsi="Verdana" w:cs="Times New Roman"/>
        </w:rPr>
        <w:t>In addition to the proposed common vocabularies in section</w:t>
      </w:r>
      <w:r w:rsidR="004A1695" w:rsidRPr="008C6ABB">
        <w:rPr>
          <w:rFonts w:ascii="Verdana" w:eastAsia="Times New Roman" w:hAnsi="Verdana" w:cs="Times New Roman"/>
        </w:rPr>
        <w:t xml:space="preserve"> </w:t>
      </w:r>
      <w:r w:rsidR="004A1695" w:rsidRPr="008C6ABB">
        <w:rPr>
          <w:rFonts w:ascii="Verdana" w:eastAsia="Times New Roman" w:hAnsi="Verdana" w:cs="Times New Roman"/>
        </w:rPr>
        <w:fldChar w:fldCharType="begin"/>
      </w:r>
      <w:r w:rsidR="004A1695" w:rsidRPr="008C6ABB">
        <w:rPr>
          <w:rFonts w:ascii="Verdana" w:eastAsia="Times New Roman" w:hAnsi="Verdana" w:cs="Times New Roman"/>
        </w:rPr>
        <w:instrText xml:space="preserve"> REF _Ref355810277 \r \h </w:instrText>
      </w:r>
      <w:r w:rsidR="004A1695" w:rsidRPr="008C6ABB">
        <w:rPr>
          <w:rFonts w:ascii="Verdana" w:eastAsia="Times New Roman" w:hAnsi="Verdana" w:cs="Times New Roman"/>
        </w:rPr>
      </w:r>
      <w:r w:rsidR="004A1695" w:rsidRPr="008C6ABB">
        <w:rPr>
          <w:rFonts w:ascii="Verdana" w:eastAsia="Times New Roman" w:hAnsi="Verdana" w:cs="Times New Roman"/>
        </w:rPr>
        <w:fldChar w:fldCharType="separate"/>
      </w:r>
      <w:r w:rsidR="004F4E5A">
        <w:rPr>
          <w:rFonts w:ascii="Verdana" w:eastAsia="Times New Roman" w:hAnsi="Verdana" w:cs="Times New Roman"/>
        </w:rPr>
        <w:t>7.8.2</w:t>
      </w:r>
      <w:r w:rsidR="004A1695" w:rsidRPr="008C6ABB">
        <w:rPr>
          <w:rFonts w:ascii="Verdana" w:eastAsia="Times New Roman" w:hAnsi="Verdana" w:cs="Times New Roman"/>
        </w:rPr>
        <w:fldChar w:fldCharType="end"/>
      </w:r>
      <w:r w:rsidRPr="008C6ABB">
        <w:rPr>
          <w:rFonts w:ascii="Verdana" w:eastAsia="Times New Roman" w:hAnsi="Verdana" w:cs="Times New Roman"/>
        </w:rPr>
        <w:fldChar w:fldCharType="begin"/>
      </w:r>
      <w:r w:rsidRPr="008C6ABB">
        <w:rPr>
          <w:rFonts w:ascii="Verdana" w:eastAsia="Times New Roman" w:hAnsi="Verdana" w:cs="Times New Roman"/>
        </w:rPr>
        <w:instrText xml:space="preserve"> REF _Ref355169891 \r \h  \* MERGEFORMAT </w:instrText>
      </w:r>
      <w:r w:rsidRPr="008C6ABB">
        <w:rPr>
          <w:rFonts w:ascii="Verdana" w:eastAsia="Times New Roman" w:hAnsi="Verdana" w:cs="Times New Roman"/>
        </w:rPr>
      </w:r>
      <w:r w:rsidR="004F4E5A">
        <w:rPr>
          <w:rFonts w:ascii="Verdana" w:eastAsia="Times New Roman" w:hAnsi="Verdana" w:cs="Times New Roman"/>
        </w:rPr>
        <w:fldChar w:fldCharType="separate"/>
      </w:r>
      <w:r w:rsidR="004F4E5A">
        <w:rPr>
          <w:rFonts w:ascii="Verdana" w:eastAsia="Times New Roman" w:hAnsi="Verdana" w:cs="Times New Roman"/>
        </w:rPr>
        <w:t>7.8.2</w:t>
      </w:r>
      <w:r w:rsidRPr="008C6ABB">
        <w:rPr>
          <w:rFonts w:ascii="Verdana" w:eastAsia="Times New Roman" w:hAnsi="Verdana" w:cs="Times New Roman"/>
        </w:rPr>
        <w:fldChar w:fldCharType="end"/>
      </w:r>
      <w:r w:rsidRPr="008C6ABB">
        <w:rPr>
          <w:rFonts w:ascii="Verdana" w:eastAsia="Times New Roman" w:hAnsi="Verdana" w:cs="Times New Roman"/>
        </w:rPr>
        <w:t>, which are mandatory to ensure minimal interoperability, implementers are encouraged to publish and to use further region or domain-specific vocabularies that are available online. While those may not be recognised by general implementations of the Application Profile, they may serve to increase interoperability across applications in the same region or domain. Examples are the full set of concepts in EuroVoc</w:t>
      </w:r>
      <w:r w:rsidRPr="008C6ABB">
        <w:rPr>
          <w:rFonts w:ascii="Verdana" w:eastAsia="Times New Roman" w:hAnsi="Verdana" w:cs="Times New Roman"/>
          <w:vertAlign w:val="superscript"/>
        </w:rPr>
        <w:footnoteReference w:id="66"/>
      </w:r>
      <w:r w:rsidRPr="008C6ABB">
        <w:rPr>
          <w:rFonts w:ascii="Verdana" w:eastAsia="Times New Roman" w:hAnsi="Verdana" w:cs="Times New Roman"/>
        </w:rPr>
        <w:t>, the</w:t>
      </w:r>
      <w:r w:rsidR="00A2565B" w:rsidRPr="008C6ABB">
        <w:t xml:space="preserve"> </w:t>
      </w:r>
      <w:r w:rsidR="00A2565B" w:rsidRPr="008C6ABB">
        <w:rPr>
          <w:rFonts w:ascii="Verdana" w:eastAsia="Times New Roman" w:hAnsi="Verdana" w:cs="Times New Roman"/>
        </w:rPr>
        <w:t xml:space="preserve">Common European Research </w:t>
      </w:r>
      <w:r w:rsidR="00A2565B" w:rsidRPr="008C6ABB">
        <w:rPr>
          <w:rFonts w:ascii="Verdana" w:eastAsia="Times New Roman" w:hAnsi="Verdana" w:cs="Times New Roman"/>
        </w:rPr>
        <w:lastRenderedPageBreak/>
        <w:t>Information Format</w:t>
      </w:r>
      <w:r w:rsidRPr="008C6ABB">
        <w:rPr>
          <w:rFonts w:ascii="Verdana" w:eastAsia="Times New Roman" w:hAnsi="Verdana" w:cs="Times New Roman"/>
        </w:rPr>
        <w:t xml:space="preserve"> </w:t>
      </w:r>
      <w:r w:rsidR="00A2565B" w:rsidRPr="008C6ABB">
        <w:rPr>
          <w:rFonts w:ascii="Verdana" w:eastAsia="Times New Roman" w:hAnsi="Verdana" w:cs="Times New Roman"/>
        </w:rPr>
        <w:t>(</w:t>
      </w:r>
      <w:r w:rsidRPr="008C6ABB">
        <w:rPr>
          <w:rFonts w:ascii="Verdana" w:eastAsia="Times New Roman" w:hAnsi="Verdana" w:cs="Times New Roman"/>
        </w:rPr>
        <w:t>CERIF</w:t>
      </w:r>
      <w:r w:rsidR="00A2565B" w:rsidRPr="008C6ABB">
        <w:rPr>
          <w:rFonts w:ascii="Verdana" w:eastAsia="Times New Roman" w:hAnsi="Verdana" w:cs="Times New Roman"/>
        </w:rPr>
        <w:t>)</w:t>
      </w:r>
      <w:r w:rsidRPr="008C6ABB">
        <w:rPr>
          <w:rFonts w:ascii="Verdana" w:eastAsia="Times New Roman" w:hAnsi="Verdana" w:cs="Times New Roman"/>
        </w:rPr>
        <w:t xml:space="preserve"> standard vocabularies</w:t>
      </w:r>
      <w:r w:rsidRPr="008C6ABB">
        <w:rPr>
          <w:rFonts w:ascii="Verdana" w:eastAsia="Times New Roman" w:hAnsi="Verdana" w:cs="Times New Roman"/>
          <w:vertAlign w:val="superscript"/>
        </w:rPr>
        <w:footnoteReference w:id="67"/>
      </w:r>
      <w:r w:rsidRPr="008C6ABB">
        <w:rPr>
          <w:rFonts w:ascii="Verdana" w:eastAsia="Times New Roman" w:hAnsi="Verdana" w:cs="Times New Roman"/>
        </w:rPr>
        <w:t>, the Dewey Decimal Classification</w:t>
      </w:r>
      <w:r w:rsidRPr="008C6ABB">
        <w:rPr>
          <w:rFonts w:ascii="Verdana" w:eastAsia="Times New Roman" w:hAnsi="Verdana" w:cs="Times New Roman"/>
          <w:vertAlign w:val="superscript"/>
        </w:rPr>
        <w:footnoteReference w:id="68"/>
      </w:r>
      <w:r w:rsidRPr="008C6ABB">
        <w:rPr>
          <w:rFonts w:ascii="Verdana" w:eastAsia="Times New Roman" w:hAnsi="Verdana" w:cs="Times New Roman"/>
        </w:rPr>
        <w:t xml:space="preserve"> and numerous other schemes.</w:t>
      </w:r>
    </w:p>
    <w:p w14:paraId="40D5BCA2" w14:textId="77777777" w:rsidR="00A675E7" w:rsidRPr="008C6ABB" w:rsidRDefault="00A675E7" w:rsidP="008370FB">
      <w:pPr>
        <w:pStyle w:val="Heading3"/>
      </w:pPr>
      <w:bookmarkStart w:id="188" w:name="_Toc432158273"/>
      <w:bookmarkStart w:id="189" w:name="_Toc469902809"/>
      <w:r w:rsidRPr="008C6ABB">
        <w:t>Licence vocabularies</w:t>
      </w:r>
      <w:bookmarkEnd w:id="188"/>
      <w:bookmarkEnd w:id="189"/>
    </w:p>
    <w:p w14:paraId="62B25B75" w14:textId="77777777" w:rsidR="00A675E7" w:rsidRPr="008C6ABB" w:rsidRDefault="00A675E7" w:rsidP="00A675E7">
      <w:pPr>
        <w:spacing w:before="0" w:after="180" w:line="240" w:lineRule="auto"/>
        <w:rPr>
          <w:rFonts w:ascii="Verdana" w:eastAsia="Times New Roman" w:hAnsi="Verdana" w:cs="Times New Roman"/>
        </w:rPr>
      </w:pPr>
      <w:r w:rsidRPr="008C6ABB">
        <w:rPr>
          <w:rFonts w:ascii="Verdana" w:eastAsia="Times New Roman" w:hAnsi="Verdana" w:cs="Times New Roman"/>
        </w:rPr>
        <w:t>Concerning licence vocabularies, implementers are encouraged to use widely recognised licences such as Creative Commons licences</w:t>
      </w:r>
      <w:r w:rsidRPr="008C6ABB">
        <w:rPr>
          <w:rFonts w:ascii="Verdana" w:eastAsia="Times New Roman" w:hAnsi="Verdana" w:cs="Times New Roman"/>
          <w:vertAlign w:val="superscript"/>
        </w:rPr>
        <w:footnoteReference w:id="69"/>
      </w:r>
      <w:r w:rsidRPr="008C6ABB">
        <w:rPr>
          <w:rFonts w:ascii="Verdana" w:eastAsia="Times New Roman" w:hAnsi="Verdana" w:cs="Times New Roman"/>
        </w:rPr>
        <w:t>, and in particular the CC Zero Public Domain Dedication</w:t>
      </w:r>
      <w:r w:rsidRPr="008C6ABB">
        <w:rPr>
          <w:rFonts w:ascii="Verdana" w:eastAsia="Times New Roman" w:hAnsi="Verdana" w:cs="Times New Roman"/>
          <w:vertAlign w:val="superscript"/>
        </w:rPr>
        <w:footnoteReference w:id="70"/>
      </w:r>
      <w:r w:rsidRPr="008C6ABB">
        <w:rPr>
          <w:rFonts w:ascii="Verdana" w:eastAsia="Times New Roman" w:hAnsi="Verdana" w:cs="Times New Roman"/>
        </w:rPr>
        <w:t>, the Open Data Commons Public Domain Dedication and License (PDDL)</w:t>
      </w:r>
      <w:r w:rsidRPr="008C6ABB">
        <w:rPr>
          <w:rFonts w:ascii="Verdana" w:eastAsia="Times New Roman" w:hAnsi="Verdana" w:cs="Times New Roman"/>
          <w:vertAlign w:val="superscript"/>
        </w:rPr>
        <w:footnoteReference w:id="71"/>
      </w:r>
      <w:r w:rsidRPr="008C6ABB">
        <w:rPr>
          <w:rFonts w:ascii="Verdana" w:eastAsia="Times New Roman" w:hAnsi="Verdana" w:cs="Times New Roman"/>
        </w:rPr>
        <w:t>, the ISA Open Metadata Licence</w:t>
      </w:r>
      <w:r w:rsidRPr="008C6ABB">
        <w:rPr>
          <w:rFonts w:ascii="Verdana" w:eastAsia="Times New Roman" w:hAnsi="Verdana" w:cs="Times New Roman"/>
          <w:vertAlign w:val="superscript"/>
        </w:rPr>
        <w:footnoteReference w:id="72"/>
      </w:r>
      <w:r w:rsidRPr="008C6ABB">
        <w:rPr>
          <w:rFonts w:ascii="Verdana" w:eastAsia="Times New Roman" w:hAnsi="Verdana" w:cs="Times New Roman"/>
        </w:rPr>
        <w:t>, the European Union Public Licence (EUPL)</w:t>
      </w:r>
      <w:r w:rsidRPr="008C6ABB">
        <w:rPr>
          <w:rFonts w:ascii="Verdana" w:eastAsia="Times New Roman" w:hAnsi="Verdana" w:cs="Times New Roman"/>
          <w:vertAlign w:val="superscript"/>
        </w:rPr>
        <w:footnoteReference w:id="73"/>
      </w:r>
      <w:r w:rsidRPr="008C6ABB">
        <w:rPr>
          <w:rFonts w:ascii="Verdana" w:eastAsia="Times New Roman" w:hAnsi="Verdana" w:cs="Times New Roman"/>
        </w:rPr>
        <w:t xml:space="preserve"> or an open government licence such as the UK Open Government Licence</w:t>
      </w:r>
      <w:r w:rsidRPr="008C6ABB">
        <w:rPr>
          <w:rFonts w:ascii="Verdana" w:eastAsia="Times New Roman" w:hAnsi="Verdana" w:cs="Times New Roman"/>
          <w:vertAlign w:val="superscript"/>
        </w:rPr>
        <w:footnoteReference w:id="74"/>
      </w:r>
      <w:r w:rsidRPr="008C6ABB">
        <w:rPr>
          <w:rFonts w:ascii="Verdana" w:eastAsia="Times New Roman" w:hAnsi="Verdana" w:cs="Times New Roman"/>
        </w:rPr>
        <w:t>.</w:t>
      </w:r>
    </w:p>
    <w:p w14:paraId="783BC4B2" w14:textId="6F6B71B7" w:rsidR="00A675E7" w:rsidRPr="008C6ABB" w:rsidRDefault="00A675E7" w:rsidP="00A675E7">
      <w:pPr>
        <w:rPr>
          <w:rFonts w:ascii="Verdana" w:eastAsia="Times New Roman" w:hAnsi="Verdana" w:cs="Times New Roman"/>
        </w:rPr>
      </w:pPr>
      <w:r w:rsidRPr="008C6ABB">
        <w:rPr>
          <w:rFonts w:ascii="Verdana" w:eastAsia="Times New Roman" w:hAnsi="Verdana" w:cs="Times New Roman"/>
        </w:rPr>
        <w:t>Further activities in this area are undertaken by the Open Data Institute</w:t>
      </w:r>
      <w:r w:rsidRPr="008C6ABB">
        <w:rPr>
          <w:rFonts w:ascii="Verdana" w:eastAsia="Times New Roman" w:hAnsi="Verdana" w:cs="Times New Roman"/>
          <w:vertAlign w:val="superscript"/>
        </w:rPr>
        <w:footnoteReference w:id="75"/>
      </w:r>
      <w:r w:rsidRPr="008C6ABB">
        <w:rPr>
          <w:rFonts w:ascii="Verdana" w:eastAsia="Times New Roman" w:hAnsi="Verdana" w:cs="Times New Roman"/>
        </w:rPr>
        <w:t xml:space="preserve"> with the Open Data Rights Statement Vocabulary</w:t>
      </w:r>
      <w:r w:rsidRPr="008C6ABB">
        <w:rPr>
          <w:rFonts w:ascii="Verdana" w:eastAsia="Times New Roman" w:hAnsi="Verdana" w:cs="Times New Roman"/>
          <w:vertAlign w:val="superscript"/>
        </w:rPr>
        <w:footnoteReference w:id="76"/>
      </w:r>
      <w:r w:rsidRPr="008C6ABB">
        <w:rPr>
          <w:rFonts w:ascii="Verdana" w:eastAsia="Times New Roman" w:hAnsi="Verdana" w:cs="Times New Roman"/>
        </w:rPr>
        <w:t xml:space="preserve"> and by the Open Digital Rights Language (ODRL) Initiative</w:t>
      </w:r>
      <w:r w:rsidRPr="008C6ABB">
        <w:rPr>
          <w:rFonts w:ascii="Verdana" w:eastAsia="Times New Roman" w:hAnsi="Verdana" w:cs="Times New Roman"/>
          <w:vertAlign w:val="superscript"/>
        </w:rPr>
        <w:footnoteReference w:id="77"/>
      </w:r>
      <w:r w:rsidRPr="008C6ABB">
        <w:rPr>
          <w:rFonts w:ascii="Verdana" w:eastAsia="Times New Roman" w:hAnsi="Verdana" w:cs="Times New Roman"/>
        </w:rPr>
        <w:t>.</w:t>
      </w:r>
    </w:p>
    <w:p w14:paraId="4BAE83DF" w14:textId="069AE6FA" w:rsidR="00197118" w:rsidRPr="008C6ABB" w:rsidRDefault="00197118" w:rsidP="00197118">
      <w:pPr>
        <w:pStyle w:val="Heading1"/>
      </w:pPr>
      <w:bookmarkStart w:id="190" w:name="_Ref452638159"/>
      <w:bookmarkStart w:id="191" w:name="_Toc469902810"/>
      <w:r w:rsidRPr="008C6ABB">
        <w:lastRenderedPageBreak/>
        <w:t>Mapping and Extraction approaches</w:t>
      </w:r>
      <w:bookmarkEnd w:id="190"/>
      <w:bookmarkEnd w:id="191"/>
    </w:p>
    <w:p w14:paraId="0105DC28" w14:textId="7CC43B4E" w:rsidR="00197118" w:rsidRPr="008C6ABB" w:rsidRDefault="00197118" w:rsidP="00197118">
      <w:r w:rsidRPr="008C6ABB">
        <w:t>It is not expected that systems will implement StatDCAT-AP as a native format, at least not in the short term. As the StatDCAT-AP format is intended as a common target format for export</w:t>
      </w:r>
      <w:r w:rsidR="00A2565B" w:rsidRPr="008C6ABB">
        <w:t>ing</w:t>
      </w:r>
      <w:r w:rsidRPr="008C6ABB">
        <w:t xml:space="preserve"> </w:t>
      </w:r>
      <w:r w:rsidR="009947A4" w:rsidRPr="008C6ABB">
        <w:t>meta</w:t>
      </w:r>
      <w:r w:rsidRPr="008C6ABB">
        <w:t>data that may exist in a variety of standard and local formats, the provision of information</w:t>
      </w:r>
      <w:r w:rsidR="00A2565B" w:rsidRPr="008C6ABB">
        <w:t xml:space="preserve"> based on the Stat</w:t>
      </w:r>
      <w:r w:rsidRPr="008C6ABB">
        <w:t>DCAT-AP specification will involve some form of extraction or mapping process.</w:t>
      </w:r>
    </w:p>
    <w:p w14:paraId="58DB8B59" w14:textId="0F241294" w:rsidR="00197118" w:rsidRPr="008C6ABB" w:rsidRDefault="00197118" w:rsidP="00197118">
      <w:r w:rsidRPr="008C6ABB">
        <w:t>The approach to this extraction of mapping will be dependent on the local data structures and technical environment</w:t>
      </w:r>
      <w:r w:rsidR="00A2565B" w:rsidRPr="008C6ABB">
        <w:t>,</w:t>
      </w:r>
      <w:r w:rsidRPr="008C6ABB">
        <w:t xml:space="preserve"> and this document does not restrict in any way the approach that local implementers may want to use to build the necessary extraction and mapping mechanisms. This is entirely the responsibility of the local implementers.</w:t>
      </w:r>
    </w:p>
    <w:p w14:paraId="797DC499" w14:textId="502EEC76" w:rsidR="00197118" w:rsidRPr="008C6ABB" w:rsidRDefault="00197118" w:rsidP="00197118">
      <w:r w:rsidRPr="008C6ABB">
        <w:t>While it is likely that there will be cases where the export to StatDCAT-AP is done directly from the local structures, it might also be helpful for implementers who manage local systems that are based on SDMX</w:t>
      </w:r>
      <w:r w:rsidR="00184CA8" w:rsidRPr="008C6ABB">
        <w:t xml:space="preserve"> (e.g. Eurostat</w:t>
      </w:r>
      <w:r w:rsidR="005D2E1B" w:rsidRPr="008C6ABB">
        <w:t xml:space="preserve"> and other statistical agencies)</w:t>
      </w:r>
      <w:r w:rsidRPr="008C6ABB">
        <w:t xml:space="preserve"> to map their </w:t>
      </w:r>
      <w:r w:rsidR="009947A4" w:rsidRPr="008C6ABB">
        <w:t>meta</w:t>
      </w:r>
      <w:r w:rsidRPr="008C6ABB">
        <w:t>data to a SDMX-based intermediary format.</w:t>
      </w:r>
    </w:p>
    <w:p w14:paraId="68EC2322" w14:textId="5A6ECA14" w:rsidR="00197118" w:rsidRPr="008C6ABB" w:rsidRDefault="00197118" w:rsidP="00197118">
      <w:r w:rsidRPr="008C6ABB">
        <w:t>Such a format may enable common approaches among SDMX implement</w:t>
      </w:r>
      <w:r w:rsidR="005D2E1B" w:rsidRPr="008C6ABB">
        <w:t>ers</w:t>
      </w:r>
      <w:r w:rsidRPr="008C6ABB">
        <w:t xml:space="preserve"> and may lower the threshold for the export of </w:t>
      </w:r>
      <w:r w:rsidR="009947A4" w:rsidRPr="008C6ABB">
        <w:t>meta</w:t>
      </w:r>
      <w:r w:rsidRPr="008C6ABB">
        <w:t>data conformant to StatDCAT-AP from SDMX-based systems.</w:t>
      </w:r>
    </w:p>
    <w:p w14:paraId="6A5F78DD" w14:textId="5B70BE1B" w:rsidR="0088284E" w:rsidRPr="008C6ABB" w:rsidRDefault="00197118" w:rsidP="00197118">
      <w:r w:rsidRPr="008C6ABB">
        <w:t xml:space="preserve">So, while for implementers that opt for directly exporting StatDCAT-AP from local formats, the specification of StatDCAT-AP in section </w:t>
      </w:r>
      <w:r w:rsidRPr="008C6ABB">
        <w:fldChar w:fldCharType="begin"/>
      </w:r>
      <w:r w:rsidRPr="008C6ABB">
        <w:instrText xml:space="preserve"> REF _Ref450204921 \r \h  \* MERGEFORMAT </w:instrText>
      </w:r>
      <w:r w:rsidRPr="008C6ABB">
        <w:fldChar w:fldCharType="separate"/>
      </w:r>
      <w:r w:rsidR="004F4E5A">
        <w:t>7</w:t>
      </w:r>
      <w:r w:rsidRPr="008C6ABB">
        <w:fldChar w:fldCharType="end"/>
      </w:r>
      <w:r w:rsidRPr="008C6ABB">
        <w:t xml:space="preserve"> is all they need to develop their extraction and mapping modules, SDMX implementers may consider basing their work on the approaches presented in</w:t>
      </w:r>
      <w:r w:rsidR="005C0A46" w:rsidRPr="008C6ABB">
        <w:t xml:space="preserve"> </w:t>
      </w:r>
      <w:r w:rsidR="00143993" w:rsidRPr="008C6ABB">
        <w:fldChar w:fldCharType="begin"/>
      </w:r>
      <w:r w:rsidR="00143993" w:rsidRPr="008C6ABB">
        <w:instrText xml:space="preserve"> REF _Ref454445419 \r \h </w:instrText>
      </w:r>
      <w:r w:rsidR="00365A49" w:rsidRPr="008C6ABB">
        <w:instrText xml:space="preserve"> \* MERGEFORMAT </w:instrText>
      </w:r>
      <w:r w:rsidR="00143993" w:rsidRPr="008C6ABB">
        <w:fldChar w:fldCharType="separate"/>
      </w:r>
      <w:r w:rsidR="004F4E5A">
        <w:t>Annex IV</w:t>
      </w:r>
      <w:r w:rsidR="00143993" w:rsidRPr="008C6ABB">
        <w:fldChar w:fldCharType="end"/>
      </w:r>
      <w:r w:rsidR="00143993" w:rsidRPr="008C6ABB">
        <w:t xml:space="preserve">, </w:t>
      </w:r>
      <w:r w:rsidR="00143993" w:rsidRPr="008C6ABB">
        <w:fldChar w:fldCharType="begin"/>
      </w:r>
      <w:r w:rsidR="00143993" w:rsidRPr="008C6ABB">
        <w:instrText xml:space="preserve"> REF _Ref454445437 \r \h </w:instrText>
      </w:r>
      <w:r w:rsidR="00365A49" w:rsidRPr="008C6ABB">
        <w:instrText xml:space="preserve"> \* MERGEFORMAT </w:instrText>
      </w:r>
      <w:r w:rsidR="00143993" w:rsidRPr="008C6ABB">
        <w:fldChar w:fldCharType="separate"/>
      </w:r>
      <w:r w:rsidR="004F4E5A">
        <w:t>Annex V</w:t>
      </w:r>
      <w:r w:rsidR="00143993" w:rsidRPr="008C6ABB">
        <w:fldChar w:fldCharType="end"/>
      </w:r>
      <w:r w:rsidR="00143993" w:rsidRPr="008C6ABB">
        <w:t xml:space="preserve"> and </w:t>
      </w:r>
      <w:r w:rsidR="00143993" w:rsidRPr="008C6ABB">
        <w:fldChar w:fldCharType="begin"/>
      </w:r>
      <w:r w:rsidR="00143993" w:rsidRPr="008C6ABB">
        <w:instrText xml:space="preserve"> REF _Ref454445456 \r \h </w:instrText>
      </w:r>
      <w:r w:rsidR="00365A49" w:rsidRPr="008C6ABB">
        <w:instrText xml:space="preserve"> \* MERGEFORMAT </w:instrText>
      </w:r>
      <w:r w:rsidR="00143993" w:rsidRPr="008C6ABB">
        <w:fldChar w:fldCharType="separate"/>
      </w:r>
      <w:r w:rsidR="004F4E5A">
        <w:t>Annex VI</w:t>
      </w:r>
      <w:r w:rsidR="00143993" w:rsidRPr="008C6ABB">
        <w:fldChar w:fldCharType="end"/>
      </w:r>
      <w:r w:rsidR="00143993" w:rsidRPr="008C6ABB">
        <w:t>.</w:t>
      </w:r>
    </w:p>
    <w:p w14:paraId="2238D26F" w14:textId="77777777" w:rsidR="00093E69" w:rsidRPr="008C6ABB" w:rsidRDefault="00093E69" w:rsidP="00093E69">
      <w:pPr>
        <w:pStyle w:val="Heading1"/>
      </w:pPr>
      <w:bookmarkStart w:id="192" w:name="_Ref452638163"/>
      <w:bookmarkStart w:id="193" w:name="_Ref452640180"/>
      <w:bookmarkStart w:id="194" w:name="_Toc469902811"/>
      <w:r w:rsidRPr="008C6ABB">
        <w:lastRenderedPageBreak/>
        <w:t>Conformance statement</w:t>
      </w:r>
      <w:bookmarkEnd w:id="192"/>
      <w:bookmarkEnd w:id="193"/>
      <w:bookmarkEnd w:id="194"/>
    </w:p>
    <w:p w14:paraId="63BD19FA" w14:textId="77777777" w:rsidR="00D02991" w:rsidRPr="008C6ABB" w:rsidRDefault="00D02991" w:rsidP="00D02991">
      <w:pPr>
        <w:pStyle w:val="Heading2"/>
        <w:keepLines w:val="0"/>
        <w:spacing w:before="120" w:line="240" w:lineRule="auto"/>
        <w:ind w:left="578" w:hanging="578"/>
        <w:jc w:val="both"/>
      </w:pPr>
      <w:bookmarkStart w:id="195" w:name="_Toc432158275"/>
      <w:bookmarkStart w:id="196" w:name="_Toc469902812"/>
      <w:r w:rsidRPr="008C6ABB">
        <w:t>Provider requirements</w:t>
      </w:r>
      <w:bookmarkEnd w:id="195"/>
      <w:bookmarkEnd w:id="196"/>
    </w:p>
    <w:p w14:paraId="78E1404B" w14:textId="77777777" w:rsidR="004D0269" w:rsidRDefault="00D02991" w:rsidP="004D0269">
      <w:r w:rsidRPr="008C6ABB">
        <w:t xml:space="preserve">In order to conform to this Application Profile, an application that provides metadata </w:t>
      </w:r>
      <w:r w:rsidRPr="008C6ABB">
        <w:rPr>
          <w:smallCaps/>
        </w:rPr>
        <w:t>must</w:t>
      </w:r>
      <w:r w:rsidR="00A2565B" w:rsidRPr="008C6ABB">
        <w:rPr>
          <w:smallCaps/>
        </w:rPr>
        <w:t xml:space="preserve"> </w:t>
      </w:r>
      <w:r w:rsidR="00A2565B" w:rsidRPr="008C6ABB">
        <w:t>provide:</w:t>
      </w:r>
    </w:p>
    <w:p w14:paraId="069C91AC" w14:textId="77777777" w:rsidR="00D02991" w:rsidRPr="008C6ABB" w:rsidRDefault="00D02991" w:rsidP="004D0269">
      <w:pPr>
        <w:pStyle w:val="Bulletpoint1"/>
      </w:pPr>
      <w:r w:rsidRPr="008C6ABB">
        <w:t>a description of the Catalogue, including at least the mandatory prop</w:t>
      </w:r>
      <w:r w:rsidR="00A2565B" w:rsidRPr="008C6ABB">
        <w:t>erties specified for this class;</w:t>
      </w:r>
    </w:p>
    <w:p w14:paraId="3F8D33D9" w14:textId="1C22B7C2" w:rsidR="00D02991" w:rsidRPr="008C6ABB" w:rsidRDefault="00D02991" w:rsidP="00D02991">
      <w:pPr>
        <w:pStyle w:val="Bulletpoint1"/>
      </w:pPr>
      <w:r w:rsidRPr="008C6ABB">
        <w:t>information for the mandatory properties specified for the Catalogue Record class, if descriptions of Catalogue Records are provided – please note that the provision of descriptions o</w:t>
      </w:r>
      <w:r w:rsidR="00A2565B" w:rsidRPr="008C6ABB">
        <w:t>f Catalogue Records is optional;</w:t>
      </w:r>
    </w:p>
    <w:p w14:paraId="270AE6CC" w14:textId="2960378C" w:rsidR="00D02991" w:rsidRPr="008C6ABB" w:rsidRDefault="00D02991" w:rsidP="00D02991">
      <w:pPr>
        <w:pStyle w:val="Bulletpoint1"/>
        <w:spacing w:after="240"/>
        <w:ind w:left="357" w:hanging="357"/>
      </w:pPr>
      <w:r w:rsidRPr="008C6ABB">
        <w:t>descriptions of Datasets in the Catalogue, including at least the mandatory properties specified for thi</w:t>
      </w:r>
      <w:r w:rsidR="00A2565B" w:rsidRPr="008C6ABB">
        <w:t>s class;</w:t>
      </w:r>
    </w:p>
    <w:p w14:paraId="6844E737" w14:textId="6FFF8FA7" w:rsidR="00D02991" w:rsidRPr="008C6ABB" w:rsidRDefault="00D02991" w:rsidP="00D02991">
      <w:pPr>
        <w:pStyle w:val="Bulletpoint1"/>
        <w:spacing w:after="240"/>
        <w:ind w:left="357" w:hanging="357"/>
      </w:pPr>
      <w:r w:rsidRPr="008C6ABB">
        <w:t>descriptions of Distributions, if any, of Datasets in the Catalogue, including at least the mandatory prop</w:t>
      </w:r>
      <w:r w:rsidR="00A2565B" w:rsidRPr="008C6ABB">
        <w:t>erties specified for this class;</w:t>
      </w:r>
    </w:p>
    <w:p w14:paraId="36671148" w14:textId="69509ADD" w:rsidR="00D02991" w:rsidRPr="008C6ABB" w:rsidRDefault="00D02991" w:rsidP="00D02991">
      <w:pPr>
        <w:pStyle w:val="Bulletpoint1"/>
        <w:spacing w:after="240"/>
        <w:ind w:left="357" w:hanging="357"/>
      </w:pPr>
      <w:r w:rsidRPr="008C6ABB">
        <w:t>descriptions of all organisations involved in the descriptions of Catalogue and Datasets, including at least the mandatory propertie</w:t>
      </w:r>
      <w:r w:rsidR="00A2565B" w:rsidRPr="008C6ABB">
        <w:t>s specified for the Agent class;</w:t>
      </w:r>
    </w:p>
    <w:p w14:paraId="2B0ECB01" w14:textId="6919168F" w:rsidR="00D02991" w:rsidRPr="008C6ABB" w:rsidRDefault="00D02991" w:rsidP="00D02991">
      <w:pPr>
        <w:pStyle w:val="Bulletpoint1"/>
        <w:spacing w:after="240"/>
        <w:ind w:left="357" w:hanging="357"/>
      </w:pPr>
      <w:r w:rsidRPr="008C6ABB">
        <w:t xml:space="preserve">descriptions of all category schemes that contain the categories that are </w:t>
      </w:r>
      <w:r w:rsidR="00A2565B" w:rsidRPr="008C6ABB">
        <w:t>mentioned</w:t>
      </w:r>
      <w:r w:rsidRPr="008C6ABB">
        <w:t xml:space="preserve"> in any of the descriptions of Datasets in the Catalogue, including at least the mandatory properties specifie</w:t>
      </w:r>
      <w:r w:rsidR="00A2565B" w:rsidRPr="008C6ABB">
        <w:t>d for the Category Scheme class; and</w:t>
      </w:r>
    </w:p>
    <w:p w14:paraId="718EA2A7" w14:textId="6850540F" w:rsidR="00D02991" w:rsidRPr="008C6ABB" w:rsidRDefault="00D02991" w:rsidP="004D0269">
      <w:pPr>
        <w:pStyle w:val="Bulletpoint1"/>
        <w:numPr>
          <w:ilvl w:val="0"/>
          <w:numId w:val="52"/>
        </w:numPr>
        <w:spacing w:after="240"/>
      </w:pPr>
      <w:r w:rsidRPr="008C6ABB">
        <w:t>descriptions of all categories involved in the descriptions of Datasets in the Catalogue, including at least the mandatory properties s</w:t>
      </w:r>
      <w:r w:rsidR="00A2565B" w:rsidRPr="008C6ABB">
        <w:t>pecified for the Category class.</w:t>
      </w:r>
    </w:p>
    <w:p w14:paraId="0802D0D7" w14:textId="06B2C223" w:rsidR="00D02991" w:rsidRPr="008C6ABB" w:rsidRDefault="00D02991" w:rsidP="00D02991">
      <w:r w:rsidRPr="008C6ABB">
        <w:t xml:space="preserve">For the properties listed in </w:t>
      </w:r>
      <w:r w:rsidR="004A1695" w:rsidRPr="008C6ABB">
        <w:t>“</w:t>
      </w:r>
      <w:r w:rsidR="004A1695" w:rsidRPr="008C6ABB">
        <w:fldChar w:fldCharType="begin"/>
      </w:r>
      <w:r w:rsidR="004A1695" w:rsidRPr="008C6ABB">
        <w:instrText xml:space="preserve"> REF _Ref468378210 \h </w:instrText>
      </w:r>
      <w:r w:rsidR="004A1695" w:rsidRPr="008C6ABB">
        <w:fldChar w:fldCharType="separate"/>
      </w:r>
      <w:r w:rsidR="004F4E5A" w:rsidRPr="008C6ABB">
        <w:t xml:space="preserve">Table </w:t>
      </w:r>
      <w:r w:rsidR="004F4E5A">
        <w:rPr>
          <w:noProof/>
        </w:rPr>
        <w:t>1</w:t>
      </w:r>
      <w:r w:rsidR="004F4E5A" w:rsidRPr="008C6ABB">
        <w:t xml:space="preserve"> Controlled vocabularies in DCAT-AP</w:t>
      </w:r>
      <w:r w:rsidR="004A1695" w:rsidRPr="008C6ABB">
        <w:fldChar w:fldCharType="end"/>
      </w:r>
      <w:r w:rsidR="004A1695" w:rsidRPr="008C6ABB">
        <w:t>”</w:t>
      </w:r>
      <w:r w:rsidR="00796F46" w:rsidRPr="008C6ABB">
        <w:t>,</w:t>
      </w:r>
      <w:r w:rsidRPr="008C6ABB">
        <w:t xml:space="preserve"> the associated controlled vocabularies </w:t>
      </w:r>
      <w:r w:rsidRPr="008C6ABB">
        <w:rPr>
          <w:smallCaps/>
        </w:rPr>
        <w:t>must</w:t>
      </w:r>
      <w:r w:rsidRPr="008C6ABB">
        <w:t xml:space="preserve"> be used. Additional controlled vocabularies </w:t>
      </w:r>
      <w:r w:rsidRPr="008C6ABB">
        <w:rPr>
          <w:smallCaps/>
        </w:rPr>
        <w:t>may</w:t>
      </w:r>
      <w:r w:rsidRPr="008C6ABB">
        <w:t xml:space="preserve"> be used.</w:t>
      </w:r>
    </w:p>
    <w:p w14:paraId="6F12786F" w14:textId="145CDA77" w:rsidR="00D02991" w:rsidRPr="008C6ABB" w:rsidRDefault="00D02991" w:rsidP="00D02991">
      <w:r w:rsidRPr="008C6ABB">
        <w:t xml:space="preserve">In addition to the mandatory properties, any of the recommended and optional properties defined for any of the classes </w:t>
      </w:r>
      <w:r w:rsidRPr="008C6ABB">
        <w:rPr>
          <w:smallCaps/>
        </w:rPr>
        <w:t>may</w:t>
      </w:r>
      <w:r w:rsidRPr="008C6ABB">
        <w:t xml:space="preserve"> be provided.</w:t>
      </w:r>
    </w:p>
    <w:p w14:paraId="32A31A3C" w14:textId="77777777" w:rsidR="00D02991" w:rsidRPr="008C6ABB" w:rsidRDefault="00D02991" w:rsidP="00D02991">
      <w:r w:rsidRPr="008C6ABB">
        <w:t>Recommended and optional classes may have mandatory properties, but those only apply if and when an instance of such a class is present in a description.</w:t>
      </w:r>
    </w:p>
    <w:p w14:paraId="36323675" w14:textId="77777777" w:rsidR="00D02991" w:rsidRPr="008C6ABB" w:rsidRDefault="00D02991" w:rsidP="00D02991">
      <w:pPr>
        <w:pStyle w:val="Heading2"/>
        <w:keepLines w:val="0"/>
        <w:spacing w:before="120" w:line="240" w:lineRule="auto"/>
        <w:ind w:left="578" w:hanging="578"/>
        <w:jc w:val="both"/>
      </w:pPr>
      <w:bookmarkStart w:id="197" w:name="_Toc432158276"/>
      <w:bookmarkStart w:id="198" w:name="_Toc469902813"/>
      <w:r w:rsidRPr="008C6ABB">
        <w:t>Receiver requirements</w:t>
      </w:r>
      <w:bookmarkEnd w:id="197"/>
      <w:bookmarkEnd w:id="198"/>
    </w:p>
    <w:p w14:paraId="3F5FE4FF" w14:textId="7A6B53B3" w:rsidR="00D02991" w:rsidRPr="008C6ABB" w:rsidRDefault="00D02991" w:rsidP="00D02991">
      <w:r w:rsidRPr="008C6ABB">
        <w:t>In order to conform to this Application Profile, an application that receives metadata MUST be able to</w:t>
      </w:r>
      <w:r w:rsidR="00A2565B" w:rsidRPr="008C6ABB">
        <w:t xml:space="preserve"> process information for</w:t>
      </w:r>
      <w:r w:rsidRPr="008C6ABB">
        <w:t>:</w:t>
      </w:r>
    </w:p>
    <w:p w14:paraId="5CE0D0D8" w14:textId="1C45686C" w:rsidR="00D02991" w:rsidRPr="008C6ABB" w:rsidRDefault="00A2565B" w:rsidP="00D02991">
      <w:pPr>
        <w:pStyle w:val="Bulletpoint1"/>
      </w:pPr>
      <w:r w:rsidRPr="008C6ABB">
        <w:t>all classes specified;</w:t>
      </w:r>
    </w:p>
    <w:p w14:paraId="37B8CFE0" w14:textId="256710E2" w:rsidR="00D02991" w:rsidRPr="008C6ABB" w:rsidRDefault="00A2565B" w:rsidP="00D02991">
      <w:pPr>
        <w:pStyle w:val="Bulletpoint1"/>
      </w:pPr>
      <w:r w:rsidRPr="008C6ABB">
        <w:t>all properties specified; and</w:t>
      </w:r>
    </w:p>
    <w:p w14:paraId="480BA34F" w14:textId="7DFF63F9" w:rsidR="00D02991" w:rsidRPr="008C6ABB" w:rsidRDefault="00D02991" w:rsidP="00D02991">
      <w:pPr>
        <w:pStyle w:val="Bulletpoint1"/>
      </w:pPr>
      <w:r w:rsidRPr="008C6ABB">
        <w:t>all controlled vocabularies specified.</w:t>
      </w:r>
    </w:p>
    <w:p w14:paraId="0184ECDD" w14:textId="274BCB83" w:rsidR="00D02991" w:rsidRPr="008C6ABB" w:rsidRDefault="00D02991" w:rsidP="00D02991">
      <w:r w:rsidRPr="008C6ABB">
        <w:t>In this context, "processing" means that receivers must accept incoming data and transparently provide these data to applications and services. It does neither imply nor prescribe what applications and services finally do with the data (parse, convert, store, make searchable, display to users, etc.).</w:t>
      </w:r>
    </w:p>
    <w:p w14:paraId="3D64C71A" w14:textId="77777777" w:rsidR="00197118" w:rsidRPr="008C6ABB" w:rsidRDefault="00197118" w:rsidP="00197118">
      <w:pPr>
        <w:pStyle w:val="Heading1"/>
        <w:keepLines w:val="0"/>
        <w:spacing w:before="240" w:after="180" w:line="240" w:lineRule="auto"/>
        <w:ind w:left="432" w:hanging="432"/>
        <w:jc w:val="both"/>
      </w:pPr>
      <w:bookmarkStart w:id="199" w:name="_Ref430857028"/>
      <w:bookmarkStart w:id="200" w:name="_Toc432158277"/>
      <w:bookmarkStart w:id="201" w:name="_Toc469902814"/>
      <w:r w:rsidRPr="008C6ABB">
        <w:lastRenderedPageBreak/>
        <w:t>Agent roles</w:t>
      </w:r>
      <w:bookmarkEnd w:id="199"/>
      <w:bookmarkEnd w:id="200"/>
      <w:bookmarkEnd w:id="201"/>
    </w:p>
    <w:p w14:paraId="5E3716F2" w14:textId="16F189B9" w:rsidR="00197118" w:rsidRPr="008C6ABB" w:rsidRDefault="00A2565B" w:rsidP="00197118">
      <w:bookmarkStart w:id="202" w:name="_Toc429930404"/>
      <w:bookmarkStart w:id="203" w:name="_Toc429930875"/>
      <w:bookmarkStart w:id="204" w:name="_Toc430520876"/>
      <w:bookmarkStart w:id="205" w:name="_Toc430520941"/>
      <w:bookmarkStart w:id="206" w:name="_Toc430521137"/>
      <w:bookmarkEnd w:id="202"/>
      <w:bookmarkEnd w:id="203"/>
      <w:bookmarkEnd w:id="204"/>
      <w:bookmarkEnd w:id="205"/>
      <w:bookmarkEnd w:id="206"/>
      <w:r w:rsidRPr="008C6ABB">
        <w:t>Stat</w:t>
      </w:r>
      <w:r w:rsidR="00197118" w:rsidRPr="008C6ABB">
        <w:t>DCAT has a single property to relate an Agent (typically, an organisation) to a Dataset. The only such ‘agent role’ that can be expressed in the current version of the profile is through the property dct:publisher (</w:t>
      </w:r>
      <w:hyperlink r:id="rId73" w:history="1">
        <w:r w:rsidR="00197118" w:rsidRPr="008C6ABB">
          <w:rPr>
            <w:rStyle w:val="Hyperlink"/>
          </w:rPr>
          <w:t>http://purl.org/dc/terms/publisher</w:t>
        </w:r>
      </w:hyperlink>
      <w:r w:rsidR="00197118" w:rsidRPr="008C6ABB">
        <w:t>), defined as “An entity responsible for making the dataset available”. A second property is available in the DCAT recommendation, dcat:contactPoint (</w:t>
      </w:r>
      <w:hyperlink r:id="rId74" w:anchor="Property:dataset_contactPoint" w:history="1">
        <w:r w:rsidR="00197118" w:rsidRPr="008C6ABB">
          <w:rPr>
            <w:rStyle w:val="Hyperlink"/>
          </w:rPr>
          <w:t>http://www.w3.org/TR/vocab-dcat/#Property:dataset_contactPoint</w:t>
        </w:r>
      </w:hyperlink>
      <w:r w:rsidR="00197118" w:rsidRPr="008C6ABB">
        <w:t>), defined as “Link a dataset to relevant contact information which is provided using VCard”, but this is not an agent role as the value of this property is contact data, rather than a representation of the organisation as such.</w:t>
      </w:r>
    </w:p>
    <w:p w14:paraId="02782E57" w14:textId="5620E51F" w:rsidR="00197118" w:rsidRPr="008C6ABB" w:rsidRDefault="00197118" w:rsidP="00197118">
      <w:r w:rsidRPr="008C6ABB">
        <w:t>In specific cases</w:t>
      </w:r>
      <w:r w:rsidR="00A2565B" w:rsidRPr="008C6ABB">
        <w:t>, e.g. when exchanging data across</w:t>
      </w:r>
      <w:r w:rsidRPr="008C6ABB">
        <w:t xml:space="preserve"> domain-specific portals, it may be useful to express other, more specific agent roles. In such cases, extensions to the base profile may be defined using additional properties with more specific meanings.</w:t>
      </w:r>
    </w:p>
    <w:p w14:paraId="57966CB6" w14:textId="72A09BB2" w:rsidR="00197118" w:rsidRPr="008C6ABB" w:rsidRDefault="00197118" w:rsidP="00197118">
      <w:r w:rsidRPr="008C6ABB">
        <w:t>Two possible approaches have been discussed, particular</w:t>
      </w:r>
      <w:r w:rsidR="00E4735A" w:rsidRPr="008C6ABB">
        <w:t>ly</w:t>
      </w:r>
      <w:r w:rsidRPr="008C6ABB">
        <w:t xml:space="preserve"> in the context of the development of the domain-specific GeoDCAT Application Profile, an extension of the base DCAT Application Profile. </w:t>
      </w:r>
    </w:p>
    <w:p w14:paraId="40D5694C" w14:textId="77777777" w:rsidR="00197118" w:rsidRPr="008C6ABB" w:rsidRDefault="00197118" w:rsidP="00197118">
      <w:r w:rsidRPr="008C6ABB">
        <w:t>The first possible approach is based on the use of a predicate vocabulary that provides a set of properties that represent additional types of relationships between Datasets and Agents. For example, properties could be defined, such as foo:owner, foo:curator or foo:responsibleParty, in addition to the use of existing well-known properties, such as dct:creator and dct:rightsHolder. A possible source for such additional properties is the Roles Named Authority List</w:t>
      </w:r>
      <w:r w:rsidRPr="008C6ABB">
        <w:rPr>
          <w:rStyle w:val="FootnoteReference"/>
        </w:rPr>
        <w:footnoteReference w:id="78"/>
      </w:r>
      <w:r w:rsidRPr="008C6ABB">
        <w:t xml:space="preserve"> maintained by the Publications Office of the EU. Other domain-specific sources for additional properties are the INSPIRE Responsible Party roles</w:t>
      </w:r>
      <w:r w:rsidRPr="008C6ABB">
        <w:rPr>
          <w:rStyle w:val="FootnoteReference"/>
        </w:rPr>
        <w:footnoteReference w:id="79"/>
      </w:r>
      <w:r w:rsidRPr="008C6ABB">
        <w:t>, the Library of Congress’ MARC relators</w:t>
      </w:r>
      <w:r w:rsidRPr="008C6ABB">
        <w:rPr>
          <w:rStyle w:val="FootnoteReference"/>
        </w:rPr>
        <w:footnoteReference w:id="80"/>
      </w:r>
      <w:r w:rsidRPr="008C6ABB">
        <w:t xml:space="preserve"> and DataCite’s contributor types</w:t>
      </w:r>
      <w:r w:rsidRPr="008C6ABB">
        <w:rPr>
          <w:rStyle w:val="FootnoteReference"/>
        </w:rPr>
        <w:footnoteReference w:id="81"/>
      </w:r>
      <w:r w:rsidRPr="008C6ABB">
        <w:t xml:space="preserve">. To enable the use of such properties, they must be defined as RDF properties with URIs in a well-managed namespace. </w:t>
      </w:r>
    </w:p>
    <w:p w14:paraId="563557A8" w14:textId="77777777" w:rsidR="00197118" w:rsidRPr="008C6ABB" w:rsidRDefault="00197118" w:rsidP="00197118">
      <w:r w:rsidRPr="008C6ABB">
        <w:t>A second approach is based on the use of W3C’s PROV ontology</w:t>
      </w:r>
      <w:r w:rsidRPr="008C6ABB">
        <w:rPr>
          <w:rStyle w:val="FootnoteReference"/>
        </w:rPr>
        <w:footnoteReference w:id="82"/>
      </w:r>
      <w:r w:rsidRPr="008C6ABB">
        <w:t xml:space="preserve"> which provides a powerful mechanism to express a set of classes, properties, and restrictions that can be used to represent and interchange provenance information generated in different systems and under different contexts. In the context of work on GeoDCAT-AP, a PROV-conformant solution for expressing agent roles was agreed</w:t>
      </w:r>
      <w:r w:rsidRPr="008C6ABB">
        <w:rPr>
          <w:rStyle w:val="FootnoteReference"/>
        </w:rPr>
        <w:footnoteReference w:id="83"/>
      </w:r>
      <w:r w:rsidRPr="008C6ABB">
        <w:t xml:space="preserve">. This solution uses prov:qualifiedAttribution in combination with a dct:type assertion pointing to the code list for Responsible Party Role in the INSPIRE registry. To enable the use of such types, they must be defined with URIs in a well-managed namespace. </w:t>
      </w:r>
    </w:p>
    <w:p w14:paraId="5770BA12" w14:textId="77777777" w:rsidR="00197118" w:rsidRPr="008C6ABB" w:rsidRDefault="00197118" w:rsidP="00197118">
      <w:r w:rsidRPr="008C6ABB">
        <w:t xml:space="preserve">Based on the experience gained with the use of domain-specific extensions for additional ‘agent roles’ in the exchange of information about Datasets, the base DCAT Application </w:t>
      </w:r>
      <w:r w:rsidRPr="008C6ABB">
        <w:lastRenderedPageBreak/>
        <w:t>Profile may in the future be extended with additional roles that have proven to be useful across domains.</w:t>
      </w:r>
    </w:p>
    <w:p w14:paraId="1A9F2FEA" w14:textId="5AF5CD24" w:rsidR="00197118" w:rsidRPr="008C6ABB" w:rsidRDefault="00197118" w:rsidP="00197118">
      <w:r w:rsidRPr="008C6ABB">
        <w:t>It should be noted that, even if a more expressive approach is used in a particular implementation, the provision of information using dct:publisher for the Catalogue is still mandatory under the rules laid down in the Conformance Statement in section</w:t>
      </w:r>
      <w:r w:rsidR="00D91C69" w:rsidRPr="008C6ABB">
        <w:t xml:space="preserve"> </w:t>
      </w:r>
      <w:r w:rsidR="00D91C69" w:rsidRPr="008C6ABB">
        <w:fldChar w:fldCharType="begin"/>
      </w:r>
      <w:r w:rsidR="00D91C69" w:rsidRPr="008C6ABB">
        <w:instrText xml:space="preserve"> REF _Ref452640180 \w \h </w:instrText>
      </w:r>
      <w:r w:rsidR="00365A49" w:rsidRPr="008C6ABB">
        <w:instrText xml:space="preserve"> \* MERGEFORMAT </w:instrText>
      </w:r>
      <w:r w:rsidR="00D91C69" w:rsidRPr="008C6ABB">
        <w:fldChar w:fldCharType="separate"/>
      </w:r>
      <w:r w:rsidR="004F4E5A">
        <w:t>9</w:t>
      </w:r>
      <w:r w:rsidR="00D91C69" w:rsidRPr="008C6ABB">
        <w:fldChar w:fldCharType="end"/>
      </w:r>
      <w:r w:rsidRPr="008C6ABB">
        <w:t>, while the provision of information using dct:publisher is strongly recommended for Dataset. The provision of such information using dct:publisher will ensure interoperability with implementations that use the basic approach of DCAT-AP.</w:t>
      </w:r>
    </w:p>
    <w:p w14:paraId="75594D62" w14:textId="2C5A48CF" w:rsidR="0062015E" w:rsidRPr="008C6ABB" w:rsidRDefault="0062015E" w:rsidP="00817883">
      <w:pPr>
        <w:pStyle w:val="Heading1"/>
      </w:pPr>
      <w:bookmarkStart w:id="207" w:name="_Ref467261512"/>
      <w:bookmarkStart w:id="208" w:name="_Toc469902815"/>
      <w:r w:rsidRPr="008C6ABB">
        <w:lastRenderedPageBreak/>
        <w:t>Date and Time</w:t>
      </w:r>
      <w:bookmarkEnd w:id="207"/>
      <w:bookmarkEnd w:id="208"/>
    </w:p>
    <w:p w14:paraId="2D1666F7" w14:textId="77777777" w:rsidR="00541E44" w:rsidRPr="008C6ABB" w:rsidRDefault="0062015E" w:rsidP="00817883">
      <w:r w:rsidRPr="008C6ABB">
        <w:t xml:space="preserve">Throughout the specification, properties that </w:t>
      </w:r>
      <w:r w:rsidR="00541E44" w:rsidRPr="008C6ABB">
        <w:t xml:space="preserve">have values related to temporal aspects are all defined with a range of </w:t>
      </w:r>
    </w:p>
    <w:p w14:paraId="1EA8058B" w14:textId="05ABDBA8" w:rsidR="0062015E" w:rsidRPr="008C6ABB" w:rsidRDefault="00541E44" w:rsidP="00817883">
      <w:pPr>
        <w:ind w:left="568"/>
        <w:jc w:val="left"/>
        <w:rPr>
          <w:b/>
        </w:rPr>
      </w:pPr>
      <w:r w:rsidRPr="008C6ABB">
        <w:rPr>
          <w:b/>
        </w:rPr>
        <w:t>rdfs:Literal typed as xsd:date or xsd:dateTime</w:t>
      </w:r>
    </w:p>
    <w:p w14:paraId="54DC1459" w14:textId="0D35F9B2" w:rsidR="00541E44" w:rsidRPr="008C6ABB" w:rsidRDefault="00541E44" w:rsidP="0062015E">
      <w:r w:rsidRPr="008C6ABB">
        <w:t xml:space="preserve">In all cases, the value </w:t>
      </w:r>
      <w:r w:rsidR="00A2565B" w:rsidRPr="008C6ABB">
        <w:t>is</w:t>
      </w:r>
      <w:r w:rsidRPr="008C6ABB">
        <w:t xml:space="preserve"> either of the format “201</w:t>
      </w:r>
      <w:r w:rsidR="00BB3D50" w:rsidRPr="008C6ABB">
        <w:t>1</w:t>
      </w:r>
      <w:r w:rsidRPr="008C6ABB">
        <w:t>-</w:t>
      </w:r>
      <w:r w:rsidR="00BB3D50" w:rsidRPr="008C6ABB">
        <w:t>12</w:t>
      </w:r>
      <w:r w:rsidRPr="008C6ABB">
        <w:t>-</w:t>
      </w:r>
      <w:r w:rsidR="00BB3D50" w:rsidRPr="008C6ABB">
        <w:t>05</w:t>
      </w:r>
      <w:r w:rsidRPr="008C6ABB">
        <w:t>” (xsd:date) or “201</w:t>
      </w:r>
      <w:r w:rsidR="00BB3D50" w:rsidRPr="008C6ABB">
        <w:t>1</w:t>
      </w:r>
      <w:r w:rsidRPr="008C6ABB">
        <w:t>-</w:t>
      </w:r>
      <w:r w:rsidR="00BB3D50" w:rsidRPr="008C6ABB">
        <w:t>12</w:t>
      </w:r>
      <w:r w:rsidRPr="008C6ABB">
        <w:t>-</w:t>
      </w:r>
      <w:r w:rsidR="00BB3D50" w:rsidRPr="008C6ABB">
        <w:t>05</w:t>
      </w:r>
      <w:r w:rsidRPr="008C6ABB">
        <w:t>T</w:t>
      </w:r>
      <w:r w:rsidR="00BB3D50" w:rsidRPr="008C6ABB">
        <w:t>13:10:25</w:t>
      </w:r>
      <w:r w:rsidRPr="008C6ABB">
        <w:t>” (xsd:dateTime).</w:t>
      </w:r>
    </w:p>
    <w:p w14:paraId="0A9DAE13" w14:textId="3F4E3EE9" w:rsidR="00541E44" w:rsidRPr="008C6ABB" w:rsidRDefault="00541E44" w:rsidP="0062015E">
      <w:r w:rsidRPr="008C6ABB">
        <w:t xml:space="preserve">The </w:t>
      </w:r>
      <w:r w:rsidR="00A2565B" w:rsidRPr="008C6ABB">
        <w:t xml:space="preserve">decision as to the proper format to use </w:t>
      </w:r>
      <w:r w:rsidR="004903E1" w:rsidRPr="008C6ABB">
        <w:t>in instance metadata</w:t>
      </w:r>
      <w:r w:rsidRPr="008C6ABB">
        <w:t xml:space="preserve"> </w:t>
      </w:r>
      <w:r w:rsidR="00A2565B" w:rsidRPr="008C6ABB">
        <w:t>will depend</w:t>
      </w:r>
      <w:r w:rsidRPr="008C6ABB">
        <w:t xml:space="preserve"> on the </w:t>
      </w:r>
      <w:r w:rsidR="00BB3D50" w:rsidRPr="008C6ABB">
        <w:t>granularity</w:t>
      </w:r>
      <w:r w:rsidRPr="008C6ABB">
        <w:t xml:space="preserve"> of the information available for the </w:t>
      </w:r>
      <w:r w:rsidR="00A2565B" w:rsidRPr="008C6ABB">
        <w:t>described entity</w:t>
      </w:r>
      <w:r w:rsidRPr="008C6ABB">
        <w:t xml:space="preserve">. For example, if a dataset is published </w:t>
      </w:r>
      <w:r w:rsidR="00BB3D50" w:rsidRPr="008C6ABB">
        <w:t xml:space="preserve">only once or </w:t>
      </w:r>
      <w:r w:rsidRPr="008C6ABB">
        <w:t>with a low frequency, only the publication date may be available</w:t>
      </w:r>
      <w:r w:rsidR="00BB3D50" w:rsidRPr="008C6ABB">
        <w:t xml:space="preserve"> without the exact time</w:t>
      </w:r>
      <w:r w:rsidRPr="008C6ABB">
        <w:t xml:space="preserve">; however, if a dataset is published more than once per day, more precise information about the </w:t>
      </w:r>
      <w:r w:rsidR="004903E1" w:rsidRPr="008C6ABB">
        <w:t>actual</w:t>
      </w:r>
      <w:r w:rsidR="00A2565B" w:rsidRPr="008C6ABB">
        <w:t xml:space="preserve"> publication</w:t>
      </w:r>
      <w:r w:rsidR="004903E1" w:rsidRPr="008C6ABB">
        <w:t xml:space="preserve"> </w:t>
      </w:r>
      <w:r w:rsidRPr="008C6ABB">
        <w:t xml:space="preserve">time </w:t>
      </w:r>
      <w:r w:rsidR="00A2565B" w:rsidRPr="008C6ABB">
        <w:t>will be needed</w:t>
      </w:r>
      <w:r w:rsidRPr="008C6ABB">
        <w:t>.</w:t>
      </w:r>
    </w:p>
    <w:p w14:paraId="08AD3B88" w14:textId="3BF0F460" w:rsidR="00541E44" w:rsidRPr="008C6ABB" w:rsidRDefault="00A2565B" w:rsidP="0062015E">
      <w:r w:rsidRPr="008C6ABB">
        <w:t>Allowing implementers to use any of these two formats will make it possible to exchange the information as is available. Limiting the choice to one of the options would require addition of time information where it is not available – e.g. adding “T00:00:00” or “T23:59:59” – or removing it where it is available. Both consequences of limiting the choice, either requiring addition of irrelevant information or deletion of relevant information, are undesirable</w:t>
      </w:r>
      <w:r w:rsidR="00BB6DD9" w:rsidRPr="008C6ABB">
        <w:t>.</w:t>
      </w:r>
    </w:p>
    <w:p w14:paraId="59BFD04B" w14:textId="7C62FF84" w:rsidR="00BB6DD9" w:rsidRPr="008C6ABB" w:rsidRDefault="00BB6DD9" w:rsidP="0062015E">
      <w:r w:rsidRPr="008C6ABB">
        <w:t>In any case, the info</w:t>
      </w:r>
      <w:r w:rsidR="00A2565B" w:rsidRPr="008C6ABB">
        <w:t>rmation provided must be properl</w:t>
      </w:r>
      <w:r w:rsidRPr="008C6ABB">
        <w:t>y typed, e.g.</w:t>
      </w:r>
      <w:r w:rsidR="00BB3D50" w:rsidRPr="008C6ABB">
        <w:t>:</w:t>
      </w:r>
    </w:p>
    <w:p w14:paraId="00CD5E59" w14:textId="4576AEFF" w:rsidR="00BB6DD9" w:rsidRPr="008C6ABB" w:rsidRDefault="00BB6DD9" w:rsidP="00817883">
      <w:pPr>
        <w:pStyle w:val="HTMLPreformatted"/>
        <w:ind w:left="568"/>
        <w:rPr>
          <w:sz w:val="22"/>
          <w:szCs w:val="22"/>
        </w:rPr>
      </w:pPr>
      <w:r w:rsidRPr="008C6ABB">
        <w:rPr>
          <w:sz w:val="22"/>
          <w:szCs w:val="22"/>
        </w:rPr>
        <w:t>dct:modified "2011-12-05"^^</w:t>
      </w:r>
      <w:r w:rsidRPr="008C6ABB">
        <w:rPr>
          <w:b/>
          <w:sz w:val="22"/>
          <w:szCs w:val="22"/>
        </w:rPr>
        <w:t>xsd:date</w:t>
      </w:r>
    </w:p>
    <w:p w14:paraId="75244F64" w14:textId="559C9E84" w:rsidR="00BB3D50" w:rsidRPr="008C6ABB" w:rsidRDefault="00BB3D50" w:rsidP="00817883">
      <w:r w:rsidRPr="008C6ABB">
        <w:t>or:</w:t>
      </w:r>
    </w:p>
    <w:p w14:paraId="73F628F9" w14:textId="0B040156" w:rsidR="00BB6DD9" w:rsidRPr="008C6ABB" w:rsidRDefault="00BB6DD9" w:rsidP="00817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568"/>
        <w:jc w:val="left"/>
        <w:rPr>
          <w:rFonts w:ascii="Courier New" w:eastAsia="Times New Roman" w:hAnsi="Courier New" w:cs="Courier New"/>
          <w:sz w:val="22"/>
          <w:szCs w:val="22"/>
          <w:lang w:eastAsia="zh-CN"/>
        </w:rPr>
      </w:pPr>
      <w:r w:rsidRPr="008C6ABB">
        <w:rPr>
          <w:rFonts w:ascii="Courier New" w:eastAsia="Times New Roman" w:hAnsi="Courier New" w:cs="Courier New"/>
          <w:sz w:val="22"/>
          <w:szCs w:val="22"/>
          <w:lang w:eastAsia="zh-CN"/>
        </w:rPr>
        <w:t>dct:modified "2011-12-05T13:10:25"^^</w:t>
      </w:r>
      <w:r w:rsidRPr="008C6ABB">
        <w:rPr>
          <w:rFonts w:ascii="Courier New" w:eastAsia="Times New Roman" w:hAnsi="Courier New" w:cs="Courier New"/>
          <w:b/>
          <w:sz w:val="22"/>
          <w:szCs w:val="22"/>
          <w:lang w:eastAsia="zh-CN"/>
        </w:rPr>
        <w:t>xsd:dateTime</w:t>
      </w:r>
    </w:p>
    <w:p w14:paraId="14899761" w14:textId="27460031" w:rsidR="004903E1" w:rsidRPr="008C6ABB" w:rsidRDefault="00A2565B" w:rsidP="0062015E">
      <w:r w:rsidRPr="008C6ABB">
        <w:t>The price to pay for this flexibility is that the information receivers must be able to process both formats. However, this is already a requirement for the basic DCAT-AP, and fully in line with the specification of the W3C Recommendation of the Data Catalog Vocabulary.</w:t>
      </w:r>
      <w:r w:rsidR="00BB6DD9" w:rsidRPr="008C6ABB">
        <w:t xml:space="preserve"> </w:t>
      </w:r>
    </w:p>
    <w:p w14:paraId="4F1B221A" w14:textId="77777777" w:rsidR="00541E44" w:rsidRPr="008C6ABB" w:rsidRDefault="00541E44" w:rsidP="0062015E"/>
    <w:p w14:paraId="67FDE2A5" w14:textId="77777777" w:rsidR="00197118" w:rsidRPr="008C6ABB" w:rsidRDefault="00197118" w:rsidP="007E4964">
      <w:pPr>
        <w:pStyle w:val="Heading1"/>
        <w:keepLines w:val="0"/>
        <w:spacing w:before="240" w:after="180" w:line="240" w:lineRule="auto"/>
        <w:ind w:left="432" w:hanging="432"/>
        <w:jc w:val="both"/>
      </w:pPr>
      <w:bookmarkStart w:id="209" w:name="_Toc467261307"/>
      <w:bookmarkStart w:id="210" w:name="_Toc467261446"/>
      <w:bookmarkStart w:id="211" w:name="_Toc430521230"/>
      <w:bookmarkStart w:id="212" w:name="_Toc430857124"/>
      <w:bookmarkStart w:id="213" w:name="_Ref352005932"/>
      <w:bookmarkStart w:id="214" w:name="_Toc432158278"/>
      <w:bookmarkStart w:id="215" w:name="_Toc469902816"/>
      <w:bookmarkEnd w:id="209"/>
      <w:bookmarkEnd w:id="210"/>
      <w:bookmarkEnd w:id="211"/>
      <w:bookmarkEnd w:id="212"/>
      <w:r w:rsidRPr="008C6ABB">
        <w:lastRenderedPageBreak/>
        <w:t>Accessibility and Multilingual Aspects</w:t>
      </w:r>
      <w:bookmarkEnd w:id="213"/>
      <w:bookmarkEnd w:id="214"/>
      <w:bookmarkEnd w:id="215"/>
    </w:p>
    <w:p w14:paraId="11ECCE74" w14:textId="7252EDCB" w:rsidR="00197118" w:rsidRPr="008C6ABB" w:rsidRDefault="00197118" w:rsidP="00197118">
      <w:r w:rsidRPr="008C6ABB">
        <w:rPr>
          <w:b/>
        </w:rPr>
        <w:t>Accessibility</w:t>
      </w:r>
      <w:r w:rsidRPr="008C6ABB">
        <w:t xml:space="preserve"> in the context of this Application Profile is limited to information about the technical format of distributions of datasets. The properties dcat:mediaType and dct:format provide information that can be used to determine what software can be deployed to process the data. The accessibility of the data within the datasets needs to be taken care of by the software that p</w:t>
      </w:r>
      <w:r w:rsidR="00A2565B" w:rsidRPr="008C6ABB">
        <w:t>rocesses the data and is out</w:t>
      </w:r>
      <w:r w:rsidRPr="008C6ABB">
        <w:t xml:space="preserve"> of the scope of this Application Profile. </w:t>
      </w:r>
    </w:p>
    <w:p w14:paraId="44B8EAF1" w14:textId="03A1F18F" w:rsidR="00197118" w:rsidRPr="008C6ABB" w:rsidRDefault="00197118" w:rsidP="00197118">
      <w:r w:rsidRPr="008C6ABB">
        <w:rPr>
          <w:b/>
        </w:rPr>
        <w:t>Multilingual aspects</w:t>
      </w:r>
      <w:r w:rsidRPr="008C6ABB">
        <w:t xml:space="preserve"> related to this Application Profile concern all properties whose contents are expressed as strings (i.e. rdfs:Literal) with human-readable text. Wherever such properties are used, the string values are of one of two types:</w:t>
      </w:r>
    </w:p>
    <w:p w14:paraId="0519FF3D" w14:textId="77777777" w:rsidR="00197118" w:rsidRPr="008C6ABB" w:rsidRDefault="00197118" w:rsidP="00197118">
      <w:pPr>
        <w:pStyle w:val="Bulletpoint1"/>
      </w:pPr>
      <w:r w:rsidRPr="008C6ABB">
        <w:t>The string is free text. Examples are descriptions and labels. Such text may be translated into several languages.</w:t>
      </w:r>
    </w:p>
    <w:p w14:paraId="516178E9" w14:textId="77777777" w:rsidR="00197118" w:rsidRPr="008C6ABB" w:rsidRDefault="00197118" w:rsidP="00197118">
      <w:pPr>
        <w:pStyle w:val="Bulletpoint1"/>
      </w:pPr>
      <w:r w:rsidRPr="008C6ABB">
        <w:t>The string is an appellation of a ‘named entity’. Examples are names of organisations or persons. These names may have parallel versions in other languages but those versions don’t need to be literal translations.</w:t>
      </w:r>
    </w:p>
    <w:p w14:paraId="236873DD" w14:textId="0244A012" w:rsidR="00197118" w:rsidRPr="008C6ABB" w:rsidRDefault="00197118" w:rsidP="00197118">
      <w:r w:rsidRPr="008C6ABB">
        <w:t xml:space="preserve">Wherever values of properties are expressed with either type of string, the property can be repeated with translations in the case of free text and with parallel versions in case of named entities. For free text, e.g. </w:t>
      </w:r>
      <w:r w:rsidR="00A2565B" w:rsidRPr="008C6ABB">
        <w:t>for</w:t>
      </w:r>
      <w:r w:rsidRPr="008C6ABB">
        <w:t xml:space="preserve"> titles, descriptions and keywords, the </w:t>
      </w:r>
      <w:r w:rsidRPr="008C6ABB">
        <w:rPr>
          <w:b/>
        </w:rPr>
        <w:t>language tag</w:t>
      </w:r>
      <w:r w:rsidRPr="008C6ABB">
        <w:t xml:space="preserve"> is mandatory. </w:t>
      </w:r>
    </w:p>
    <w:p w14:paraId="7931AA5E" w14:textId="36316272" w:rsidR="00197118" w:rsidRPr="008C6ABB" w:rsidRDefault="00197118" w:rsidP="00197118">
      <w:r w:rsidRPr="008C6ABB">
        <w:t>Language tags to be used with</w:t>
      </w:r>
      <w:hyperlink r:id="rId75" w:anchor="section-Graph-Literal" w:history="1">
        <w:r w:rsidRPr="008C6ABB">
          <w:t xml:space="preserve"> rdfs:Literal</w:t>
        </w:r>
      </w:hyperlink>
      <w:r w:rsidRPr="008C6ABB">
        <w:t xml:space="preserve"> are defined by </w:t>
      </w:r>
      <w:hyperlink r:id="rId76" w:history="1">
        <w:r w:rsidRPr="008C6ABB">
          <w:t>BCP47</w:t>
        </w:r>
      </w:hyperlink>
      <w:r w:rsidRPr="008C6ABB">
        <w:rPr>
          <w:rStyle w:val="FootnoteReference"/>
        </w:rPr>
        <w:footnoteReference w:id="84"/>
      </w:r>
      <w:r w:rsidRPr="008C6ABB">
        <w:t xml:space="preserve">, which allows the use of the "t" extension for text transformations defined in </w:t>
      </w:r>
      <w:hyperlink r:id="rId77" w:history="1">
        <w:r w:rsidRPr="008C6ABB">
          <w:t>RFC6497</w:t>
        </w:r>
      </w:hyperlink>
      <w:r w:rsidRPr="008C6ABB">
        <w:rPr>
          <w:rStyle w:val="FootnoteReference"/>
        </w:rPr>
        <w:footnoteReference w:id="85"/>
      </w:r>
      <w:r w:rsidR="00A2565B" w:rsidRPr="008C6ABB">
        <w:t>, with</w:t>
      </w:r>
      <w:r w:rsidRPr="008C6ABB">
        <w:t xml:space="preserve"> field </w:t>
      </w:r>
      <w:hyperlink r:id="rId78" w:history="1">
        <w:r w:rsidRPr="008C6ABB">
          <w:t>"t0"</w:t>
        </w:r>
      </w:hyperlink>
      <w:r w:rsidRPr="008C6ABB">
        <w:rPr>
          <w:rStyle w:val="FootnoteReference"/>
        </w:rPr>
        <w:footnoteReference w:id="86"/>
      </w:r>
      <w:r w:rsidRPr="008C6ABB">
        <w:t xml:space="preserve"> indicating a machine translation.</w:t>
      </w:r>
    </w:p>
    <w:p w14:paraId="0161C420" w14:textId="10FF7B69" w:rsidR="00197118" w:rsidRPr="008C6ABB" w:rsidRDefault="00197118" w:rsidP="00197118">
      <w:r w:rsidRPr="008C6ABB">
        <w:t>A language tag will look like: "en-t-es-t0-abcd", which conveys the information that the string is in English, translated from Spanish by machine translation using a tool named "abcd".</w:t>
      </w:r>
    </w:p>
    <w:p w14:paraId="1EADA95D" w14:textId="042C0FD6" w:rsidR="00197118" w:rsidRPr="008C6ABB" w:rsidRDefault="00197118" w:rsidP="00197118">
      <w:r w:rsidRPr="008C6ABB">
        <w:t>For named entities, the language tag is optional and should only be provided if the parallel version of the name is strictly associated with a particular language. For example, the name ‘European Union’ has parallel versions in</w:t>
      </w:r>
      <w:r w:rsidR="00A2565B" w:rsidRPr="008C6ABB">
        <w:t xml:space="preserve"> all official languages of the U</w:t>
      </w:r>
      <w:r w:rsidRPr="008C6ABB">
        <w:t>nion, while a name like ‘W3C’ is not associated with a particular language and has no parallel versions.</w:t>
      </w:r>
    </w:p>
    <w:p w14:paraId="07470EEF" w14:textId="29683333" w:rsidR="00197118" w:rsidRPr="008C6ABB" w:rsidRDefault="00197118" w:rsidP="00197118">
      <w:r w:rsidRPr="008C6ABB">
        <w:t xml:space="preserve">For linking to </w:t>
      </w:r>
      <w:r w:rsidR="00A2565B" w:rsidRPr="008C6ABB">
        <w:t xml:space="preserve">the </w:t>
      </w:r>
      <w:r w:rsidRPr="008C6ABB">
        <w:t>different language versions of associated web pages (e.g. landing pages) or documentation, a content negotiation</w:t>
      </w:r>
      <w:r w:rsidRPr="008C6ABB">
        <w:rPr>
          <w:rStyle w:val="FootnoteReference"/>
        </w:rPr>
        <w:footnoteReference w:id="87"/>
      </w:r>
      <w:r w:rsidRPr="008C6ABB">
        <w:t xml:space="preserve"> mechanism may be used whereby different content is served based on the Accept-Languages indicated by the browser. Using such a mechanism, the link to the page or document can resolve to different language versions of the page or document.</w:t>
      </w:r>
    </w:p>
    <w:p w14:paraId="4C14A401" w14:textId="77777777" w:rsidR="00197118" w:rsidRPr="008C6ABB" w:rsidRDefault="00197118" w:rsidP="00197118">
      <w:r w:rsidRPr="008C6ABB">
        <w:t xml:space="preserve">All the occurrences of the property dct:language, which can be repeated if the metadata is provided in multiple languages, </w:t>
      </w:r>
      <w:r w:rsidRPr="008C6ABB">
        <w:rPr>
          <w:smallCaps/>
        </w:rPr>
        <w:t xml:space="preserve">must </w:t>
      </w:r>
      <w:r w:rsidRPr="008C6ABB">
        <w:t>have a URI as their object, not a literal string from the ISO 639 code list.</w:t>
      </w:r>
    </w:p>
    <w:p w14:paraId="79F66DA9" w14:textId="7784522A" w:rsidR="00B12E6D" w:rsidRPr="008C6ABB" w:rsidRDefault="00197118" w:rsidP="00B12E6D">
      <w:r w:rsidRPr="008C6ABB">
        <w:lastRenderedPageBreak/>
        <w:t>How multilingual information is handled in systems, for example in indexing</w:t>
      </w:r>
      <w:r w:rsidR="00A2565B" w:rsidRPr="008C6ABB">
        <w:t xml:space="preserve"> and user interfaces, is out</w:t>
      </w:r>
      <w:r w:rsidRPr="008C6ABB">
        <w:t xml:space="preserve"> of the scope of this Application Profile.</w:t>
      </w:r>
    </w:p>
    <w:p w14:paraId="16B84AF0" w14:textId="77777777" w:rsidR="00F50C5A" w:rsidRPr="008C6ABB" w:rsidRDefault="00F50C5A" w:rsidP="00F50C5A"/>
    <w:p w14:paraId="6855753B" w14:textId="0BC9BF43" w:rsidR="00093E69" w:rsidRPr="008C6ABB" w:rsidRDefault="00093E69" w:rsidP="00093E69">
      <w:pPr>
        <w:pStyle w:val="Heading1"/>
      </w:pPr>
      <w:bookmarkStart w:id="216" w:name="_Ref452638182"/>
      <w:bookmarkStart w:id="217" w:name="_Toc469902817"/>
      <w:r w:rsidRPr="008C6ABB">
        <w:lastRenderedPageBreak/>
        <w:t>Acknowledgements</w:t>
      </w:r>
      <w:bookmarkEnd w:id="216"/>
      <w:bookmarkEnd w:id="217"/>
    </w:p>
    <w:p w14:paraId="5EBFAABC" w14:textId="67BDC3A5" w:rsidR="00197118" w:rsidRPr="008C6ABB" w:rsidRDefault="00197118" w:rsidP="00197118">
      <w:r w:rsidRPr="008C6ABB">
        <w:t xml:space="preserve">This work was elaborated by a Working Group under the ISA programme. The Working Group was co-chaired by </w:t>
      </w:r>
      <w:r w:rsidRPr="008C6ABB">
        <w:rPr>
          <w:b/>
        </w:rPr>
        <w:t xml:space="preserve">Norbert Hohn </w:t>
      </w:r>
      <w:r w:rsidRPr="008C6ABB">
        <w:t xml:space="preserve">from the Publications Office of the European Union and </w:t>
      </w:r>
      <w:r w:rsidRPr="008C6ABB">
        <w:rPr>
          <w:b/>
        </w:rPr>
        <w:t>Marco Pellegrino</w:t>
      </w:r>
      <w:r w:rsidRPr="008C6ABB">
        <w:t xml:space="preserve"> from Eurostat.</w:t>
      </w:r>
      <w:r w:rsidR="008D28D0" w:rsidRPr="008C6ABB">
        <w:t xml:space="preserve"> </w:t>
      </w:r>
      <w:r w:rsidRPr="008C6ABB">
        <w:t xml:space="preserve">The ISA Programme of the European Commission was represented by </w:t>
      </w:r>
      <w:r w:rsidRPr="008C6ABB">
        <w:rPr>
          <w:b/>
        </w:rPr>
        <w:t>Vassilios Peristeras</w:t>
      </w:r>
      <w:r w:rsidRPr="008C6ABB">
        <w:t xml:space="preserve"> and </w:t>
      </w:r>
      <w:r w:rsidRPr="008C6ABB">
        <w:rPr>
          <w:b/>
        </w:rPr>
        <w:t>Athanasios Karalopoulos</w:t>
      </w:r>
      <w:r w:rsidRPr="008C6ABB">
        <w:t xml:space="preserve">. </w:t>
      </w:r>
      <w:r w:rsidRPr="008C6ABB">
        <w:rPr>
          <w:b/>
        </w:rPr>
        <w:t>Makx Dekkers</w:t>
      </w:r>
      <w:r w:rsidRPr="008C6ABB">
        <w:t xml:space="preserve"> was the editor of </w:t>
      </w:r>
      <w:r w:rsidR="008D28D0" w:rsidRPr="008C6ABB">
        <w:t xml:space="preserve">the specification with important contributions from </w:t>
      </w:r>
      <w:r w:rsidR="008D28D0" w:rsidRPr="008C6ABB">
        <w:rPr>
          <w:b/>
        </w:rPr>
        <w:t>Chis Nelson</w:t>
      </w:r>
      <w:r w:rsidR="008D28D0" w:rsidRPr="008C6ABB">
        <w:t xml:space="preserve"> and </w:t>
      </w:r>
      <w:r w:rsidR="008D28D0" w:rsidRPr="008C6ABB">
        <w:rPr>
          <w:b/>
        </w:rPr>
        <w:t>Stefanos Kotoglou</w:t>
      </w:r>
      <w:r w:rsidR="008D28D0" w:rsidRPr="008C6ABB">
        <w:t>.</w:t>
      </w:r>
    </w:p>
    <w:p w14:paraId="7A05E26F" w14:textId="77777777" w:rsidR="00197118" w:rsidRPr="008C6ABB" w:rsidRDefault="00197118" w:rsidP="00197118">
      <w:r w:rsidRPr="008C6ABB">
        <w:t>The members of the Working Group:</w:t>
      </w:r>
    </w:p>
    <w:tbl>
      <w:tblPr>
        <w:tblStyle w:val="TableGrid29"/>
        <w:tblW w:w="8784" w:type="dxa"/>
        <w:tblLayout w:type="fixed"/>
        <w:tblLook w:val="00A0" w:firstRow="1" w:lastRow="0" w:firstColumn="1" w:lastColumn="0" w:noHBand="0" w:noVBand="0"/>
      </w:tblPr>
      <w:tblGrid>
        <w:gridCol w:w="4392"/>
        <w:gridCol w:w="4392"/>
      </w:tblGrid>
      <w:tr w:rsidR="00197118" w:rsidRPr="008C6ABB" w14:paraId="6340AFF4" w14:textId="77777777" w:rsidTr="00C15C3F">
        <w:trPr>
          <w:cnfStyle w:val="100000000000" w:firstRow="1" w:lastRow="0" w:firstColumn="0" w:lastColumn="0" w:oddVBand="0" w:evenVBand="0" w:oddHBand="0" w:evenHBand="0" w:firstRowFirstColumn="0" w:firstRowLastColumn="0" w:lastRowFirstColumn="0" w:lastRowLastColumn="0"/>
          <w:trHeight w:val="444"/>
        </w:trPr>
        <w:tc>
          <w:tcPr>
            <w:tcW w:w="4392" w:type="dxa"/>
          </w:tcPr>
          <w:p w14:paraId="638873D8" w14:textId="77777777" w:rsidR="00197118" w:rsidRPr="008C6ABB" w:rsidRDefault="00197118" w:rsidP="009636DA">
            <w:pPr>
              <w:pStyle w:val="Body"/>
            </w:pPr>
            <w:r w:rsidRPr="008C6ABB">
              <w:t>Name</w:t>
            </w:r>
          </w:p>
        </w:tc>
        <w:tc>
          <w:tcPr>
            <w:tcW w:w="4392" w:type="dxa"/>
          </w:tcPr>
          <w:p w14:paraId="04D10F32" w14:textId="6CB33C9D" w:rsidR="00197118" w:rsidRPr="008C6ABB" w:rsidRDefault="00197118" w:rsidP="009636DA">
            <w:pPr>
              <w:pStyle w:val="Body"/>
            </w:pPr>
            <w:r w:rsidRPr="008C6ABB">
              <w:t>Organisation</w:t>
            </w:r>
          </w:p>
        </w:tc>
      </w:tr>
      <w:tr w:rsidR="00C15C3F" w:rsidRPr="008C6ABB" w14:paraId="317E39F1" w14:textId="77777777" w:rsidTr="00C15C3F">
        <w:tblPrEx>
          <w:tblLook w:val="04A0" w:firstRow="1" w:lastRow="0" w:firstColumn="1" w:lastColumn="0" w:noHBand="0" w:noVBand="1"/>
        </w:tblPrEx>
        <w:trPr>
          <w:trHeight w:val="300"/>
        </w:trPr>
        <w:tc>
          <w:tcPr>
            <w:tcW w:w="4392" w:type="dxa"/>
            <w:hideMark/>
          </w:tcPr>
          <w:p w14:paraId="3331B713" w14:textId="77777777" w:rsidR="00C15C3F" w:rsidRPr="008C6ABB" w:rsidRDefault="00C15C3F" w:rsidP="00C15C3F">
            <w:pPr>
              <w:ind w:firstLineChars="100" w:firstLine="180"/>
              <w:rPr>
                <w:rFonts w:cs="Arial"/>
                <w:color w:val="000000"/>
                <w:szCs w:val="18"/>
              </w:rPr>
            </w:pPr>
            <w:r w:rsidRPr="008C6ABB">
              <w:rPr>
                <w:rFonts w:cs="Arial"/>
                <w:color w:val="000000"/>
              </w:rPr>
              <w:t xml:space="preserve">Hohn Norbert </w:t>
            </w:r>
          </w:p>
        </w:tc>
        <w:tc>
          <w:tcPr>
            <w:tcW w:w="4392" w:type="dxa"/>
            <w:hideMark/>
          </w:tcPr>
          <w:p w14:paraId="154920DB" w14:textId="77777777" w:rsidR="00C15C3F" w:rsidRPr="008C6ABB" w:rsidRDefault="00C15C3F" w:rsidP="00C15C3F">
            <w:pPr>
              <w:rPr>
                <w:rFonts w:cs="Arial"/>
                <w:color w:val="000000"/>
                <w:szCs w:val="18"/>
              </w:rPr>
            </w:pPr>
            <w:r w:rsidRPr="008C6ABB">
              <w:rPr>
                <w:rFonts w:cs="Arial"/>
                <w:color w:val="000000"/>
              </w:rPr>
              <w:t>Publications Office of the European Union. Co-chair.</w:t>
            </w:r>
          </w:p>
        </w:tc>
      </w:tr>
      <w:tr w:rsidR="00C15C3F" w:rsidRPr="008C6ABB" w14:paraId="65296559" w14:textId="77777777" w:rsidTr="00C15C3F">
        <w:tblPrEx>
          <w:tblLook w:val="04A0" w:firstRow="1" w:lastRow="0" w:firstColumn="1" w:lastColumn="0" w:noHBand="0" w:noVBand="1"/>
        </w:tblPrEx>
        <w:trPr>
          <w:trHeight w:val="300"/>
        </w:trPr>
        <w:tc>
          <w:tcPr>
            <w:tcW w:w="4392" w:type="dxa"/>
            <w:hideMark/>
          </w:tcPr>
          <w:p w14:paraId="528197DC" w14:textId="77777777" w:rsidR="00C15C3F" w:rsidRPr="008C6ABB" w:rsidRDefault="00C15C3F" w:rsidP="00C15C3F">
            <w:pPr>
              <w:ind w:firstLineChars="100" w:firstLine="180"/>
              <w:rPr>
                <w:rFonts w:cs="Arial"/>
                <w:color w:val="000000"/>
                <w:szCs w:val="18"/>
              </w:rPr>
            </w:pPr>
            <w:r w:rsidRPr="008C6ABB">
              <w:rPr>
                <w:rFonts w:cs="Arial"/>
                <w:color w:val="000000"/>
              </w:rPr>
              <w:t xml:space="preserve">Pellegrino Marco </w:t>
            </w:r>
          </w:p>
        </w:tc>
        <w:tc>
          <w:tcPr>
            <w:tcW w:w="4392" w:type="dxa"/>
            <w:hideMark/>
          </w:tcPr>
          <w:p w14:paraId="50ABAD6F" w14:textId="77777777" w:rsidR="00C15C3F" w:rsidRPr="008C6ABB" w:rsidRDefault="00C15C3F" w:rsidP="00C15C3F">
            <w:pPr>
              <w:rPr>
                <w:rFonts w:cs="Arial"/>
                <w:color w:val="000000"/>
                <w:szCs w:val="18"/>
              </w:rPr>
            </w:pPr>
            <w:r w:rsidRPr="008C6ABB">
              <w:rPr>
                <w:rFonts w:cs="Arial"/>
                <w:color w:val="000000"/>
              </w:rPr>
              <w:t>Eurostat. Co-chair.</w:t>
            </w:r>
          </w:p>
        </w:tc>
      </w:tr>
      <w:tr w:rsidR="00C15C3F" w:rsidRPr="008C6ABB" w14:paraId="0C866139" w14:textId="77777777" w:rsidTr="00C15C3F">
        <w:tblPrEx>
          <w:tblLook w:val="04A0" w:firstRow="1" w:lastRow="0" w:firstColumn="1" w:lastColumn="0" w:noHBand="0" w:noVBand="1"/>
        </w:tblPrEx>
        <w:trPr>
          <w:trHeight w:val="300"/>
        </w:trPr>
        <w:tc>
          <w:tcPr>
            <w:tcW w:w="4392" w:type="dxa"/>
            <w:hideMark/>
          </w:tcPr>
          <w:p w14:paraId="0021E200" w14:textId="77777777" w:rsidR="00C15C3F" w:rsidRPr="008C6ABB" w:rsidRDefault="00C15C3F" w:rsidP="00C15C3F">
            <w:pPr>
              <w:ind w:firstLineChars="100" w:firstLine="180"/>
              <w:rPr>
                <w:rFonts w:cs="Arial"/>
                <w:color w:val="000000"/>
                <w:szCs w:val="18"/>
              </w:rPr>
            </w:pPr>
            <w:r w:rsidRPr="008C6ABB">
              <w:rPr>
                <w:rFonts w:cs="Arial"/>
                <w:color w:val="000000"/>
              </w:rPr>
              <w:t xml:space="preserve">Abruzzini Stefano </w:t>
            </w:r>
          </w:p>
        </w:tc>
        <w:tc>
          <w:tcPr>
            <w:tcW w:w="4392" w:type="dxa"/>
            <w:hideMark/>
          </w:tcPr>
          <w:p w14:paraId="2EE7C53C" w14:textId="77777777" w:rsidR="00C15C3F" w:rsidRPr="008C6ABB" w:rsidRDefault="00C15C3F" w:rsidP="00C15C3F">
            <w:pPr>
              <w:rPr>
                <w:rFonts w:cs="Arial"/>
                <w:color w:val="000000"/>
                <w:szCs w:val="18"/>
              </w:rPr>
            </w:pPr>
            <w:r w:rsidRPr="008C6ABB">
              <w:rPr>
                <w:rFonts w:cs="Arial"/>
                <w:color w:val="000000"/>
              </w:rPr>
              <w:t>DG CONNECT.</w:t>
            </w:r>
          </w:p>
        </w:tc>
      </w:tr>
      <w:tr w:rsidR="00C15C3F" w:rsidRPr="008C6ABB" w14:paraId="673205B7" w14:textId="77777777" w:rsidTr="00C15C3F">
        <w:tblPrEx>
          <w:tblLook w:val="04A0" w:firstRow="1" w:lastRow="0" w:firstColumn="1" w:lastColumn="0" w:noHBand="0" w:noVBand="1"/>
        </w:tblPrEx>
        <w:trPr>
          <w:trHeight w:val="300"/>
        </w:trPr>
        <w:tc>
          <w:tcPr>
            <w:tcW w:w="4392" w:type="dxa"/>
            <w:hideMark/>
          </w:tcPr>
          <w:p w14:paraId="1A4C8214" w14:textId="77777777" w:rsidR="00C15C3F" w:rsidRPr="008C6ABB" w:rsidRDefault="00C15C3F" w:rsidP="00C15C3F">
            <w:pPr>
              <w:ind w:firstLineChars="100" w:firstLine="180"/>
              <w:rPr>
                <w:rFonts w:cs="Arial"/>
                <w:color w:val="000000"/>
                <w:szCs w:val="18"/>
              </w:rPr>
            </w:pPr>
            <w:r w:rsidRPr="008C6ABB">
              <w:rPr>
                <w:rFonts w:cs="Arial"/>
                <w:color w:val="000000"/>
              </w:rPr>
              <w:t xml:space="preserve">Barreda Ana </w:t>
            </w:r>
          </w:p>
        </w:tc>
        <w:tc>
          <w:tcPr>
            <w:tcW w:w="4392" w:type="dxa"/>
            <w:hideMark/>
          </w:tcPr>
          <w:p w14:paraId="0426FFDA" w14:textId="77777777" w:rsidR="00C15C3F" w:rsidRPr="008C6ABB" w:rsidRDefault="00C15C3F" w:rsidP="00C15C3F">
            <w:pPr>
              <w:rPr>
                <w:rFonts w:cs="Arial"/>
                <w:color w:val="000000"/>
                <w:szCs w:val="18"/>
              </w:rPr>
            </w:pPr>
            <w:r w:rsidRPr="008C6ABB">
              <w:rPr>
                <w:rFonts w:cs="Arial"/>
                <w:color w:val="000000"/>
              </w:rPr>
              <w:t>Spanish National Catalogue.</w:t>
            </w:r>
          </w:p>
        </w:tc>
      </w:tr>
      <w:tr w:rsidR="00C15C3F" w:rsidRPr="008C6ABB" w14:paraId="0E528EEA" w14:textId="77777777" w:rsidTr="00C15C3F">
        <w:tblPrEx>
          <w:tblLook w:val="04A0" w:firstRow="1" w:lastRow="0" w:firstColumn="1" w:lastColumn="0" w:noHBand="0" w:noVBand="1"/>
        </w:tblPrEx>
        <w:trPr>
          <w:trHeight w:val="300"/>
        </w:trPr>
        <w:tc>
          <w:tcPr>
            <w:tcW w:w="4392" w:type="dxa"/>
            <w:hideMark/>
          </w:tcPr>
          <w:p w14:paraId="05122E2D" w14:textId="77777777" w:rsidR="00C15C3F" w:rsidRPr="008C6ABB" w:rsidRDefault="00C15C3F" w:rsidP="00C15C3F">
            <w:pPr>
              <w:ind w:firstLineChars="100" w:firstLine="180"/>
              <w:rPr>
                <w:rFonts w:cs="Arial"/>
                <w:color w:val="000000"/>
                <w:szCs w:val="18"/>
              </w:rPr>
            </w:pPr>
            <w:r w:rsidRPr="008C6ABB">
              <w:rPr>
                <w:rFonts w:cs="Arial"/>
                <w:color w:val="000000"/>
              </w:rPr>
              <w:t xml:space="preserve">Bonnet Aurelien </w:t>
            </w:r>
          </w:p>
        </w:tc>
        <w:tc>
          <w:tcPr>
            <w:tcW w:w="4392" w:type="dxa"/>
            <w:hideMark/>
          </w:tcPr>
          <w:p w14:paraId="25822F05" w14:textId="77777777" w:rsidR="00C15C3F" w:rsidRPr="008C6ABB" w:rsidRDefault="00C15C3F" w:rsidP="00C15C3F">
            <w:pPr>
              <w:rPr>
                <w:rFonts w:cs="Arial"/>
                <w:color w:val="000000"/>
                <w:szCs w:val="18"/>
              </w:rPr>
            </w:pPr>
            <w:r w:rsidRPr="008C6ABB">
              <w:rPr>
                <w:rFonts w:cs="Arial"/>
                <w:color w:val="000000"/>
              </w:rPr>
              <w:t>IWEPS, Belgium.</w:t>
            </w:r>
          </w:p>
        </w:tc>
      </w:tr>
      <w:tr w:rsidR="00C15C3F" w:rsidRPr="008C6ABB" w14:paraId="45CD7A62" w14:textId="77777777" w:rsidTr="00C15C3F">
        <w:tblPrEx>
          <w:tblLook w:val="04A0" w:firstRow="1" w:lastRow="0" w:firstColumn="1" w:lastColumn="0" w:noHBand="0" w:noVBand="1"/>
        </w:tblPrEx>
        <w:trPr>
          <w:trHeight w:val="300"/>
        </w:trPr>
        <w:tc>
          <w:tcPr>
            <w:tcW w:w="4392" w:type="dxa"/>
            <w:hideMark/>
          </w:tcPr>
          <w:p w14:paraId="10414E0C" w14:textId="77777777" w:rsidR="00C15C3F" w:rsidRPr="008C6ABB" w:rsidRDefault="00C15C3F" w:rsidP="00C15C3F">
            <w:pPr>
              <w:ind w:firstLineChars="100" w:firstLine="180"/>
              <w:rPr>
                <w:rFonts w:cs="Arial"/>
                <w:color w:val="000000"/>
                <w:szCs w:val="18"/>
              </w:rPr>
            </w:pPr>
            <w:r w:rsidRPr="008C6ABB">
              <w:rPr>
                <w:rFonts w:cs="Arial"/>
                <w:color w:val="000000"/>
              </w:rPr>
              <w:t xml:space="preserve">Boyd Gregor </w:t>
            </w:r>
          </w:p>
        </w:tc>
        <w:tc>
          <w:tcPr>
            <w:tcW w:w="4392" w:type="dxa"/>
            <w:hideMark/>
          </w:tcPr>
          <w:p w14:paraId="345BEE30" w14:textId="77777777" w:rsidR="00C15C3F" w:rsidRPr="008C6ABB" w:rsidRDefault="00C15C3F" w:rsidP="00C15C3F">
            <w:pPr>
              <w:rPr>
                <w:rFonts w:cs="Arial"/>
                <w:color w:val="000000"/>
                <w:szCs w:val="18"/>
              </w:rPr>
            </w:pPr>
            <w:r w:rsidRPr="008C6ABB">
              <w:rPr>
                <w:rFonts w:cs="Arial"/>
                <w:color w:val="000000"/>
              </w:rPr>
              <w:t>Scottish Government.</w:t>
            </w:r>
          </w:p>
        </w:tc>
      </w:tr>
      <w:tr w:rsidR="00C15C3F" w:rsidRPr="008C6ABB" w14:paraId="72486768" w14:textId="77777777" w:rsidTr="00C15C3F">
        <w:tblPrEx>
          <w:tblLook w:val="04A0" w:firstRow="1" w:lastRow="0" w:firstColumn="1" w:lastColumn="0" w:noHBand="0" w:noVBand="1"/>
        </w:tblPrEx>
        <w:trPr>
          <w:trHeight w:val="300"/>
        </w:trPr>
        <w:tc>
          <w:tcPr>
            <w:tcW w:w="4392" w:type="dxa"/>
            <w:hideMark/>
          </w:tcPr>
          <w:p w14:paraId="76DCDE5C" w14:textId="77777777" w:rsidR="00C15C3F" w:rsidRPr="008C6ABB" w:rsidRDefault="00C15C3F" w:rsidP="00C15C3F">
            <w:pPr>
              <w:ind w:firstLineChars="100" w:firstLine="180"/>
              <w:rPr>
                <w:rFonts w:cs="Arial"/>
                <w:color w:val="000000"/>
                <w:szCs w:val="18"/>
              </w:rPr>
            </w:pPr>
            <w:r w:rsidRPr="008C6ABB">
              <w:rPr>
                <w:rFonts w:cs="Arial"/>
                <w:color w:val="000000"/>
              </w:rPr>
              <w:t>Cloodt Hubertus</w:t>
            </w:r>
          </w:p>
        </w:tc>
        <w:tc>
          <w:tcPr>
            <w:tcW w:w="4392" w:type="dxa"/>
            <w:hideMark/>
          </w:tcPr>
          <w:p w14:paraId="124B6AAF" w14:textId="77777777" w:rsidR="00C15C3F" w:rsidRPr="008C6ABB" w:rsidRDefault="00C15C3F" w:rsidP="00C15C3F">
            <w:pPr>
              <w:rPr>
                <w:rFonts w:cs="Arial"/>
                <w:color w:val="000000"/>
                <w:szCs w:val="18"/>
              </w:rPr>
            </w:pPr>
            <w:r w:rsidRPr="008C6ABB">
              <w:rPr>
                <w:rFonts w:cs="Arial"/>
                <w:color w:val="000000"/>
              </w:rPr>
              <w:t>Eurostat.</w:t>
            </w:r>
          </w:p>
        </w:tc>
      </w:tr>
      <w:tr w:rsidR="00C15C3F" w:rsidRPr="008C6ABB" w14:paraId="7BA89A2B" w14:textId="77777777" w:rsidTr="00C15C3F">
        <w:tblPrEx>
          <w:tblLook w:val="04A0" w:firstRow="1" w:lastRow="0" w:firstColumn="1" w:lastColumn="0" w:noHBand="0" w:noVBand="1"/>
        </w:tblPrEx>
        <w:trPr>
          <w:trHeight w:val="300"/>
        </w:trPr>
        <w:tc>
          <w:tcPr>
            <w:tcW w:w="4392" w:type="dxa"/>
            <w:hideMark/>
          </w:tcPr>
          <w:p w14:paraId="5EB3E496" w14:textId="77777777" w:rsidR="00C15C3F" w:rsidRPr="008C6ABB" w:rsidRDefault="00C15C3F" w:rsidP="00C15C3F">
            <w:pPr>
              <w:ind w:firstLineChars="100" w:firstLine="180"/>
              <w:rPr>
                <w:rFonts w:cs="Arial"/>
                <w:color w:val="000000"/>
                <w:szCs w:val="18"/>
              </w:rPr>
            </w:pPr>
            <w:r w:rsidRPr="008C6ABB">
              <w:rPr>
                <w:rFonts w:cs="Arial"/>
                <w:color w:val="000000"/>
              </w:rPr>
              <w:t xml:space="preserve">Combetto Marco </w:t>
            </w:r>
          </w:p>
        </w:tc>
        <w:tc>
          <w:tcPr>
            <w:tcW w:w="4392" w:type="dxa"/>
            <w:hideMark/>
          </w:tcPr>
          <w:p w14:paraId="3655263C" w14:textId="77777777" w:rsidR="00C15C3F" w:rsidRPr="008C6ABB" w:rsidRDefault="00C15C3F" w:rsidP="00C15C3F">
            <w:pPr>
              <w:rPr>
                <w:rFonts w:cs="Arial"/>
                <w:color w:val="000000"/>
                <w:szCs w:val="18"/>
              </w:rPr>
            </w:pPr>
            <w:r w:rsidRPr="008C6ABB">
              <w:rPr>
                <w:rFonts w:cs="Arial"/>
                <w:color w:val="000000"/>
              </w:rPr>
              <w:t>Informatica Trentina S.p.A, Italy.</w:t>
            </w:r>
          </w:p>
        </w:tc>
      </w:tr>
      <w:tr w:rsidR="00C15C3F" w:rsidRPr="008C6ABB" w14:paraId="329FC0A2" w14:textId="77777777" w:rsidTr="00C15C3F">
        <w:tblPrEx>
          <w:tblLook w:val="04A0" w:firstRow="1" w:lastRow="0" w:firstColumn="1" w:lastColumn="0" w:noHBand="0" w:noVBand="1"/>
        </w:tblPrEx>
        <w:trPr>
          <w:trHeight w:val="300"/>
        </w:trPr>
        <w:tc>
          <w:tcPr>
            <w:tcW w:w="4392" w:type="dxa"/>
            <w:hideMark/>
          </w:tcPr>
          <w:p w14:paraId="0E2F63AD" w14:textId="77777777" w:rsidR="00C15C3F" w:rsidRPr="008C6ABB" w:rsidRDefault="00C15C3F" w:rsidP="00C15C3F">
            <w:pPr>
              <w:ind w:firstLineChars="100" w:firstLine="180"/>
              <w:rPr>
                <w:rFonts w:cs="Arial"/>
                <w:color w:val="000000"/>
                <w:szCs w:val="18"/>
              </w:rPr>
            </w:pPr>
            <w:r w:rsidRPr="008C6ABB">
              <w:rPr>
                <w:rFonts w:cs="Arial"/>
                <w:color w:val="000000"/>
              </w:rPr>
              <w:t xml:space="preserve">Davidson Rob </w:t>
            </w:r>
          </w:p>
        </w:tc>
        <w:tc>
          <w:tcPr>
            <w:tcW w:w="4392" w:type="dxa"/>
            <w:hideMark/>
          </w:tcPr>
          <w:p w14:paraId="4B0FA7A8" w14:textId="77777777" w:rsidR="00C15C3F" w:rsidRPr="008C6ABB" w:rsidRDefault="00C15C3F" w:rsidP="00C15C3F">
            <w:pPr>
              <w:rPr>
                <w:rFonts w:cs="Arial"/>
                <w:color w:val="000000"/>
                <w:szCs w:val="18"/>
              </w:rPr>
            </w:pPr>
            <w:r w:rsidRPr="008C6ABB">
              <w:rPr>
                <w:rFonts w:cs="Arial"/>
                <w:color w:val="000000"/>
                <w:szCs w:val="18"/>
              </w:rPr>
              <w:t>Office for National Statistics, UK.</w:t>
            </w:r>
          </w:p>
        </w:tc>
      </w:tr>
      <w:tr w:rsidR="00C15C3F" w:rsidRPr="008C6ABB" w14:paraId="2EC8A4E7" w14:textId="77777777" w:rsidTr="00C15C3F">
        <w:tblPrEx>
          <w:tblLook w:val="04A0" w:firstRow="1" w:lastRow="0" w:firstColumn="1" w:lastColumn="0" w:noHBand="0" w:noVBand="1"/>
        </w:tblPrEx>
        <w:trPr>
          <w:trHeight w:val="300"/>
        </w:trPr>
        <w:tc>
          <w:tcPr>
            <w:tcW w:w="4392" w:type="dxa"/>
            <w:hideMark/>
          </w:tcPr>
          <w:p w14:paraId="35ADD035" w14:textId="77777777" w:rsidR="00C15C3F" w:rsidRPr="008C6ABB" w:rsidRDefault="00C15C3F" w:rsidP="00C15C3F">
            <w:pPr>
              <w:ind w:firstLineChars="100" w:firstLine="180"/>
              <w:rPr>
                <w:rFonts w:cs="Arial"/>
                <w:color w:val="000000"/>
                <w:szCs w:val="18"/>
              </w:rPr>
            </w:pPr>
            <w:r w:rsidRPr="008C6ABB">
              <w:rPr>
                <w:rFonts w:cs="Arial"/>
                <w:color w:val="000000"/>
              </w:rPr>
              <w:t xml:space="preserve">Dekkers Makx </w:t>
            </w:r>
          </w:p>
        </w:tc>
        <w:tc>
          <w:tcPr>
            <w:tcW w:w="4392" w:type="dxa"/>
            <w:hideMark/>
          </w:tcPr>
          <w:p w14:paraId="6819546C" w14:textId="77777777" w:rsidR="00C15C3F" w:rsidRPr="008C6ABB" w:rsidRDefault="00C15C3F" w:rsidP="00C15C3F">
            <w:pPr>
              <w:rPr>
                <w:rFonts w:cs="Arial"/>
                <w:color w:val="000000"/>
                <w:szCs w:val="18"/>
              </w:rPr>
            </w:pPr>
            <w:r w:rsidRPr="008C6ABB">
              <w:rPr>
                <w:rFonts w:cs="Arial"/>
                <w:color w:val="000000"/>
              </w:rPr>
              <w:t>SEMIC team.</w:t>
            </w:r>
          </w:p>
        </w:tc>
      </w:tr>
      <w:tr w:rsidR="00C15C3F" w:rsidRPr="008C6ABB" w14:paraId="31C37574" w14:textId="77777777" w:rsidTr="00C15C3F">
        <w:tblPrEx>
          <w:tblLook w:val="04A0" w:firstRow="1" w:lastRow="0" w:firstColumn="1" w:lastColumn="0" w:noHBand="0" w:noVBand="1"/>
        </w:tblPrEx>
        <w:trPr>
          <w:trHeight w:val="300"/>
        </w:trPr>
        <w:tc>
          <w:tcPr>
            <w:tcW w:w="4392" w:type="dxa"/>
            <w:hideMark/>
          </w:tcPr>
          <w:p w14:paraId="626AFA72" w14:textId="77777777" w:rsidR="00C15C3F" w:rsidRPr="008C6ABB" w:rsidRDefault="00C15C3F" w:rsidP="00C15C3F">
            <w:pPr>
              <w:ind w:firstLineChars="100" w:firstLine="180"/>
              <w:rPr>
                <w:rFonts w:cs="Arial"/>
                <w:color w:val="000000"/>
                <w:szCs w:val="18"/>
              </w:rPr>
            </w:pPr>
            <w:r w:rsidRPr="008C6ABB">
              <w:rPr>
                <w:rFonts w:cs="Arial"/>
                <w:color w:val="000000"/>
              </w:rPr>
              <w:t xml:space="preserve">Delcambre Danny </w:t>
            </w:r>
          </w:p>
        </w:tc>
        <w:tc>
          <w:tcPr>
            <w:tcW w:w="4392" w:type="dxa"/>
            <w:hideMark/>
          </w:tcPr>
          <w:p w14:paraId="3D16E106" w14:textId="77777777" w:rsidR="00C15C3F" w:rsidRPr="008C6ABB" w:rsidRDefault="00C15C3F" w:rsidP="00C15C3F">
            <w:pPr>
              <w:rPr>
                <w:rFonts w:cs="Arial"/>
                <w:color w:val="000000"/>
                <w:szCs w:val="18"/>
              </w:rPr>
            </w:pPr>
            <w:r w:rsidRPr="008C6ABB">
              <w:rPr>
                <w:rFonts w:cs="Arial"/>
                <w:color w:val="000000"/>
              </w:rPr>
              <w:t>Eurostat.</w:t>
            </w:r>
          </w:p>
        </w:tc>
      </w:tr>
      <w:tr w:rsidR="00C15C3F" w:rsidRPr="008C6ABB" w14:paraId="02ADF039" w14:textId="77777777" w:rsidTr="00C15C3F">
        <w:tblPrEx>
          <w:tblLook w:val="04A0" w:firstRow="1" w:lastRow="0" w:firstColumn="1" w:lastColumn="0" w:noHBand="0" w:noVBand="1"/>
        </w:tblPrEx>
        <w:trPr>
          <w:trHeight w:val="300"/>
        </w:trPr>
        <w:tc>
          <w:tcPr>
            <w:tcW w:w="4392" w:type="dxa"/>
            <w:hideMark/>
          </w:tcPr>
          <w:p w14:paraId="327DA78D" w14:textId="77777777" w:rsidR="00C15C3F" w:rsidRPr="008C6ABB" w:rsidRDefault="00C15C3F" w:rsidP="00C15C3F">
            <w:pPr>
              <w:ind w:firstLineChars="100" w:firstLine="180"/>
              <w:rPr>
                <w:rFonts w:cs="Arial"/>
                <w:color w:val="000000"/>
                <w:szCs w:val="18"/>
              </w:rPr>
            </w:pPr>
            <w:r w:rsidRPr="008C6ABB">
              <w:rPr>
                <w:rFonts w:cs="Arial"/>
                <w:color w:val="000000"/>
              </w:rPr>
              <w:t>Dimou Anastasia</w:t>
            </w:r>
          </w:p>
        </w:tc>
        <w:tc>
          <w:tcPr>
            <w:tcW w:w="4392" w:type="dxa"/>
            <w:hideMark/>
          </w:tcPr>
          <w:p w14:paraId="19919FD8" w14:textId="77777777" w:rsidR="00C15C3F" w:rsidRPr="008C6ABB" w:rsidRDefault="00C15C3F" w:rsidP="00C15C3F">
            <w:pPr>
              <w:rPr>
                <w:rFonts w:cs="Arial"/>
                <w:color w:val="000000"/>
                <w:szCs w:val="18"/>
              </w:rPr>
            </w:pPr>
            <w:r w:rsidRPr="008C6ABB">
              <w:rPr>
                <w:rFonts w:cs="Arial"/>
                <w:color w:val="000000"/>
              </w:rPr>
              <w:t>Data Science Lab, Ghent University – iMinds.</w:t>
            </w:r>
          </w:p>
        </w:tc>
      </w:tr>
      <w:tr w:rsidR="00C15C3F" w:rsidRPr="008C6ABB" w14:paraId="3DE79523" w14:textId="77777777" w:rsidTr="00C15C3F">
        <w:tblPrEx>
          <w:tblLook w:val="04A0" w:firstRow="1" w:lastRow="0" w:firstColumn="1" w:lastColumn="0" w:noHBand="0" w:noVBand="1"/>
        </w:tblPrEx>
        <w:trPr>
          <w:trHeight w:val="300"/>
        </w:trPr>
        <w:tc>
          <w:tcPr>
            <w:tcW w:w="4392" w:type="dxa"/>
            <w:hideMark/>
          </w:tcPr>
          <w:p w14:paraId="65E56A82" w14:textId="77777777" w:rsidR="00C15C3F" w:rsidRPr="008C6ABB" w:rsidRDefault="00C15C3F" w:rsidP="00C15C3F">
            <w:pPr>
              <w:ind w:firstLineChars="100" w:firstLine="180"/>
              <w:rPr>
                <w:rFonts w:cs="Arial"/>
                <w:color w:val="000000"/>
                <w:szCs w:val="18"/>
              </w:rPr>
            </w:pPr>
            <w:r w:rsidRPr="008C6ABB">
              <w:rPr>
                <w:rFonts w:cs="Arial"/>
                <w:color w:val="000000"/>
              </w:rPr>
              <w:t xml:space="preserve">Dumas Pierre </w:t>
            </w:r>
          </w:p>
        </w:tc>
        <w:tc>
          <w:tcPr>
            <w:tcW w:w="4392" w:type="dxa"/>
            <w:hideMark/>
          </w:tcPr>
          <w:p w14:paraId="2D33F916" w14:textId="77777777" w:rsidR="00C15C3F" w:rsidRPr="008C6ABB" w:rsidRDefault="00C15C3F" w:rsidP="00C15C3F">
            <w:pPr>
              <w:rPr>
                <w:rFonts w:cs="Arial"/>
                <w:color w:val="000000"/>
                <w:szCs w:val="18"/>
              </w:rPr>
            </w:pPr>
            <w:r w:rsidRPr="008C6ABB">
              <w:rPr>
                <w:rFonts w:cs="Arial"/>
                <w:color w:val="000000"/>
              </w:rPr>
              <w:t>Swiss Federal Archives SFA.</w:t>
            </w:r>
          </w:p>
        </w:tc>
      </w:tr>
      <w:tr w:rsidR="00C15C3F" w:rsidRPr="008C6ABB" w14:paraId="1B90DA6D" w14:textId="77777777" w:rsidTr="00C15C3F">
        <w:tblPrEx>
          <w:tblLook w:val="04A0" w:firstRow="1" w:lastRow="0" w:firstColumn="1" w:lastColumn="0" w:noHBand="0" w:noVBand="1"/>
        </w:tblPrEx>
        <w:trPr>
          <w:trHeight w:val="300"/>
        </w:trPr>
        <w:tc>
          <w:tcPr>
            <w:tcW w:w="4392" w:type="dxa"/>
            <w:hideMark/>
          </w:tcPr>
          <w:p w14:paraId="785138E0" w14:textId="77777777" w:rsidR="00C15C3F" w:rsidRPr="008C6ABB" w:rsidRDefault="00C15C3F" w:rsidP="00C15C3F">
            <w:pPr>
              <w:ind w:firstLineChars="100" w:firstLine="180"/>
              <w:rPr>
                <w:rFonts w:cs="Arial"/>
                <w:color w:val="000000"/>
                <w:szCs w:val="18"/>
              </w:rPr>
            </w:pPr>
            <w:r w:rsidRPr="008C6ABB">
              <w:rPr>
                <w:rFonts w:cs="Arial"/>
                <w:color w:val="000000"/>
              </w:rPr>
              <w:t xml:space="preserve">Dvořák Jan </w:t>
            </w:r>
          </w:p>
        </w:tc>
        <w:tc>
          <w:tcPr>
            <w:tcW w:w="4392" w:type="dxa"/>
            <w:hideMark/>
          </w:tcPr>
          <w:p w14:paraId="5EFFEF6C" w14:textId="77777777" w:rsidR="00C15C3F" w:rsidRPr="008C6ABB" w:rsidRDefault="00C15C3F" w:rsidP="00C15C3F">
            <w:pPr>
              <w:rPr>
                <w:rFonts w:cs="Arial"/>
                <w:color w:val="000000"/>
                <w:szCs w:val="18"/>
              </w:rPr>
            </w:pPr>
            <w:r w:rsidRPr="008C6ABB">
              <w:rPr>
                <w:rFonts w:cs="Arial"/>
                <w:color w:val="000000"/>
              </w:rPr>
              <w:t>euroCRIS, the Netherlands.</w:t>
            </w:r>
          </w:p>
        </w:tc>
      </w:tr>
      <w:tr w:rsidR="00C15C3F" w:rsidRPr="008C6ABB" w14:paraId="0B0A7B84" w14:textId="77777777" w:rsidTr="00C15C3F">
        <w:tblPrEx>
          <w:tblLook w:val="04A0" w:firstRow="1" w:lastRow="0" w:firstColumn="1" w:lastColumn="0" w:noHBand="0" w:noVBand="1"/>
        </w:tblPrEx>
        <w:trPr>
          <w:trHeight w:val="465"/>
        </w:trPr>
        <w:tc>
          <w:tcPr>
            <w:tcW w:w="4392" w:type="dxa"/>
            <w:hideMark/>
          </w:tcPr>
          <w:p w14:paraId="1F18596C" w14:textId="77777777" w:rsidR="00C15C3F" w:rsidRPr="008C6ABB" w:rsidRDefault="00C15C3F" w:rsidP="00C15C3F">
            <w:pPr>
              <w:ind w:firstLineChars="100" w:firstLine="180"/>
              <w:rPr>
                <w:rFonts w:cs="Arial"/>
                <w:color w:val="000000"/>
                <w:szCs w:val="18"/>
              </w:rPr>
            </w:pPr>
            <w:r w:rsidRPr="008C6ABB">
              <w:rPr>
                <w:rFonts w:cs="Arial"/>
                <w:color w:val="000000"/>
              </w:rPr>
              <w:t xml:space="preserve">Gamba Giacomo </w:t>
            </w:r>
          </w:p>
        </w:tc>
        <w:tc>
          <w:tcPr>
            <w:tcW w:w="4392" w:type="dxa"/>
            <w:hideMark/>
          </w:tcPr>
          <w:p w14:paraId="042B4534" w14:textId="77777777" w:rsidR="00C15C3F" w:rsidRPr="008C6ABB" w:rsidRDefault="00C15C3F" w:rsidP="00C15C3F">
            <w:pPr>
              <w:rPr>
                <w:rFonts w:cs="Arial"/>
                <w:color w:val="000000"/>
                <w:szCs w:val="18"/>
              </w:rPr>
            </w:pPr>
            <w:r w:rsidRPr="008C6ABB">
              <w:rPr>
                <w:rFonts w:cs="Arial"/>
                <w:color w:val="000000"/>
              </w:rPr>
              <w:t>Data dissemination unit of the regional statistics institute of Trento, Italy.</w:t>
            </w:r>
          </w:p>
        </w:tc>
      </w:tr>
      <w:tr w:rsidR="00C15C3F" w:rsidRPr="008C6ABB" w14:paraId="75DE72B3" w14:textId="77777777" w:rsidTr="00C15C3F">
        <w:tblPrEx>
          <w:tblLook w:val="04A0" w:firstRow="1" w:lastRow="0" w:firstColumn="1" w:lastColumn="0" w:noHBand="0" w:noVBand="1"/>
        </w:tblPrEx>
        <w:trPr>
          <w:trHeight w:val="300"/>
        </w:trPr>
        <w:tc>
          <w:tcPr>
            <w:tcW w:w="4392" w:type="dxa"/>
            <w:hideMark/>
          </w:tcPr>
          <w:p w14:paraId="2C311D18" w14:textId="77777777" w:rsidR="00C15C3F" w:rsidRPr="008C6ABB" w:rsidRDefault="00C15C3F" w:rsidP="00C15C3F">
            <w:pPr>
              <w:ind w:firstLineChars="100" w:firstLine="180"/>
              <w:rPr>
                <w:rFonts w:cs="Arial"/>
                <w:color w:val="000000"/>
                <w:szCs w:val="18"/>
              </w:rPr>
            </w:pPr>
            <w:r w:rsidRPr="008C6ABB">
              <w:rPr>
                <w:rFonts w:cs="Arial"/>
                <w:color w:val="000000"/>
              </w:rPr>
              <w:t xml:space="preserve">Grofils Denis </w:t>
            </w:r>
          </w:p>
        </w:tc>
        <w:tc>
          <w:tcPr>
            <w:tcW w:w="4392" w:type="dxa"/>
            <w:hideMark/>
          </w:tcPr>
          <w:p w14:paraId="7335E6A6" w14:textId="77777777" w:rsidR="00C15C3F" w:rsidRPr="008C6ABB" w:rsidRDefault="00C15C3F" w:rsidP="00C15C3F">
            <w:pPr>
              <w:rPr>
                <w:rFonts w:cs="Arial"/>
                <w:color w:val="000000"/>
                <w:szCs w:val="18"/>
              </w:rPr>
            </w:pPr>
            <w:r w:rsidRPr="008C6ABB">
              <w:rPr>
                <w:rFonts w:cs="Arial"/>
                <w:color w:val="000000"/>
              </w:rPr>
              <w:t>Eurostat.</w:t>
            </w:r>
          </w:p>
        </w:tc>
      </w:tr>
      <w:tr w:rsidR="00C15C3F" w:rsidRPr="008C6ABB" w14:paraId="3DFBC955" w14:textId="77777777" w:rsidTr="00C15C3F">
        <w:tblPrEx>
          <w:tblLook w:val="04A0" w:firstRow="1" w:lastRow="0" w:firstColumn="1" w:lastColumn="0" w:noHBand="0" w:noVBand="1"/>
        </w:tblPrEx>
        <w:trPr>
          <w:trHeight w:val="300"/>
        </w:trPr>
        <w:tc>
          <w:tcPr>
            <w:tcW w:w="4392" w:type="dxa"/>
            <w:hideMark/>
          </w:tcPr>
          <w:p w14:paraId="71E33BBA" w14:textId="77777777" w:rsidR="00C15C3F" w:rsidRPr="008C6ABB" w:rsidRDefault="00C15C3F" w:rsidP="00C15C3F">
            <w:pPr>
              <w:ind w:firstLineChars="100" w:firstLine="180"/>
              <w:rPr>
                <w:rFonts w:cs="Arial"/>
                <w:color w:val="000000"/>
                <w:szCs w:val="18"/>
              </w:rPr>
            </w:pPr>
            <w:r w:rsidRPr="008C6ABB">
              <w:rPr>
                <w:rFonts w:cs="Arial"/>
                <w:color w:val="000000"/>
              </w:rPr>
              <w:t xml:space="preserve">Janev Valentina </w:t>
            </w:r>
          </w:p>
        </w:tc>
        <w:tc>
          <w:tcPr>
            <w:tcW w:w="4392" w:type="dxa"/>
            <w:hideMark/>
          </w:tcPr>
          <w:p w14:paraId="357754C5" w14:textId="77777777" w:rsidR="00C15C3F" w:rsidRPr="008C6ABB" w:rsidRDefault="00C15C3F" w:rsidP="00C15C3F">
            <w:pPr>
              <w:rPr>
                <w:rFonts w:cs="Arial"/>
                <w:color w:val="000000"/>
                <w:szCs w:val="18"/>
              </w:rPr>
            </w:pPr>
            <w:r w:rsidRPr="008C6ABB">
              <w:rPr>
                <w:rFonts w:cs="Arial"/>
                <w:color w:val="000000"/>
              </w:rPr>
              <w:t>PUPIN, Serbia.</w:t>
            </w:r>
          </w:p>
        </w:tc>
      </w:tr>
      <w:tr w:rsidR="00C15C3F" w:rsidRPr="008C6ABB" w14:paraId="28BCE625" w14:textId="77777777" w:rsidTr="00C15C3F">
        <w:tblPrEx>
          <w:tblLook w:val="04A0" w:firstRow="1" w:lastRow="0" w:firstColumn="1" w:lastColumn="0" w:noHBand="0" w:noVBand="1"/>
        </w:tblPrEx>
        <w:trPr>
          <w:trHeight w:val="465"/>
        </w:trPr>
        <w:tc>
          <w:tcPr>
            <w:tcW w:w="4392" w:type="dxa"/>
            <w:hideMark/>
          </w:tcPr>
          <w:p w14:paraId="7F678B74" w14:textId="77777777" w:rsidR="00C15C3F" w:rsidRPr="008C6ABB" w:rsidRDefault="00C15C3F" w:rsidP="00C15C3F">
            <w:pPr>
              <w:ind w:firstLineChars="100" w:firstLine="180"/>
              <w:rPr>
                <w:rFonts w:cs="Arial"/>
                <w:color w:val="000000"/>
                <w:szCs w:val="18"/>
              </w:rPr>
            </w:pPr>
            <w:r w:rsidRPr="008C6ABB">
              <w:rPr>
                <w:rFonts w:cs="Arial"/>
                <w:color w:val="000000"/>
              </w:rPr>
              <w:t xml:space="preserve">Karalopoulos Athanasios </w:t>
            </w:r>
          </w:p>
        </w:tc>
        <w:tc>
          <w:tcPr>
            <w:tcW w:w="4392" w:type="dxa"/>
            <w:hideMark/>
          </w:tcPr>
          <w:p w14:paraId="425DEF94" w14:textId="77777777" w:rsidR="00C15C3F" w:rsidRPr="008C6ABB" w:rsidRDefault="00C15C3F" w:rsidP="00C15C3F">
            <w:pPr>
              <w:rPr>
                <w:rFonts w:cs="Arial"/>
                <w:color w:val="000000"/>
                <w:szCs w:val="18"/>
              </w:rPr>
            </w:pPr>
            <w:r w:rsidRPr="008C6ABB">
              <w:rPr>
                <w:rFonts w:cs="Arial"/>
                <w:color w:val="000000"/>
              </w:rPr>
              <w:t>Programme Officer of ISA and responsible for the SEMIC project.</w:t>
            </w:r>
          </w:p>
        </w:tc>
      </w:tr>
      <w:tr w:rsidR="00C15C3F" w:rsidRPr="008C6ABB" w14:paraId="1A4FD7EE" w14:textId="77777777" w:rsidTr="00C15C3F">
        <w:tblPrEx>
          <w:tblLook w:val="04A0" w:firstRow="1" w:lastRow="0" w:firstColumn="1" w:lastColumn="0" w:noHBand="0" w:noVBand="1"/>
        </w:tblPrEx>
        <w:trPr>
          <w:trHeight w:val="465"/>
        </w:trPr>
        <w:tc>
          <w:tcPr>
            <w:tcW w:w="4392" w:type="dxa"/>
            <w:hideMark/>
          </w:tcPr>
          <w:p w14:paraId="71D5EA10" w14:textId="77777777" w:rsidR="00C15C3F" w:rsidRPr="008C6ABB" w:rsidRDefault="00C15C3F" w:rsidP="00C15C3F">
            <w:pPr>
              <w:ind w:firstLineChars="100" w:firstLine="180"/>
              <w:rPr>
                <w:rFonts w:cs="Arial"/>
                <w:color w:val="000000"/>
                <w:szCs w:val="18"/>
              </w:rPr>
            </w:pPr>
            <w:r w:rsidRPr="008C6ABB">
              <w:rPr>
                <w:rFonts w:cs="Arial"/>
                <w:color w:val="000000"/>
              </w:rPr>
              <w:t xml:space="preserve">Klimek Jakub </w:t>
            </w:r>
          </w:p>
        </w:tc>
        <w:tc>
          <w:tcPr>
            <w:tcW w:w="4392" w:type="dxa"/>
            <w:hideMark/>
          </w:tcPr>
          <w:p w14:paraId="368152BC" w14:textId="77777777" w:rsidR="00C15C3F" w:rsidRPr="008C6ABB" w:rsidRDefault="00C15C3F" w:rsidP="00C15C3F">
            <w:pPr>
              <w:rPr>
                <w:rFonts w:cs="Arial"/>
                <w:color w:val="000000"/>
                <w:szCs w:val="18"/>
              </w:rPr>
            </w:pPr>
            <w:r w:rsidRPr="008C6ABB">
              <w:rPr>
                <w:rFonts w:cs="Arial"/>
                <w:color w:val="000000"/>
              </w:rPr>
              <w:t>University of Economics in Prague and Ministry or Interior of the Czech Republic.</w:t>
            </w:r>
          </w:p>
        </w:tc>
      </w:tr>
      <w:tr w:rsidR="00C15C3F" w:rsidRPr="008C6ABB" w14:paraId="3C31395F" w14:textId="77777777" w:rsidTr="00C15C3F">
        <w:tblPrEx>
          <w:tblLook w:val="04A0" w:firstRow="1" w:lastRow="0" w:firstColumn="1" w:lastColumn="0" w:noHBand="0" w:noVBand="1"/>
        </w:tblPrEx>
        <w:trPr>
          <w:trHeight w:val="300"/>
        </w:trPr>
        <w:tc>
          <w:tcPr>
            <w:tcW w:w="4392" w:type="dxa"/>
            <w:hideMark/>
          </w:tcPr>
          <w:p w14:paraId="041B92F1" w14:textId="77777777" w:rsidR="00C15C3F" w:rsidRPr="008C6ABB" w:rsidRDefault="00C15C3F" w:rsidP="00C15C3F">
            <w:pPr>
              <w:ind w:firstLineChars="100" w:firstLine="180"/>
              <w:rPr>
                <w:rFonts w:cs="Arial"/>
                <w:color w:val="000000"/>
                <w:szCs w:val="18"/>
              </w:rPr>
            </w:pPr>
            <w:r w:rsidRPr="008C6ABB">
              <w:rPr>
                <w:rFonts w:cs="Arial"/>
                <w:color w:val="000000"/>
              </w:rPr>
              <w:t xml:space="preserve">Kotoglou Stefanos </w:t>
            </w:r>
          </w:p>
        </w:tc>
        <w:tc>
          <w:tcPr>
            <w:tcW w:w="4392" w:type="dxa"/>
            <w:hideMark/>
          </w:tcPr>
          <w:p w14:paraId="30E0D3FC" w14:textId="77777777" w:rsidR="00C15C3F" w:rsidRPr="008C6ABB" w:rsidRDefault="00C15C3F" w:rsidP="00C15C3F">
            <w:pPr>
              <w:rPr>
                <w:rFonts w:cs="Arial"/>
                <w:color w:val="000000"/>
                <w:szCs w:val="18"/>
              </w:rPr>
            </w:pPr>
            <w:r w:rsidRPr="008C6ABB">
              <w:rPr>
                <w:rFonts w:cs="Arial"/>
                <w:color w:val="000000"/>
              </w:rPr>
              <w:t>PwC EU Services. SEMIC team.</w:t>
            </w:r>
          </w:p>
        </w:tc>
      </w:tr>
      <w:tr w:rsidR="00C15C3F" w:rsidRPr="008C6ABB" w14:paraId="1D57DBBB" w14:textId="77777777" w:rsidTr="00C15C3F">
        <w:tblPrEx>
          <w:tblLook w:val="04A0" w:firstRow="1" w:lastRow="0" w:firstColumn="1" w:lastColumn="0" w:noHBand="0" w:noVBand="1"/>
        </w:tblPrEx>
        <w:trPr>
          <w:trHeight w:val="300"/>
        </w:trPr>
        <w:tc>
          <w:tcPr>
            <w:tcW w:w="4392" w:type="dxa"/>
            <w:hideMark/>
          </w:tcPr>
          <w:p w14:paraId="4772CEA6" w14:textId="77777777" w:rsidR="00C15C3F" w:rsidRPr="008C6ABB" w:rsidRDefault="00C15C3F" w:rsidP="00C15C3F">
            <w:pPr>
              <w:ind w:firstLineChars="100" w:firstLine="180"/>
              <w:rPr>
                <w:rFonts w:cs="Arial"/>
                <w:color w:val="000000"/>
                <w:szCs w:val="18"/>
              </w:rPr>
            </w:pPr>
            <w:r w:rsidRPr="008C6ABB">
              <w:rPr>
                <w:rFonts w:cs="Arial"/>
                <w:color w:val="000000"/>
              </w:rPr>
              <w:t xml:space="preserve">Lee Deirdre </w:t>
            </w:r>
          </w:p>
        </w:tc>
        <w:tc>
          <w:tcPr>
            <w:tcW w:w="4392" w:type="dxa"/>
            <w:hideMark/>
          </w:tcPr>
          <w:p w14:paraId="1A6E87AE" w14:textId="77777777" w:rsidR="00C15C3F" w:rsidRPr="008C6ABB" w:rsidRDefault="00C15C3F" w:rsidP="00C15C3F">
            <w:pPr>
              <w:rPr>
                <w:rFonts w:cs="Arial"/>
                <w:color w:val="000000"/>
                <w:szCs w:val="18"/>
              </w:rPr>
            </w:pPr>
            <w:r w:rsidRPr="008C6ABB">
              <w:rPr>
                <w:rFonts w:cs="Arial"/>
                <w:color w:val="000000"/>
              </w:rPr>
              <w:t>Derilinx, Ireland.</w:t>
            </w:r>
          </w:p>
        </w:tc>
      </w:tr>
      <w:tr w:rsidR="00C15C3F" w:rsidRPr="008C6ABB" w14:paraId="52B7CF35" w14:textId="77777777" w:rsidTr="00C15C3F">
        <w:tblPrEx>
          <w:tblLook w:val="04A0" w:firstRow="1" w:lastRow="0" w:firstColumn="1" w:lastColumn="0" w:noHBand="0" w:noVBand="1"/>
        </w:tblPrEx>
        <w:trPr>
          <w:trHeight w:val="300"/>
        </w:trPr>
        <w:tc>
          <w:tcPr>
            <w:tcW w:w="4392" w:type="dxa"/>
            <w:hideMark/>
          </w:tcPr>
          <w:p w14:paraId="4E954D47" w14:textId="77777777" w:rsidR="00C15C3F" w:rsidRPr="008C6ABB" w:rsidRDefault="00C15C3F" w:rsidP="00C15C3F">
            <w:pPr>
              <w:ind w:firstLineChars="100" w:firstLine="180"/>
              <w:rPr>
                <w:rFonts w:cs="Arial"/>
                <w:color w:val="000000"/>
                <w:szCs w:val="18"/>
              </w:rPr>
            </w:pPr>
            <w:r w:rsidRPr="008C6ABB">
              <w:rPr>
                <w:rFonts w:cs="Arial"/>
                <w:color w:val="000000"/>
              </w:rPr>
              <w:t xml:space="preserve">Loutas Nikolaos </w:t>
            </w:r>
          </w:p>
        </w:tc>
        <w:tc>
          <w:tcPr>
            <w:tcW w:w="4392" w:type="dxa"/>
            <w:hideMark/>
          </w:tcPr>
          <w:p w14:paraId="50C28D69" w14:textId="77777777" w:rsidR="00C15C3F" w:rsidRPr="008C6ABB" w:rsidRDefault="00C15C3F" w:rsidP="00C15C3F">
            <w:pPr>
              <w:rPr>
                <w:rFonts w:cs="Arial"/>
                <w:color w:val="000000"/>
                <w:szCs w:val="18"/>
              </w:rPr>
            </w:pPr>
            <w:r w:rsidRPr="008C6ABB">
              <w:rPr>
                <w:rFonts w:cs="Arial"/>
                <w:color w:val="000000"/>
              </w:rPr>
              <w:t>PwC EU Services, SEMIC team.</w:t>
            </w:r>
          </w:p>
        </w:tc>
      </w:tr>
      <w:tr w:rsidR="00C15C3F" w:rsidRPr="008C6ABB" w14:paraId="01121722" w14:textId="77777777" w:rsidTr="00C15C3F">
        <w:tblPrEx>
          <w:tblLook w:val="04A0" w:firstRow="1" w:lastRow="0" w:firstColumn="1" w:lastColumn="0" w:noHBand="0" w:noVBand="1"/>
        </w:tblPrEx>
        <w:trPr>
          <w:trHeight w:val="300"/>
        </w:trPr>
        <w:tc>
          <w:tcPr>
            <w:tcW w:w="4392" w:type="dxa"/>
            <w:hideMark/>
          </w:tcPr>
          <w:p w14:paraId="70950AD4" w14:textId="77777777" w:rsidR="00C15C3F" w:rsidRPr="008C6ABB" w:rsidRDefault="00C15C3F" w:rsidP="00C15C3F">
            <w:pPr>
              <w:ind w:firstLineChars="100" w:firstLine="180"/>
              <w:rPr>
                <w:rFonts w:cs="Arial"/>
                <w:color w:val="000000"/>
                <w:szCs w:val="18"/>
              </w:rPr>
            </w:pPr>
            <w:r w:rsidRPr="008C6ABB">
              <w:rPr>
                <w:rFonts w:cs="Arial"/>
                <w:color w:val="000000"/>
              </w:rPr>
              <w:t xml:space="preserve">Masuy Amandine </w:t>
            </w:r>
          </w:p>
        </w:tc>
        <w:tc>
          <w:tcPr>
            <w:tcW w:w="4392" w:type="dxa"/>
            <w:hideMark/>
          </w:tcPr>
          <w:p w14:paraId="20CD5A68" w14:textId="77777777" w:rsidR="00C15C3F" w:rsidRPr="008C6ABB" w:rsidRDefault="00C15C3F" w:rsidP="00C15C3F">
            <w:pPr>
              <w:rPr>
                <w:rFonts w:cs="Arial"/>
                <w:color w:val="000000"/>
                <w:szCs w:val="18"/>
              </w:rPr>
            </w:pPr>
            <w:r w:rsidRPr="008C6ABB">
              <w:rPr>
                <w:rFonts w:cs="Arial"/>
                <w:color w:val="000000"/>
              </w:rPr>
              <w:t>IWEPS, Belgium.</w:t>
            </w:r>
          </w:p>
        </w:tc>
      </w:tr>
      <w:tr w:rsidR="00C15C3F" w:rsidRPr="008C6ABB" w14:paraId="621D4AD1" w14:textId="77777777" w:rsidTr="00C15C3F">
        <w:tblPrEx>
          <w:tblLook w:val="04A0" w:firstRow="1" w:lastRow="0" w:firstColumn="1" w:lastColumn="0" w:noHBand="0" w:noVBand="1"/>
        </w:tblPrEx>
        <w:trPr>
          <w:trHeight w:val="300"/>
        </w:trPr>
        <w:tc>
          <w:tcPr>
            <w:tcW w:w="4392" w:type="dxa"/>
            <w:hideMark/>
          </w:tcPr>
          <w:p w14:paraId="2E0E348A" w14:textId="77777777" w:rsidR="00C15C3F" w:rsidRPr="008C6ABB" w:rsidRDefault="00C15C3F" w:rsidP="00C15C3F">
            <w:pPr>
              <w:ind w:firstLineChars="100" w:firstLine="180"/>
              <w:rPr>
                <w:rFonts w:cs="Arial"/>
                <w:color w:val="000000"/>
                <w:szCs w:val="18"/>
              </w:rPr>
            </w:pPr>
            <w:r w:rsidRPr="008C6ABB">
              <w:rPr>
                <w:rFonts w:cs="Arial"/>
                <w:color w:val="000000"/>
              </w:rPr>
              <w:t xml:space="preserve">Melis Andrei </w:t>
            </w:r>
          </w:p>
        </w:tc>
        <w:tc>
          <w:tcPr>
            <w:tcW w:w="4392" w:type="dxa"/>
            <w:hideMark/>
          </w:tcPr>
          <w:p w14:paraId="72026D05" w14:textId="77777777" w:rsidR="00C15C3F" w:rsidRPr="008C6ABB" w:rsidRDefault="00C15C3F" w:rsidP="00C15C3F">
            <w:pPr>
              <w:rPr>
                <w:rFonts w:cs="Arial"/>
                <w:color w:val="000000"/>
                <w:szCs w:val="18"/>
              </w:rPr>
            </w:pPr>
            <w:r w:rsidRPr="008C6ABB">
              <w:rPr>
                <w:rFonts w:cs="Arial"/>
                <w:color w:val="000000"/>
              </w:rPr>
              <w:t>DG CONNECT.</w:t>
            </w:r>
          </w:p>
        </w:tc>
      </w:tr>
      <w:tr w:rsidR="00C15C3F" w:rsidRPr="008C6ABB" w14:paraId="4F90B738" w14:textId="77777777" w:rsidTr="00C15C3F">
        <w:tblPrEx>
          <w:tblLook w:val="04A0" w:firstRow="1" w:lastRow="0" w:firstColumn="1" w:lastColumn="0" w:noHBand="0" w:noVBand="1"/>
        </w:tblPrEx>
        <w:trPr>
          <w:trHeight w:val="300"/>
        </w:trPr>
        <w:tc>
          <w:tcPr>
            <w:tcW w:w="4392" w:type="dxa"/>
            <w:hideMark/>
          </w:tcPr>
          <w:p w14:paraId="18CC2F09" w14:textId="77777777" w:rsidR="00C15C3F" w:rsidRPr="008C6ABB" w:rsidRDefault="00C15C3F" w:rsidP="00C15C3F">
            <w:pPr>
              <w:ind w:firstLineChars="100" w:firstLine="180"/>
              <w:rPr>
                <w:rFonts w:cs="Arial"/>
                <w:color w:val="000000"/>
                <w:szCs w:val="18"/>
              </w:rPr>
            </w:pPr>
            <w:r w:rsidRPr="008C6ABB">
              <w:rPr>
                <w:rFonts w:cs="Arial"/>
                <w:color w:val="000000"/>
              </w:rPr>
              <w:t xml:space="preserve">Menard Martial </w:t>
            </w:r>
          </w:p>
        </w:tc>
        <w:tc>
          <w:tcPr>
            <w:tcW w:w="4392" w:type="dxa"/>
            <w:hideMark/>
          </w:tcPr>
          <w:p w14:paraId="6C353074" w14:textId="77777777" w:rsidR="00C15C3F" w:rsidRPr="008C6ABB" w:rsidRDefault="00C15C3F" w:rsidP="00C15C3F">
            <w:pPr>
              <w:rPr>
                <w:rFonts w:cs="Arial"/>
                <w:color w:val="000000"/>
                <w:szCs w:val="18"/>
              </w:rPr>
            </w:pPr>
            <w:r w:rsidRPr="008C6ABB">
              <w:rPr>
                <w:rFonts w:cs="Arial"/>
                <w:color w:val="000000"/>
              </w:rPr>
              <w:t>Eurostat.</w:t>
            </w:r>
          </w:p>
        </w:tc>
      </w:tr>
      <w:tr w:rsidR="00C15C3F" w:rsidRPr="008C6ABB" w14:paraId="4B3B17CF" w14:textId="77777777" w:rsidTr="00C15C3F">
        <w:tblPrEx>
          <w:tblLook w:val="04A0" w:firstRow="1" w:lastRow="0" w:firstColumn="1" w:lastColumn="0" w:noHBand="0" w:noVBand="1"/>
        </w:tblPrEx>
        <w:trPr>
          <w:trHeight w:val="300"/>
        </w:trPr>
        <w:tc>
          <w:tcPr>
            <w:tcW w:w="4392" w:type="dxa"/>
            <w:hideMark/>
          </w:tcPr>
          <w:p w14:paraId="7DD1BA87" w14:textId="77777777" w:rsidR="00C15C3F" w:rsidRPr="008C6ABB" w:rsidRDefault="00C15C3F" w:rsidP="00C15C3F">
            <w:pPr>
              <w:ind w:firstLineChars="100" w:firstLine="180"/>
              <w:rPr>
                <w:rFonts w:cs="Arial"/>
                <w:color w:val="000000"/>
                <w:szCs w:val="18"/>
              </w:rPr>
            </w:pPr>
            <w:r w:rsidRPr="008C6ABB">
              <w:rPr>
                <w:rFonts w:cs="Arial"/>
                <w:color w:val="000000"/>
              </w:rPr>
              <w:t xml:space="preserve">Mijović Vuk </w:t>
            </w:r>
          </w:p>
        </w:tc>
        <w:tc>
          <w:tcPr>
            <w:tcW w:w="4392" w:type="dxa"/>
            <w:hideMark/>
          </w:tcPr>
          <w:p w14:paraId="71EDCF6A" w14:textId="77777777" w:rsidR="00C15C3F" w:rsidRPr="008C6ABB" w:rsidRDefault="00C15C3F" w:rsidP="00C15C3F">
            <w:pPr>
              <w:rPr>
                <w:rFonts w:cs="Arial"/>
                <w:color w:val="000000"/>
                <w:szCs w:val="18"/>
              </w:rPr>
            </w:pPr>
            <w:r w:rsidRPr="008C6ABB">
              <w:rPr>
                <w:rFonts w:cs="Arial"/>
                <w:color w:val="000000"/>
              </w:rPr>
              <w:t xml:space="preserve">PUPIN, Serbia. </w:t>
            </w:r>
          </w:p>
        </w:tc>
      </w:tr>
      <w:tr w:rsidR="00C15C3F" w:rsidRPr="008C6ABB" w14:paraId="2EEC07B9" w14:textId="77777777" w:rsidTr="00C15C3F">
        <w:tblPrEx>
          <w:tblLook w:val="04A0" w:firstRow="1" w:lastRow="0" w:firstColumn="1" w:lastColumn="0" w:noHBand="0" w:noVBand="1"/>
        </w:tblPrEx>
        <w:trPr>
          <w:trHeight w:val="300"/>
        </w:trPr>
        <w:tc>
          <w:tcPr>
            <w:tcW w:w="4392" w:type="dxa"/>
            <w:hideMark/>
          </w:tcPr>
          <w:p w14:paraId="350D353E" w14:textId="77777777" w:rsidR="00C15C3F" w:rsidRPr="008C6ABB" w:rsidRDefault="00C15C3F" w:rsidP="00C15C3F">
            <w:pPr>
              <w:ind w:firstLineChars="100" w:firstLine="180"/>
              <w:rPr>
                <w:rFonts w:cs="Arial"/>
                <w:color w:val="000000"/>
                <w:szCs w:val="18"/>
              </w:rPr>
            </w:pPr>
            <w:r w:rsidRPr="008C6ABB">
              <w:rPr>
                <w:rFonts w:cs="Arial"/>
                <w:color w:val="000000"/>
              </w:rPr>
              <w:t xml:space="preserve">Milošević Uroš </w:t>
            </w:r>
          </w:p>
        </w:tc>
        <w:tc>
          <w:tcPr>
            <w:tcW w:w="4392" w:type="dxa"/>
            <w:hideMark/>
          </w:tcPr>
          <w:p w14:paraId="56C06B95" w14:textId="77777777" w:rsidR="00C15C3F" w:rsidRPr="008C6ABB" w:rsidRDefault="00C15C3F" w:rsidP="00C15C3F">
            <w:pPr>
              <w:rPr>
                <w:rFonts w:cs="Arial"/>
                <w:color w:val="000000"/>
                <w:szCs w:val="18"/>
              </w:rPr>
            </w:pPr>
            <w:r w:rsidRPr="008C6ABB">
              <w:rPr>
                <w:rFonts w:cs="Arial"/>
                <w:color w:val="000000"/>
              </w:rPr>
              <w:t>Tenforce, Belgium.</w:t>
            </w:r>
          </w:p>
        </w:tc>
      </w:tr>
      <w:tr w:rsidR="00C15C3F" w:rsidRPr="008C6ABB" w14:paraId="14754E41" w14:textId="77777777" w:rsidTr="00C15C3F">
        <w:tblPrEx>
          <w:tblLook w:val="04A0" w:firstRow="1" w:lastRow="0" w:firstColumn="1" w:lastColumn="0" w:noHBand="0" w:noVBand="1"/>
        </w:tblPrEx>
        <w:trPr>
          <w:trHeight w:val="300"/>
        </w:trPr>
        <w:tc>
          <w:tcPr>
            <w:tcW w:w="4392" w:type="dxa"/>
            <w:hideMark/>
          </w:tcPr>
          <w:p w14:paraId="2FF120D2" w14:textId="77777777" w:rsidR="00C15C3F" w:rsidRPr="008C6ABB" w:rsidRDefault="00C15C3F" w:rsidP="00C15C3F">
            <w:pPr>
              <w:ind w:firstLineChars="100" w:firstLine="180"/>
              <w:rPr>
                <w:rFonts w:cs="Arial"/>
                <w:color w:val="000000"/>
                <w:szCs w:val="18"/>
              </w:rPr>
            </w:pPr>
            <w:r w:rsidRPr="008C6ABB">
              <w:rPr>
                <w:rFonts w:cs="Arial"/>
                <w:color w:val="000000"/>
              </w:rPr>
              <w:t xml:space="preserve">Miranda Cristina </w:t>
            </w:r>
          </w:p>
        </w:tc>
        <w:tc>
          <w:tcPr>
            <w:tcW w:w="4392" w:type="dxa"/>
            <w:hideMark/>
          </w:tcPr>
          <w:p w14:paraId="5084DF3F" w14:textId="77777777" w:rsidR="00C15C3F" w:rsidRPr="008C6ABB" w:rsidRDefault="00C15C3F" w:rsidP="00C15C3F">
            <w:pPr>
              <w:rPr>
                <w:rFonts w:cs="Arial"/>
                <w:color w:val="000000"/>
                <w:szCs w:val="18"/>
              </w:rPr>
            </w:pPr>
            <w:r w:rsidRPr="008C6ABB">
              <w:rPr>
                <w:rFonts w:cs="Arial"/>
                <w:color w:val="000000"/>
              </w:rPr>
              <w:t>Spanish National Catalogue.</w:t>
            </w:r>
          </w:p>
        </w:tc>
      </w:tr>
      <w:tr w:rsidR="00C15C3F" w:rsidRPr="008C6ABB" w14:paraId="409541A7" w14:textId="77777777" w:rsidTr="00C15C3F">
        <w:tblPrEx>
          <w:tblLook w:val="04A0" w:firstRow="1" w:lastRow="0" w:firstColumn="1" w:lastColumn="0" w:noHBand="0" w:noVBand="1"/>
        </w:tblPrEx>
        <w:trPr>
          <w:trHeight w:val="300"/>
        </w:trPr>
        <w:tc>
          <w:tcPr>
            <w:tcW w:w="4392" w:type="dxa"/>
            <w:hideMark/>
          </w:tcPr>
          <w:p w14:paraId="7347C956" w14:textId="77777777" w:rsidR="00C15C3F" w:rsidRPr="008C6ABB" w:rsidRDefault="00C15C3F" w:rsidP="00C15C3F">
            <w:pPr>
              <w:ind w:firstLineChars="100" w:firstLine="180"/>
              <w:rPr>
                <w:rFonts w:cs="Arial"/>
                <w:color w:val="000000"/>
                <w:szCs w:val="18"/>
              </w:rPr>
            </w:pPr>
            <w:r w:rsidRPr="008C6ABB">
              <w:rPr>
                <w:rFonts w:cs="Arial"/>
                <w:color w:val="000000"/>
              </w:rPr>
              <w:t xml:space="preserve">Nelson Chris </w:t>
            </w:r>
          </w:p>
        </w:tc>
        <w:tc>
          <w:tcPr>
            <w:tcW w:w="4392" w:type="dxa"/>
            <w:hideMark/>
          </w:tcPr>
          <w:p w14:paraId="2403CB26" w14:textId="77777777" w:rsidR="00C15C3F" w:rsidRPr="008C6ABB" w:rsidRDefault="00C15C3F" w:rsidP="00C15C3F">
            <w:pPr>
              <w:rPr>
                <w:rFonts w:cs="Arial"/>
                <w:color w:val="000000"/>
                <w:szCs w:val="18"/>
              </w:rPr>
            </w:pPr>
            <w:r w:rsidRPr="008C6ABB">
              <w:rPr>
                <w:rFonts w:cs="Arial"/>
                <w:color w:val="000000"/>
              </w:rPr>
              <w:t>Metadata Technology Ltd, UK.</w:t>
            </w:r>
          </w:p>
        </w:tc>
      </w:tr>
      <w:tr w:rsidR="00C15C3F" w:rsidRPr="008C6ABB" w14:paraId="71A2007D" w14:textId="77777777" w:rsidTr="00C15C3F">
        <w:tblPrEx>
          <w:tblLook w:val="04A0" w:firstRow="1" w:lastRow="0" w:firstColumn="1" w:lastColumn="0" w:noHBand="0" w:noVBand="1"/>
        </w:tblPrEx>
        <w:trPr>
          <w:trHeight w:val="300"/>
        </w:trPr>
        <w:tc>
          <w:tcPr>
            <w:tcW w:w="4392" w:type="dxa"/>
            <w:hideMark/>
          </w:tcPr>
          <w:p w14:paraId="39047D22" w14:textId="77777777" w:rsidR="00C15C3F" w:rsidRPr="008C6ABB" w:rsidRDefault="00C15C3F" w:rsidP="00C15C3F">
            <w:pPr>
              <w:ind w:firstLineChars="100" w:firstLine="180"/>
              <w:rPr>
                <w:rFonts w:cs="Arial"/>
                <w:color w:val="000000"/>
                <w:szCs w:val="18"/>
              </w:rPr>
            </w:pPr>
            <w:r w:rsidRPr="008C6ABB">
              <w:rPr>
                <w:rFonts w:cs="Arial"/>
                <w:color w:val="000000"/>
              </w:rPr>
              <w:t xml:space="preserve">Perego Andrea </w:t>
            </w:r>
          </w:p>
        </w:tc>
        <w:tc>
          <w:tcPr>
            <w:tcW w:w="4392" w:type="dxa"/>
            <w:hideMark/>
          </w:tcPr>
          <w:p w14:paraId="7C41568B" w14:textId="77777777" w:rsidR="00C15C3F" w:rsidRPr="008C6ABB" w:rsidRDefault="00C15C3F" w:rsidP="00C15C3F">
            <w:pPr>
              <w:rPr>
                <w:rFonts w:cs="Arial"/>
                <w:color w:val="000000"/>
                <w:szCs w:val="18"/>
              </w:rPr>
            </w:pPr>
            <w:r w:rsidRPr="008C6ABB">
              <w:rPr>
                <w:rFonts w:cs="Arial"/>
                <w:color w:val="000000"/>
              </w:rPr>
              <w:t>Joint Research Centre (JRC).</w:t>
            </w:r>
          </w:p>
        </w:tc>
      </w:tr>
      <w:tr w:rsidR="00C15C3F" w:rsidRPr="008C6ABB" w14:paraId="590F2FC5" w14:textId="77777777" w:rsidTr="00C15C3F">
        <w:tblPrEx>
          <w:tblLook w:val="04A0" w:firstRow="1" w:lastRow="0" w:firstColumn="1" w:lastColumn="0" w:noHBand="0" w:noVBand="1"/>
        </w:tblPrEx>
        <w:trPr>
          <w:trHeight w:val="465"/>
        </w:trPr>
        <w:tc>
          <w:tcPr>
            <w:tcW w:w="4392" w:type="dxa"/>
            <w:hideMark/>
          </w:tcPr>
          <w:p w14:paraId="6EF9AE1F" w14:textId="77777777" w:rsidR="00C15C3F" w:rsidRPr="008C6ABB" w:rsidRDefault="00C15C3F" w:rsidP="00C15C3F">
            <w:pPr>
              <w:ind w:firstLineChars="100" w:firstLine="180"/>
              <w:rPr>
                <w:rFonts w:cs="Arial"/>
                <w:color w:val="000000"/>
                <w:szCs w:val="18"/>
              </w:rPr>
            </w:pPr>
            <w:r w:rsidRPr="008C6ABB">
              <w:rPr>
                <w:rFonts w:cs="Arial"/>
                <w:color w:val="000000"/>
              </w:rPr>
              <w:lastRenderedPageBreak/>
              <w:t xml:space="preserve">Peristeras Vassilios </w:t>
            </w:r>
          </w:p>
        </w:tc>
        <w:tc>
          <w:tcPr>
            <w:tcW w:w="4392" w:type="dxa"/>
            <w:hideMark/>
          </w:tcPr>
          <w:p w14:paraId="7B99DF0F" w14:textId="77777777" w:rsidR="00C15C3F" w:rsidRPr="008C6ABB" w:rsidRDefault="00C15C3F" w:rsidP="00C15C3F">
            <w:pPr>
              <w:rPr>
                <w:rFonts w:cs="Arial"/>
                <w:color w:val="000000"/>
                <w:szCs w:val="18"/>
              </w:rPr>
            </w:pPr>
            <w:r w:rsidRPr="008C6ABB">
              <w:rPr>
                <w:rFonts w:cs="Arial"/>
                <w:color w:val="000000"/>
              </w:rPr>
              <w:t>Programme Officer of ISA and responsible for the SEMIC project.</w:t>
            </w:r>
          </w:p>
        </w:tc>
      </w:tr>
      <w:tr w:rsidR="00C15C3F" w:rsidRPr="008C6ABB" w14:paraId="725877A7" w14:textId="77777777" w:rsidTr="00C15C3F">
        <w:tblPrEx>
          <w:tblLook w:val="04A0" w:firstRow="1" w:lastRow="0" w:firstColumn="1" w:lastColumn="0" w:noHBand="0" w:noVBand="1"/>
        </w:tblPrEx>
        <w:trPr>
          <w:trHeight w:val="300"/>
        </w:trPr>
        <w:tc>
          <w:tcPr>
            <w:tcW w:w="4392" w:type="dxa"/>
            <w:hideMark/>
          </w:tcPr>
          <w:p w14:paraId="36A87301" w14:textId="77777777" w:rsidR="00C15C3F" w:rsidRPr="008C6ABB" w:rsidRDefault="00C15C3F" w:rsidP="00C15C3F">
            <w:pPr>
              <w:ind w:firstLineChars="100" w:firstLine="180"/>
              <w:rPr>
                <w:rFonts w:cs="Arial"/>
                <w:color w:val="000000"/>
                <w:szCs w:val="18"/>
              </w:rPr>
            </w:pPr>
            <w:r w:rsidRPr="008C6ABB">
              <w:rPr>
                <w:rFonts w:cs="Arial"/>
                <w:color w:val="000000"/>
              </w:rPr>
              <w:t xml:space="preserve">Pesoli Davide </w:t>
            </w:r>
          </w:p>
        </w:tc>
        <w:tc>
          <w:tcPr>
            <w:tcW w:w="4392" w:type="dxa"/>
            <w:hideMark/>
          </w:tcPr>
          <w:p w14:paraId="7750D06A" w14:textId="77777777" w:rsidR="00C15C3F" w:rsidRPr="008C6ABB" w:rsidRDefault="00C15C3F" w:rsidP="00C15C3F">
            <w:pPr>
              <w:rPr>
                <w:rFonts w:cs="Arial"/>
                <w:color w:val="000000"/>
                <w:szCs w:val="18"/>
              </w:rPr>
            </w:pPr>
            <w:r w:rsidRPr="008C6ABB">
              <w:rPr>
                <w:rFonts w:cs="Arial"/>
                <w:color w:val="000000"/>
              </w:rPr>
              <w:t>SciamLab, Italy.</w:t>
            </w:r>
          </w:p>
        </w:tc>
      </w:tr>
      <w:tr w:rsidR="00C15C3F" w:rsidRPr="008C6ABB" w14:paraId="077DA04D" w14:textId="77777777" w:rsidTr="00C15C3F">
        <w:tblPrEx>
          <w:tblLook w:val="04A0" w:firstRow="1" w:lastRow="0" w:firstColumn="1" w:lastColumn="0" w:noHBand="0" w:noVBand="1"/>
        </w:tblPrEx>
        <w:trPr>
          <w:trHeight w:val="300"/>
        </w:trPr>
        <w:tc>
          <w:tcPr>
            <w:tcW w:w="4392" w:type="dxa"/>
            <w:hideMark/>
          </w:tcPr>
          <w:p w14:paraId="46F33954" w14:textId="77777777" w:rsidR="00C15C3F" w:rsidRPr="008C6ABB" w:rsidRDefault="00C15C3F" w:rsidP="00C15C3F">
            <w:pPr>
              <w:ind w:firstLineChars="100" w:firstLine="180"/>
              <w:rPr>
                <w:rFonts w:cs="Arial"/>
                <w:color w:val="000000"/>
                <w:szCs w:val="18"/>
              </w:rPr>
            </w:pPr>
            <w:r w:rsidRPr="008C6ABB">
              <w:rPr>
                <w:rFonts w:cs="Arial"/>
                <w:color w:val="000000"/>
              </w:rPr>
              <w:t xml:space="preserve">Rizzi Daniele </w:t>
            </w:r>
          </w:p>
        </w:tc>
        <w:tc>
          <w:tcPr>
            <w:tcW w:w="4392" w:type="dxa"/>
            <w:hideMark/>
          </w:tcPr>
          <w:p w14:paraId="7BEB2880" w14:textId="77777777" w:rsidR="00C15C3F" w:rsidRPr="008C6ABB" w:rsidRDefault="00C15C3F" w:rsidP="00C15C3F">
            <w:pPr>
              <w:rPr>
                <w:rFonts w:cs="Arial"/>
                <w:color w:val="000000"/>
                <w:szCs w:val="18"/>
              </w:rPr>
            </w:pPr>
            <w:r w:rsidRPr="008C6ABB">
              <w:rPr>
                <w:rFonts w:cs="Arial"/>
                <w:color w:val="000000"/>
              </w:rPr>
              <w:t>European Data Portal.</w:t>
            </w:r>
          </w:p>
        </w:tc>
      </w:tr>
      <w:tr w:rsidR="00C15C3F" w:rsidRPr="008C6ABB" w14:paraId="5E98C0A3" w14:textId="77777777" w:rsidTr="00C15C3F">
        <w:tblPrEx>
          <w:tblLook w:val="04A0" w:firstRow="1" w:lastRow="0" w:firstColumn="1" w:lastColumn="0" w:noHBand="0" w:noVBand="1"/>
        </w:tblPrEx>
        <w:trPr>
          <w:trHeight w:val="300"/>
        </w:trPr>
        <w:tc>
          <w:tcPr>
            <w:tcW w:w="4392" w:type="dxa"/>
            <w:hideMark/>
          </w:tcPr>
          <w:p w14:paraId="797B6FBA" w14:textId="77777777" w:rsidR="00C15C3F" w:rsidRPr="008C6ABB" w:rsidRDefault="00C15C3F" w:rsidP="00C15C3F">
            <w:pPr>
              <w:ind w:firstLineChars="100" w:firstLine="180"/>
              <w:rPr>
                <w:rFonts w:cs="Arial"/>
                <w:color w:val="000000"/>
                <w:szCs w:val="18"/>
              </w:rPr>
            </w:pPr>
            <w:r w:rsidRPr="008C6ABB">
              <w:rPr>
                <w:rFonts w:cs="Arial"/>
                <w:color w:val="000000"/>
              </w:rPr>
              <w:t xml:space="preserve">Roug Søren </w:t>
            </w:r>
          </w:p>
        </w:tc>
        <w:tc>
          <w:tcPr>
            <w:tcW w:w="4392" w:type="dxa"/>
            <w:hideMark/>
          </w:tcPr>
          <w:p w14:paraId="0F7A36E6" w14:textId="77777777" w:rsidR="00C15C3F" w:rsidRPr="008C6ABB" w:rsidRDefault="00C15C3F" w:rsidP="00C15C3F">
            <w:pPr>
              <w:rPr>
                <w:rFonts w:cs="Arial"/>
                <w:color w:val="000000"/>
                <w:szCs w:val="18"/>
              </w:rPr>
            </w:pPr>
            <w:r w:rsidRPr="008C6ABB">
              <w:rPr>
                <w:rFonts w:cs="Arial"/>
                <w:color w:val="000000"/>
              </w:rPr>
              <w:t>European Environmental Agency.</w:t>
            </w:r>
          </w:p>
        </w:tc>
      </w:tr>
      <w:tr w:rsidR="00C15C3F" w:rsidRPr="008C6ABB" w14:paraId="2C6C520C" w14:textId="77777777" w:rsidTr="00C15C3F">
        <w:tblPrEx>
          <w:tblLook w:val="04A0" w:firstRow="1" w:lastRow="0" w:firstColumn="1" w:lastColumn="0" w:noHBand="0" w:noVBand="1"/>
        </w:tblPrEx>
        <w:trPr>
          <w:trHeight w:val="300"/>
        </w:trPr>
        <w:tc>
          <w:tcPr>
            <w:tcW w:w="4392" w:type="dxa"/>
            <w:hideMark/>
          </w:tcPr>
          <w:p w14:paraId="25231811" w14:textId="77777777" w:rsidR="00C15C3F" w:rsidRPr="008C6ABB" w:rsidRDefault="00C15C3F" w:rsidP="00C15C3F">
            <w:pPr>
              <w:ind w:firstLineChars="100" w:firstLine="180"/>
              <w:rPr>
                <w:rFonts w:cs="Arial"/>
                <w:color w:val="000000"/>
                <w:szCs w:val="18"/>
              </w:rPr>
            </w:pPr>
            <w:r w:rsidRPr="008C6ABB">
              <w:rPr>
                <w:rFonts w:cs="Arial"/>
                <w:color w:val="000000"/>
              </w:rPr>
              <w:t xml:space="preserve">Starace Paolo </w:t>
            </w:r>
          </w:p>
        </w:tc>
        <w:tc>
          <w:tcPr>
            <w:tcW w:w="4392" w:type="dxa"/>
            <w:hideMark/>
          </w:tcPr>
          <w:p w14:paraId="4E5EF866" w14:textId="77777777" w:rsidR="00C15C3F" w:rsidRPr="008C6ABB" w:rsidRDefault="00C15C3F" w:rsidP="00C15C3F">
            <w:pPr>
              <w:rPr>
                <w:rFonts w:cs="Arial"/>
                <w:color w:val="000000"/>
                <w:szCs w:val="18"/>
              </w:rPr>
            </w:pPr>
            <w:r w:rsidRPr="008C6ABB">
              <w:rPr>
                <w:rFonts w:cs="Arial"/>
                <w:color w:val="000000"/>
              </w:rPr>
              <w:t>Sciamlab, Italy.</w:t>
            </w:r>
          </w:p>
        </w:tc>
      </w:tr>
      <w:tr w:rsidR="00C15C3F" w:rsidRPr="008C6ABB" w14:paraId="042918BB" w14:textId="77777777" w:rsidTr="00C15C3F">
        <w:tblPrEx>
          <w:tblLook w:val="04A0" w:firstRow="1" w:lastRow="0" w:firstColumn="1" w:lastColumn="0" w:noHBand="0" w:noVBand="1"/>
        </w:tblPrEx>
        <w:trPr>
          <w:trHeight w:val="300"/>
        </w:trPr>
        <w:tc>
          <w:tcPr>
            <w:tcW w:w="4392" w:type="dxa"/>
            <w:hideMark/>
          </w:tcPr>
          <w:p w14:paraId="52946CE7" w14:textId="77777777" w:rsidR="00C15C3F" w:rsidRPr="008C6ABB" w:rsidRDefault="00C15C3F" w:rsidP="00C15C3F">
            <w:pPr>
              <w:ind w:firstLineChars="100" w:firstLine="180"/>
              <w:rPr>
                <w:rFonts w:cs="Arial"/>
                <w:color w:val="000000"/>
                <w:szCs w:val="18"/>
              </w:rPr>
            </w:pPr>
            <w:r w:rsidRPr="008C6ABB">
              <w:rPr>
                <w:rFonts w:cs="Arial"/>
                <w:color w:val="000000"/>
              </w:rPr>
              <w:t xml:space="preserve">Van Gemert Willem </w:t>
            </w:r>
          </w:p>
        </w:tc>
        <w:tc>
          <w:tcPr>
            <w:tcW w:w="4392" w:type="dxa"/>
            <w:hideMark/>
          </w:tcPr>
          <w:p w14:paraId="2322ABE4" w14:textId="77777777" w:rsidR="00C15C3F" w:rsidRPr="008C6ABB" w:rsidRDefault="00C15C3F" w:rsidP="00C15C3F">
            <w:pPr>
              <w:rPr>
                <w:rFonts w:cs="Arial"/>
                <w:color w:val="000000"/>
                <w:szCs w:val="18"/>
              </w:rPr>
            </w:pPr>
            <w:r w:rsidRPr="008C6ABB">
              <w:rPr>
                <w:rFonts w:cs="Arial"/>
                <w:color w:val="000000"/>
              </w:rPr>
              <w:t>Publications Office of the European Union.</w:t>
            </w:r>
          </w:p>
        </w:tc>
      </w:tr>
      <w:tr w:rsidR="00C15C3F" w:rsidRPr="008C6ABB" w14:paraId="1743C857" w14:textId="77777777" w:rsidTr="00C15C3F">
        <w:tblPrEx>
          <w:tblLook w:val="04A0" w:firstRow="1" w:lastRow="0" w:firstColumn="1" w:lastColumn="0" w:noHBand="0" w:noVBand="1"/>
        </w:tblPrEx>
        <w:trPr>
          <w:trHeight w:val="300"/>
        </w:trPr>
        <w:tc>
          <w:tcPr>
            <w:tcW w:w="4392" w:type="dxa"/>
            <w:hideMark/>
          </w:tcPr>
          <w:p w14:paraId="37A67BAD" w14:textId="77777777" w:rsidR="00C15C3F" w:rsidRPr="008C6ABB" w:rsidRDefault="00C15C3F" w:rsidP="00C15C3F">
            <w:pPr>
              <w:ind w:firstLineChars="100" w:firstLine="180"/>
              <w:rPr>
                <w:rFonts w:cs="Arial"/>
                <w:color w:val="000000"/>
                <w:szCs w:val="18"/>
              </w:rPr>
            </w:pPr>
            <w:r w:rsidRPr="008C6ABB">
              <w:rPr>
                <w:rFonts w:cs="Arial"/>
                <w:color w:val="000000"/>
              </w:rPr>
              <w:t xml:space="preserve">Van Nuffelen Bert </w:t>
            </w:r>
          </w:p>
        </w:tc>
        <w:tc>
          <w:tcPr>
            <w:tcW w:w="4392" w:type="dxa"/>
            <w:hideMark/>
          </w:tcPr>
          <w:p w14:paraId="08E3691A" w14:textId="77777777" w:rsidR="00C15C3F" w:rsidRPr="008C6ABB" w:rsidRDefault="00C15C3F" w:rsidP="00C15C3F">
            <w:pPr>
              <w:rPr>
                <w:rFonts w:cs="Arial"/>
                <w:color w:val="000000"/>
                <w:szCs w:val="18"/>
              </w:rPr>
            </w:pPr>
            <w:r w:rsidRPr="008C6ABB">
              <w:rPr>
                <w:rFonts w:cs="Arial"/>
                <w:color w:val="000000"/>
              </w:rPr>
              <w:t>Tenforce, Belgium.</w:t>
            </w:r>
          </w:p>
        </w:tc>
      </w:tr>
      <w:tr w:rsidR="00C15C3F" w:rsidRPr="008C6ABB" w14:paraId="1AD3DD66" w14:textId="77777777" w:rsidTr="00C15C3F">
        <w:tblPrEx>
          <w:tblLook w:val="04A0" w:firstRow="1" w:lastRow="0" w:firstColumn="1" w:lastColumn="0" w:noHBand="0" w:noVBand="1"/>
        </w:tblPrEx>
        <w:trPr>
          <w:trHeight w:val="300"/>
        </w:trPr>
        <w:tc>
          <w:tcPr>
            <w:tcW w:w="4392" w:type="dxa"/>
            <w:hideMark/>
          </w:tcPr>
          <w:p w14:paraId="1E69666F" w14:textId="77777777" w:rsidR="00C15C3F" w:rsidRPr="008C6ABB" w:rsidRDefault="00C15C3F" w:rsidP="00C15C3F">
            <w:pPr>
              <w:ind w:firstLineChars="100" w:firstLine="180"/>
              <w:rPr>
                <w:rFonts w:cs="Arial"/>
                <w:color w:val="000000"/>
                <w:szCs w:val="18"/>
              </w:rPr>
            </w:pPr>
            <w:r w:rsidRPr="008C6ABB">
              <w:rPr>
                <w:rFonts w:cs="Arial"/>
                <w:color w:val="000000"/>
              </w:rPr>
              <w:t xml:space="preserve">Vask Alan </w:t>
            </w:r>
          </w:p>
        </w:tc>
        <w:tc>
          <w:tcPr>
            <w:tcW w:w="4392" w:type="dxa"/>
            <w:hideMark/>
          </w:tcPr>
          <w:p w14:paraId="4C8B65F9" w14:textId="77777777" w:rsidR="00C15C3F" w:rsidRPr="008C6ABB" w:rsidRDefault="00C15C3F" w:rsidP="00C15C3F">
            <w:pPr>
              <w:rPr>
                <w:rFonts w:cs="Arial"/>
                <w:color w:val="000000"/>
                <w:szCs w:val="18"/>
              </w:rPr>
            </w:pPr>
            <w:r w:rsidRPr="008C6ABB">
              <w:rPr>
                <w:rFonts w:cs="Arial"/>
                <w:color w:val="000000"/>
              </w:rPr>
              <w:t>Marketing and Dissemination Department, Estonia.</w:t>
            </w:r>
          </w:p>
        </w:tc>
      </w:tr>
      <w:tr w:rsidR="00C15C3F" w:rsidRPr="008C6ABB" w14:paraId="0BA0A9C4" w14:textId="77777777" w:rsidTr="00C15C3F">
        <w:tblPrEx>
          <w:tblLook w:val="04A0" w:firstRow="1" w:lastRow="0" w:firstColumn="1" w:lastColumn="0" w:noHBand="0" w:noVBand="1"/>
        </w:tblPrEx>
        <w:trPr>
          <w:trHeight w:val="300"/>
        </w:trPr>
        <w:tc>
          <w:tcPr>
            <w:tcW w:w="4392" w:type="dxa"/>
            <w:hideMark/>
          </w:tcPr>
          <w:p w14:paraId="4CE140A9" w14:textId="77777777" w:rsidR="00C15C3F" w:rsidRPr="008C6ABB" w:rsidRDefault="00C15C3F" w:rsidP="00C15C3F">
            <w:pPr>
              <w:ind w:firstLineChars="100" w:firstLine="180"/>
              <w:rPr>
                <w:rFonts w:cs="Arial"/>
                <w:color w:val="000000"/>
                <w:szCs w:val="18"/>
              </w:rPr>
            </w:pPr>
            <w:r w:rsidRPr="008C6ABB">
              <w:rPr>
                <w:rFonts w:cs="Arial"/>
                <w:color w:val="000000"/>
              </w:rPr>
              <w:t xml:space="preserve">Winstanley Peter </w:t>
            </w:r>
          </w:p>
        </w:tc>
        <w:tc>
          <w:tcPr>
            <w:tcW w:w="4392" w:type="dxa"/>
            <w:hideMark/>
          </w:tcPr>
          <w:p w14:paraId="787A6C7B" w14:textId="77777777" w:rsidR="00C15C3F" w:rsidRPr="008C6ABB" w:rsidRDefault="00C15C3F" w:rsidP="00C15C3F">
            <w:pPr>
              <w:rPr>
                <w:rFonts w:cs="Arial"/>
                <w:color w:val="000000"/>
                <w:szCs w:val="18"/>
              </w:rPr>
            </w:pPr>
            <w:r w:rsidRPr="008C6ABB">
              <w:rPr>
                <w:rFonts w:cs="Arial"/>
                <w:color w:val="000000"/>
              </w:rPr>
              <w:t>Scottish Government.</w:t>
            </w:r>
          </w:p>
        </w:tc>
      </w:tr>
      <w:tr w:rsidR="00C15C3F" w:rsidRPr="008C6ABB" w14:paraId="617236FE" w14:textId="77777777" w:rsidTr="00C15C3F">
        <w:tblPrEx>
          <w:tblLook w:val="04A0" w:firstRow="1" w:lastRow="0" w:firstColumn="1" w:lastColumn="0" w:noHBand="0" w:noVBand="1"/>
        </w:tblPrEx>
        <w:trPr>
          <w:trHeight w:val="465"/>
        </w:trPr>
        <w:tc>
          <w:tcPr>
            <w:tcW w:w="4392" w:type="dxa"/>
            <w:hideMark/>
          </w:tcPr>
          <w:p w14:paraId="2D9D7A14" w14:textId="77777777" w:rsidR="00C15C3F" w:rsidRPr="008C6ABB" w:rsidRDefault="00C15C3F" w:rsidP="00C15C3F">
            <w:pPr>
              <w:ind w:firstLineChars="100" w:firstLine="180"/>
              <w:rPr>
                <w:rFonts w:cs="Arial"/>
                <w:color w:val="000000"/>
                <w:szCs w:val="18"/>
              </w:rPr>
            </w:pPr>
            <w:r w:rsidRPr="008C6ABB">
              <w:rPr>
                <w:rFonts w:cs="Arial"/>
                <w:color w:val="000000"/>
              </w:rPr>
              <w:t xml:space="preserve">Yang Jim J. </w:t>
            </w:r>
          </w:p>
        </w:tc>
        <w:tc>
          <w:tcPr>
            <w:tcW w:w="4392" w:type="dxa"/>
            <w:hideMark/>
          </w:tcPr>
          <w:p w14:paraId="0D611BBF" w14:textId="77777777" w:rsidR="00C15C3F" w:rsidRPr="008C6ABB" w:rsidRDefault="00C15C3F" w:rsidP="00C15C3F">
            <w:pPr>
              <w:rPr>
                <w:rFonts w:cs="Arial"/>
                <w:color w:val="000000"/>
                <w:szCs w:val="18"/>
              </w:rPr>
            </w:pPr>
            <w:r w:rsidRPr="008C6ABB">
              <w:rPr>
                <w:rFonts w:cs="Arial"/>
                <w:color w:val="000000"/>
              </w:rPr>
              <w:t>Agency for Public Management and eGovernment (Difi), Norway.</w:t>
            </w:r>
          </w:p>
        </w:tc>
      </w:tr>
      <w:tr w:rsidR="00C15C3F" w:rsidRPr="008C6ABB" w14:paraId="4F13E62C" w14:textId="77777777" w:rsidTr="00C15C3F">
        <w:tblPrEx>
          <w:tblLook w:val="04A0" w:firstRow="1" w:lastRow="0" w:firstColumn="1" w:lastColumn="0" w:noHBand="0" w:noVBand="1"/>
        </w:tblPrEx>
        <w:trPr>
          <w:trHeight w:val="300"/>
        </w:trPr>
        <w:tc>
          <w:tcPr>
            <w:tcW w:w="4392" w:type="dxa"/>
            <w:hideMark/>
          </w:tcPr>
          <w:p w14:paraId="75B4887C" w14:textId="77777777" w:rsidR="00C15C3F" w:rsidRPr="008C6ABB" w:rsidRDefault="00C15C3F" w:rsidP="00C15C3F">
            <w:pPr>
              <w:ind w:firstLineChars="100" w:firstLine="180"/>
              <w:rPr>
                <w:rFonts w:cs="Arial"/>
                <w:color w:val="000000"/>
                <w:szCs w:val="18"/>
              </w:rPr>
            </w:pPr>
            <w:r w:rsidRPr="008C6ABB">
              <w:rPr>
                <w:rFonts w:cs="Arial"/>
                <w:color w:val="000000"/>
              </w:rPr>
              <w:t xml:space="preserve">Zajac Agnieszka </w:t>
            </w:r>
          </w:p>
        </w:tc>
        <w:tc>
          <w:tcPr>
            <w:tcW w:w="4392" w:type="dxa"/>
            <w:hideMark/>
          </w:tcPr>
          <w:p w14:paraId="29E4F190" w14:textId="77777777" w:rsidR="00C15C3F" w:rsidRPr="008C6ABB" w:rsidRDefault="00C15C3F" w:rsidP="00C15C3F">
            <w:pPr>
              <w:rPr>
                <w:rFonts w:cs="Arial"/>
                <w:color w:val="000000"/>
                <w:szCs w:val="18"/>
              </w:rPr>
            </w:pPr>
            <w:r w:rsidRPr="008C6ABB">
              <w:rPr>
                <w:rFonts w:cs="Arial"/>
                <w:color w:val="000000"/>
              </w:rPr>
              <w:t>Publications Office of the European Union.</w:t>
            </w:r>
          </w:p>
        </w:tc>
      </w:tr>
    </w:tbl>
    <w:p w14:paraId="317F5291" w14:textId="30198993" w:rsidR="00093E69" w:rsidRPr="008C6ABB" w:rsidRDefault="00093E69" w:rsidP="00093E69"/>
    <w:p w14:paraId="64D61D74" w14:textId="525AE1D6" w:rsidR="00197118" w:rsidRPr="008C6ABB" w:rsidRDefault="00197118" w:rsidP="00292831">
      <w:pPr>
        <w:pStyle w:val="Annex1"/>
      </w:pPr>
      <w:bookmarkStart w:id="218" w:name="_Ref452638331"/>
      <w:bookmarkStart w:id="219" w:name="_Toc469902818"/>
      <w:bookmarkStart w:id="220" w:name="_Toc449697372"/>
      <w:bookmarkStart w:id="221" w:name="_Ref450205067"/>
      <w:bookmarkStart w:id="222" w:name="_Ref450205107"/>
      <w:bookmarkStart w:id="223" w:name="_Toc450205318"/>
      <w:bookmarkStart w:id="224" w:name="_Toc450660036"/>
      <w:r w:rsidRPr="008C6ABB">
        <w:lastRenderedPageBreak/>
        <w:t>Quick Reference of Classes and Properties</w:t>
      </w:r>
      <w:bookmarkEnd w:id="218"/>
      <w:bookmarkEnd w:id="219"/>
    </w:p>
    <w:tbl>
      <w:tblPr>
        <w:tblStyle w:val="TableGrid1"/>
        <w:tblW w:w="8921" w:type="dxa"/>
        <w:tblLayout w:type="fixed"/>
        <w:tblLook w:val="04A0" w:firstRow="1" w:lastRow="0" w:firstColumn="1" w:lastColumn="0" w:noHBand="0" w:noVBand="1"/>
      </w:tblPr>
      <w:tblGrid>
        <w:gridCol w:w="1550"/>
        <w:gridCol w:w="1422"/>
        <w:gridCol w:w="1418"/>
        <w:gridCol w:w="1554"/>
        <w:gridCol w:w="1564"/>
        <w:gridCol w:w="1413"/>
      </w:tblGrid>
      <w:tr w:rsidR="008A429A" w:rsidRPr="008C6ABB" w14:paraId="2906BBA0" w14:textId="77777777" w:rsidTr="007B6FB5">
        <w:trPr>
          <w:cnfStyle w:val="100000000000" w:firstRow="1" w:lastRow="0" w:firstColumn="0" w:lastColumn="0" w:oddVBand="0" w:evenVBand="0" w:oddHBand="0" w:evenHBand="0" w:firstRowFirstColumn="0" w:firstRowLastColumn="0" w:lastRowFirstColumn="0" w:lastRowLastColumn="0"/>
          <w:trHeight w:val="689"/>
        </w:trPr>
        <w:tc>
          <w:tcPr>
            <w:tcW w:w="1550" w:type="dxa"/>
            <w:hideMark/>
          </w:tcPr>
          <w:p w14:paraId="6C46EFB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bCs/>
                <w:sz w:val="16"/>
                <w:szCs w:val="18"/>
              </w:rPr>
              <w:t>Class</w:t>
            </w:r>
          </w:p>
        </w:tc>
        <w:tc>
          <w:tcPr>
            <w:tcW w:w="1422" w:type="dxa"/>
            <w:hideMark/>
          </w:tcPr>
          <w:p w14:paraId="786697C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bCs/>
                <w:sz w:val="16"/>
                <w:szCs w:val="18"/>
              </w:rPr>
              <w:t>Class URI</w:t>
            </w:r>
          </w:p>
        </w:tc>
        <w:tc>
          <w:tcPr>
            <w:tcW w:w="1418" w:type="dxa"/>
            <w:hideMark/>
          </w:tcPr>
          <w:p w14:paraId="12D9303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bCs/>
                <w:sz w:val="16"/>
                <w:szCs w:val="18"/>
              </w:rPr>
              <w:t>Mandatory properties</w:t>
            </w:r>
          </w:p>
        </w:tc>
        <w:tc>
          <w:tcPr>
            <w:tcW w:w="1554" w:type="dxa"/>
            <w:hideMark/>
          </w:tcPr>
          <w:p w14:paraId="311B8B1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bCs/>
                <w:sz w:val="16"/>
                <w:szCs w:val="18"/>
              </w:rPr>
              <w:t>Recommended properties</w:t>
            </w:r>
          </w:p>
        </w:tc>
        <w:tc>
          <w:tcPr>
            <w:tcW w:w="1564" w:type="dxa"/>
            <w:hideMark/>
          </w:tcPr>
          <w:p w14:paraId="08B4CF4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bCs/>
                <w:sz w:val="16"/>
                <w:szCs w:val="18"/>
              </w:rPr>
              <w:t>Optional properties</w:t>
            </w:r>
          </w:p>
        </w:tc>
        <w:tc>
          <w:tcPr>
            <w:tcW w:w="1413" w:type="dxa"/>
            <w:hideMark/>
          </w:tcPr>
          <w:p w14:paraId="1B806DF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bCs/>
                <w:sz w:val="16"/>
                <w:szCs w:val="18"/>
              </w:rPr>
              <w:t>Additional optional properties</w:t>
            </w:r>
            <w:r w:rsidRPr="008C6ABB">
              <w:rPr>
                <w:rFonts w:asciiTheme="majorHAnsi" w:hAnsiTheme="majorHAnsi"/>
                <w:sz w:val="16"/>
                <w:szCs w:val="18"/>
              </w:rPr>
              <w:t> </w:t>
            </w:r>
          </w:p>
        </w:tc>
      </w:tr>
      <w:tr w:rsidR="008A429A" w:rsidRPr="008C6ABB" w14:paraId="16E1D07E" w14:textId="77777777" w:rsidTr="007B6FB5">
        <w:trPr>
          <w:trHeight w:val="45"/>
        </w:trPr>
        <w:tc>
          <w:tcPr>
            <w:tcW w:w="1550" w:type="dxa"/>
            <w:hideMark/>
          </w:tcPr>
          <w:p w14:paraId="0258B36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Agent</w:t>
            </w:r>
          </w:p>
        </w:tc>
        <w:tc>
          <w:tcPr>
            <w:tcW w:w="1422" w:type="dxa"/>
            <w:hideMark/>
          </w:tcPr>
          <w:p w14:paraId="1FE66A4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foaf:Agent</w:t>
            </w:r>
          </w:p>
        </w:tc>
        <w:tc>
          <w:tcPr>
            <w:tcW w:w="1418" w:type="dxa"/>
            <w:hideMark/>
          </w:tcPr>
          <w:p w14:paraId="6588F28D"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foaf:name</w:t>
            </w:r>
          </w:p>
        </w:tc>
        <w:tc>
          <w:tcPr>
            <w:tcW w:w="1554" w:type="dxa"/>
            <w:hideMark/>
          </w:tcPr>
          <w:p w14:paraId="51CDEF4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dct:type</w:t>
            </w:r>
          </w:p>
        </w:tc>
        <w:tc>
          <w:tcPr>
            <w:tcW w:w="1564" w:type="dxa"/>
            <w:hideMark/>
          </w:tcPr>
          <w:p w14:paraId="646056E5"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5EF2779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2C8D65F9" w14:textId="77777777" w:rsidTr="007B6FB5">
        <w:trPr>
          <w:trHeight w:val="79"/>
        </w:trPr>
        <w:tc>
          <w:tcPr>
            <w:tcW w:w="1550" w:type="dxa"/>
            <w:hideMark/>
          </w:tcPr>
          <w:p w14:paraId="70082AF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Annotation</w:t>
            </w:r>
          </w:p>
        </w:tc>
        <w:tc>
          <w:tcPr>
            <w:tcW w:w="1422" w:type="dxa"/>
            <w:hideMark/>
          </w:tcPr>
          <w:p w14:paraId="0464501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oa:Annotation</w:t>
            </w:r>
          </w:p>
        </w:tc>
        <w:tc>
          <w:tcPr>
            <w:tcW w:w="1418" w:type="dxa"/>
            <w:hideMark/>
          </w:tcPr>
          <w:p w14:paraId="17617BF8" w14:textId="77777777" w:rsidR="008A429A" w:rsidRPr="008C6ABB" w:rsidRDefault="008A429A" w:rsidP="007B6FB5">
            <w:pPr>
              <w:spacing w:before="120" w:after="120" w:line="276" w:lineRule="auto"/>
              <w:jc w:val="both"/>
              <w:rPr>
                <w:rFonts w:asciiTheme="majorHAnsi" w:hAnsiTheme="majorHAnsi"/>
                <w:sz w:val="16"/>
                <w:szCs w:val="18"/>
              </w:rPr>
            </w:pPr>
          </w:p>
        </w:tc>
        <w:tc>
          <w:tcPr>
            <w:tcW w:w="1554" w:type="dxa"/>
            <w:hideMark/>
          </w:tcPr>
          <w:p w14:paraId="11DD8501" w14:textId="77777777" w:rsidR="008A429A" w:rsidRPr="008C6ABB" w:rsidRDefault="008A429A" w:rsidP="007B6FB5">
            <w:pPr>
              <w:spacing w:before="120" w:after="120" w:line="276" w:lineRule="auto"/>
              <w:jc w:val="both"/>
              <w:rPr>
                <w:rFonts w:asciiTheme="majorHAnsi" w:hAnsiTheme="majorHAnsi"/>
                <w:sz w:val="16"/>
                <w:szCs w:val="18"/>
              </w:rPr>
            </w:pPr>
          </w:p>
        </w:tc>
        <w:tc>
          <w:tcPr>
            <w:tcW w:w="1564" w:type="dxa"/>
            <w:hideMark/>
          </w:tcPr>
          <w:p w14:paraId="7A443BC5" w14:textId="77777777" w:rsidR="008A429A" w:rsidRPr="008C6ABB" w:rsidRDefault="008A429A" w:rsidP="007B6FB5">
            <w:pPr>
              <w:spacing w:before="120" w:after="120" w:line="276" w:lineRule="auto"/>
              <w:jc w:val="both"/>
              <w:rPr>
                <w:rFonts w:asciiTheme="majorHAnsi" w:hAnsiTheme="majorHAnsi"/>
                <w:sz w:val="16"/>
                <w:szCs w:val="18"/>
              </w:rPr>
            </w:pPr>
          </w:p>
        </w:tc>
        <w:tc>
          <w:tcPr>
            <w:tcW w:w="1413" w:type="dxa"/>
            <w:hideMark/>
          </w:tcPr>
          <w:p w14:paraId="26B5EE8D" w14:textId="77777777" w:rsidR="008A429A" w:rsidRPr="008C6ABB" w:rsidRDefault="008A429A" w:rsidP="007B6FB5">
            <w:pPr>
              <w:spacing w:before="120" w:after="120" w:line="276" w:lineRule="auto"/>
              <w:jc w:val="both"/>
              <w:rPr>
                <w:rFonts w:asciiTheme="majorHAnsi" w:hAnsiTheme="majorHAnsi"/>
                <w:sz w:val="16"/>
                <w:szCs w:val="18"/>
              </w:rPr>
            </w:pPr>
          </w:p>
        </w:tc>
      </w:tr>
      <w:tr w:rsidR="008A429A" w:rsidRPr="008C6ABB" w14:paraId="5A5E6B19" w14:textId="77777777" w:rsidTr="007B6FB5">
        <w:trPr>
          <w:trHeight w:val="45"/>
        </w:trPr>
        <w:tc>
          <w:tcPr>
            <w:tcW w:w="1550" w:type="dxa"/>
            <w:hideMark/>
          </w:tcPr>
          <w:p w14:paraId="478DD7A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Attribute Property</w:t>
            </w:r>
          </w:p>
        </w:tc>
        <w:tc>
          <w:tcPr>
            <w:tcW w:w="1422" w:type="dxa"/>
            <w:hideMark/>
          </w:tcPr>
          <w:p w14:paraId="2795EA9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qb:AttributeProperty</w:t>
            </w:r>
          </w:p>
        </w:tc>
        <w:tc>
          <w:tcPr>
            <w:tcW w:w="1418" w:type="dxa"/>
            <w:hideMark/>
          </w:tcPr>
          <w:p w14:paraId="3D5692E7" w14:textId="77777777" w:rsidR="008A429A" w:rsidRPr="008C6ABB" w:rsidRDefault="008A429A" w:rsidP="007B6FB5">
            <w:pPr>
              <w:spacing w:before="120" w:after="120" w:line="276" w:lineRule="auto"/>
              <w:jc w:val="both"/>
              <w:rPr>
                <w:rFonts w:asciiTheme="majorHAnsi" w:hAnsiTheme="majorHAnsi"/>
                <w:sz w:val="16"/>
                <w:szCs w:val="18"/>
              </w:rPr>
            </w:pPr>
          </w:p>
        </w:tc>
        <w:tc>
          <w:tcPr>
            <w:tcW w:w="1554" w:type="dxa"/>
            <w:hideMark/>
          </w:tcPr>
          <w:p w14:paraId="3D4E8A26" w14:textId="77777777" w:rsidR="008A429A" w:rsidRPr="008C6ABB" w:rsidRDefault="008A429A" w:rsidP="007B6FB5">
            <w:pPr>
              <w:spacing w:before="120" w:after="120" w:line="276" w:lineRule="auto"/>
              <w:jc w:val="both"/>
              <w:rPr>
                <w:rFonts w:asciiTheme="majorHAnsi" w:hAnsiTheme="majorHAnsi"/>
                <w:sz w:val="16"/>
                <w:szCs w:val="18"/>
              </w:rPr>
            </w:pPr>
          </w:p>
        </w:tc>
        <w:tc>
          <w:tcPr>
            <w:tcW w:w="1564" w:type="dxa"/>
            <w:hideMark/>
          </w:tcPr>
          <w:p w14:paraId="0916B2AB" w14:textId="77777777" w:rsidR="008A429A" w:rsidRPr="008C6ABB" w:rsidRDefault="008A429A" w:rsidP="007B6FB5">
            <w:pPr>
              <w:spacing w:before="120" w:after="120" w:line="276" w:lineRule="auto"/>
              <w:jc w:val="both"/>
              <w:rPr>
                <w:rFonts w:asciiTheme="majorHAnsi" w:hAnsiTheme="majorHAnsi"/>
                <w:sz w:val="16"/>
                <w:szCs w:val="18"/>
              </w:rPr>
            </w:pPr>
          </w:p>
        </w:tc>
        <w:tc>
          <w:tcPr>
            <w:tcW w:w="1413" w:type="dxa"/>
            <w:hideMark/>
          </w:tcPr>
          <w:p w14:paraId="46D0FBF3" w14:textId="77777777" w:rsidR="008A429A" w:rsidRPr="008C6ABB" w:rsidRDefault="008A429A" w:rsidP="007B6FB5">
            <w:pPr>
              <w:spacing w:before="120" w:after="120" w:line="276" w:lineRule="auto"/>
              <w:jc w:val="both"/>
              <w:rPr>
                <w:rFonts w:asciiTheme="majorHAnsi" w:hAnsiTheme="majorHAnsi"/>
                <w:sz w:val="16"/>
                <w:szCs w:val="18"/>
              </w:rPr>
            </w:pPr>
          </w:p>
        </w:tc>
      </w:tr>
      <w:tr w:rsidR="008A429A" w:rsidRPr="008C6ABB" w14:paraId="76CA4BDD" w14:textId="77777777" w:rsidTr="007B6FB5">
        <w:trPr>
          <w:trHeight w:val="951"/>
        </w:trPr>
        <w:tc>
          <w:tcPr>
            <w:tcW w:w="1550" w:type="dxa"/>
            <w:hideMark/>
          </w:tcPr>
          <w:p w14:paraId="733F856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Catalogue</w:t>
            </w:r>
          </w:p>
        </w:tc>
        <w:tc>
          <w:tcPr>
            <w:tcW w:w="1422" w:type="dxa"/>
            <w:hideMark/>
          </w:tcPr>
          <w:p w14:paraId="66EDD32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dcat:Catalog</w:t>
            </w:r>
          </w:p>
        </w:tc>
        <w:tc>
          <w:tcPr>
            <w:tcW w:w="1418" w:type="dxa"/>
            <w:hideMark/>
          </w:tcPr>
          <w:p w14:paraId="4CC965A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dcat:dataset </w:t>
            </w:r>
          </w:p>
          <w:p w14:paraId="654D177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dct:description </w:t>
            </w:r>
          </w:p>
          <w:p w14:paraId="59896C9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dct:publisher </w:t>
            </w:r>
          </w:p>
          <w:p w14:paraId="0816F60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dct:title</w:t>
            </w:r>
          </w:p>
        </w:tc>
        <w:tc>
          <w:tcPr>
            <w:tcW w:w="1554" w:type="dxa"/>
            <w:hideMark/>
          </w:tcPr>
          <w:p w14:paraId="73EA48D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foaf:homepage</w:t>
            </w:r>
          </w:p>
          <w:p w14:paraId="7DF8F3BC"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dct:language </w:t>
            </w:r>
          </w:p>
          <w:p w14:paraId="52AB63EA"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dct:license </w:t>
            </w:r>
          </w:p>
          <w:p w14:paraId="1424E22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dct:issued </w:t>
            </w:r>
          </w:p>
          <w:p w14:paraId="660492FC"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dcat:themeTaxonomy</w:t>
            </w:r>
          </w:p>
          <w:p w14:paraId="5887BCD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dct:modified </w:t>
            </w:r>
          </w:p>
        </w:tc>
        <w:tc>
          <w:tcPr>
            <w:tcW w:w="1564" w:type="dxa"/>
            <w:hideMark/>
          </w:tcPr>
          <w:p w14:paraId="6A636DA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dct:hasPart</w:t>
            </w:r>
          </w:p>
          <w:p w14:paraId="03725D5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dct:isPartOf</w:t>
            </w:r>
          </w:p>
          <w:p w14:paraId="5573728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dcat:record</w:t>
            </w:r>
          </w:p>
          <w:p w14:paraId="48FD670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dct:rights</w:t>
            </w:r>
          </w:p>
          <w:p w14:paraId="3C675EE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dct:spatial</w:t>
            </w:r>
          </w:p>
          <w:p w14:paraId="64B07D1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61BBA58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74F3092A" w14:textId="77777777" w:rsidTr="007B6FB5">
        <w:trPr>
          <w:trHeight w:val="777"/>
        </w:trPr>
        <w:tc>
          <w:tcPr>
            <w:tcW w:w="1550" w:type="dxa"/>
            <w:hideMark/>
          </w:tcPr>
          <w:p w14:paraId="49CD47FC"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Catalogue Record</w:t>
            </w:r>
          </w:p>
        </w:tc>
        <w:tc>
          <w:tcPr>
            <w:tcW w:w="1422" w:type="dxa"/>
            <w:hideMark/>
          </w:tcPr>
          <w:p w14:paraId="634F5B3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dcat:CatalogRecord</w:t>
            </w:r>
          </w:p>
        </w:tc>
        <w:tc>
          <w:tcPr>
            <w:tcW w:w="1418" w:type="dxa"/>
            <w:hideMark/>
          </w:tcPr>
          <w:p w14:paraId="766A8665"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dct:modified</w:t>
            </w:r>
          </w:p>
          <w:p w14:paraId="6FB2CCD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foaf:primaryTopic</w:t>
            </w:r>
          </w:p>
          <w:p w14:paraId="396979EC"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1E772B8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dct:conformsTo</w:t>
            </w:r>
          </w:p>
          <w:p w14:paraId="5CCD96E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adms:status </w:t>
            </w:r>
          </w:p>
          <w:p w14:paraId="562248D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dct:issued</w:t>
            </w:r>
          </w:p>
        </w:tc>
        <w:tc>
          <w:tcPr>
            <w:tcW w:w="1564" w:type="dxa"/>
            <w:hideMark/>
          </w:tcPr>
          <w:p w14:paraId="7C508FA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dct:description </w:t>
            </w:r>
          </w:p>
          <w:p w14:paraId="39A3108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dct:language</w:t>
            </w:r>
          </w:p>
          <w:p w14:paraId="3FBE847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dct:source</w:t>
            </w:r>
          </w:p>
          <w:p w14:paraId="0AED305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dct:title</w:t>
            </w:r>
          </w:p>
          <w:p w14:paraId="4863276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1EEC93E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4C42A3CC" w14:textId="77777777" w:rsidTr="007B6FB5">
        <w:trPr>
          <w:trHeight w:val="84"/>
        </w:trPr>
        <w:tc>
          <w:tcPr>
            <w:tcW w:w="1550" w:type="dxa"/>
            <w:hideMark/>
          </w:tcPr>
          <w:p w14:paraId="2AB380F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Category</w:t>
            </w:r>
          </w:p>
        </w:tc>
        <w:tc>
          <w:tcPr>
            <w:tcW w:w="1422" w:type="dxa"/>
            <w:hideMark/>
          </w:tcPr>
          <w:p w14:paraId="4366CB4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skos:Concept</w:t>
            </w:r>
          </w:p>
        </w:tc>
        <w:tc>
          <w:tcPr>
            <w:tcW w:w="1418" w:type="dxa"/>
            <w:hideMark/>
          </w:tcPr>
          <w:p w14:paraId="5992782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skos:prefLabel</w:t>
            </w:r>
          </w:p>
        </w:tc>
        <w:tc>
          <w:tcPr>
            <w:tcW w:w="1554" w:type="dxa"/>
            <w:hideMark/>
          </w:tcPr>
          <w:p w14:paraId="631863E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39BE93A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5F33409D"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46FCAB90" w14:textId="77777777" w:rsidTr="007B6FB5">
        <w:trPr>
          <w:trHeight w:val="84"/>
        </w:trPr>
        <w:tc>
          <w:tcPr>
            <w:tcW w:w="1550" w:type="dxa"/>
            <w:hideMark/>
          </w:tcPr>
          <w:p w14:paraId="33929E0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Category Scheme</w:t>
            </w:r>
          </w:p>
        </w:tc>
        <w:tc>
          <w:tcPr>
            <w:tcW w:w="1422" w:type="dxa"/>
            <w:hideMark/>
          </w:tcPr>
          <w:p w14:paraId="1AC45E7D"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skos:ConceptScheme</w:t>
            </w:r>
          </w:p>
        </w:tc>
        <w:tc>
          <w:tcPr>
            <w:tcW w:w="1418" w:type="dxa"/>
            <w:hideMark/>
          </w:tcPr>
          <w:p w14:paraId="7A6997E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dct:title</w:t>
            </w:r>
          </w:p>
        </w:tc>
        <w:tc>
          <w:tcPr>
            <w:tcW w:w="1554" w:type="dxa"/>
            <w:hideMark/>
          </w:tcPr>
          <w:p w14:paraId="3FF494F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250395E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1599C3E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7428775E" w14:textId="77777777" w:rsidTr="007B6FB5">
        <w:trPr>
          <w:trHeight w:val="292"/>
        </w:trPr>
        <w:tc>
          <w:tcPr>
            <w:tcW w:w="1550" w:type="dxa"/>
            <w:hideMark/>
          </w:tcPr>
          <w:p w14:paraId="664E93D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Checksum</w:t>
            </w:r>
          </w:p>
        </w:tc>
        <w:tc>
          <w:tcPr>
            <w:tcW w:w="1422" w:type="dxa"/>
            <w:hideMark/>
          </w:tcPr>
          <w:p w14:paraId="6F89B75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spdx:Checksum</w:t>
            </w:r>
          </w:p>
        </w:tc>
        <w:tc>
          <w:tcPr>
            <w:tcW w:w="1418" w:type="dxa"/>
            <w:hideMark/>
          </w:tcPr>
          <w:p w14:paraId="114AFBC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spdx:algorithm</w:t>
            </w:r>
          </w:p>
          <w:p w14:paraId="04A9579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spdx:checksumValue</w:t>
            </w:r>
          </w:p>
        </w:tc>
        <w:tc>
          <w:tcPr>
            <w:tcW w:w="1554" w:type="dxa"/>
            <w:hideMark/>
          </w:tcPr>
          <w:p w14:paraId="6F90DC1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23595C9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3640EF4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75E63D5B" w14:textId="77777777" w:rsidTr="007B6FB5">
        <w:trPr>
          <w:trHeight w:val="3558"/>
        </w:trPr>
        <w:tc>
          <w:tcPr>
            <w:tcW w:w="1550" w:type="dxa"/>
            <w:hideMark/>
          </w:tcPr>
          <w:p w14:paraId="4F7845A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Dataset</w:t>
            </w:r>
          </w:p>
        </w:tc>
        <w:tc>
          <w:tcPr>
            <w:tcW w:w="1422" w:type="dxa"/>
            <w:hideMark/>
          </w:tcPr>
          <w:p w14:paraId="54154F9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dcat:Dataset</w:t>
            </w:r>
          </w:p>
        </w:tc>
        <w:tc>
          <w:tcPr>
            <w:tcW w:w="1418" w:type="dxa"/>
            <w:hideMark/>
          </w:tcPr>
          <w:p w14:paraId="509C377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dct:description </w:t>
            </w:r>
          </w:p>
          <w:p w14:paraId="1408AC9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dct:title</w:t>
            </w:r>
          </w:p>
        </w:tc>
        <w:tc>
          <w:tcPr>
            <w:tcW w:w="1554" w:type="dxa"/>
            <w:hideMark/>
          </w:tcPr>
          <w:p w14:paraId="2BD301D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dcat:contactPoint </w:t>
            </w:r>
          </w:p>
          <w:p w14:paraId="58F96F4A"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dcat:distribution </w:t>
            </w:r>
          </w:p>
          <w:p w14:paraId="742F44D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dcat:keyword </w:t>
            </w:r>
          </w:p>
          <w:p w14:paraId="5470FFF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dct:publisher </w:t>
            </w:r>
          </w:p>
          <w:p w14:paraId="0E17829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dcat:theme </w:t>
            </w:r>
          </w:p>
          <w:p w14:paraId="36F8A92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p w14:paraId="7C7D102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64E1BF1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dct:accessRights</w:t>
            </w:r>
          </w:p>
          <w:p w14:paraId="436C0F2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dct:conformsTo</w:t>
            </w:r>
          </w:p>
          <w:p w14:paraId="238DF71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foaf:page</w:t>
            </w:r>
          </w:p>
          <w:p w14:paraId="184C7EA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dct:accrualPeriodicity</w:t>
            </w:r>
          </w:p>
          <w:p w14:paraId="49A4867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dct:hasVersion</w:t>
            </w:r>
          </w:p>
          <w:p w14:paraId="47C7785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dct:identifier</w:t>
            </w:r>
          </w:p>
          <w:p w14:paraId="4A609E2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dct:isVersionOf</w:t>
            </w:r>
          </w:p>
          <w:p w14:paraId="779F7A3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dcat:landingPage</w:t>
            </w:r>
          </w:p>
          <w:p w14:paraId="3C2026C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dct:language</w:t>
            </w:r>
          </w:p>
          <w:p w14:paraId="387BC2B5"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adms:identifier</w:t>
            </w:r>
          </w:p>
          <w:p w14:paraId="7EE9789C"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dct:provenance</w:t>
            </w:r>
          </w:p>
          <w:p w14:paraId="5DC4F73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dct:relation</w:t>
            </w:r>
          </w:p>
          <w:p w14:paraId="684D3DF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dct:issued</w:t>
            </w:r>
          </w:p>
          <w:p w14:paraId="764F1B0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adms:sample</w:t>
            </w:r>
          </w:p>
          <w:p w14:paraId="53CC9D6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dct:source</w:t>
            </w:r>
          </w:p>
          <w:p w14:paraId="6BBF6BB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dct:spatial</w:t>
            </w:r>
          </w:p>
          <w:p w14:paraId="2994D3A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dct:temporal</w:t>
            </w:r>
          </w:p>
          <w:p w14:paraId="4D897FA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dct:type</w:t>
            </w:r>
          </w:p>
          <w:p w14:paraId="2EF3AB9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dct:modified</w:t>
            </w:r>
          </w:p>
          <w:p w14:paraId="5509E1D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owl:versionInfo</w:t>
            </w:r>
          </w:p>
          <w:p w14:paraId="772910B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adms:versionNotes</w:t>
            </w:r>
          </w:p>
        </w:tc>
        <w:tc>
          <w:tcPr>
            <w:tcW w:w="1413" w:type="dxa"/>
            <w:hideMark/>
          </w:tcPr>
          <w:p w14:paraId="7D7293F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stat:attribute</w:t>
            </w:r>
          </w:p>
          <w:p w14:paraId="2FA27A9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stat:dimension</w:t>
            </w:r>
          </w:p>
          <w:p w14:paraId="0744C37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stat:numSeries</w:t>
            </w:r>
          </w:p>
          <w:p w14:paraId="740AE42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dqv:hasQualityAnnotation</w:t>
            </w:r>
          </w:p>
          <w:p w14:paraId="60DF69A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stat:statUnitMeasure</w:t>
            </w:r>
          </w:p>
        </w:tc>
      </w:tr>
      <w:tr w:rsidR="008A429A" w:rsidRPr="008C6ABB" w14:paraId="20DEB96F" w14:textId="77777777" w:rsidTr="007B6FB5">
        <w:trPr>
          <w:trHeight w:val="492"/>
        </w:trPr>
        <w:tc>
          <w:tcPr>
            <w:tcW w:w="1550" w:type="dxa"/>
            <w:hideMark/>
          </w:tcPr>
          <w:p w14:paraId="1CCCC3A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Dimension Property</w:t>
            </w:r>
          </w:p>
        </w:tc>
        <w:tc>
          <w:tcPr>
            <w:tcW w:w="1422" w:type="dxa"/>
            <w:hideMark/>
          </w:tcPr>
          <w:p w14:paraId="767A66E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qb:DimensionProperty</w:t>
            </w:r>
          </w:p>
        </w:tc>
        <w:tc>
          <w:tcPr>
            <w:tcW w:w="1418" w:type="dxa"/>
            <w:hideMark/>
          </w:tcPr>
          <w:p w14:paraId="50C9D30D" w14:textId="77777777" w:rsidR="008A429A" w:rsidRPr="008C6ABB" w:rsidRDefault="008A429A" w:rsidP="007B6FB5">
            <w:pPr>
              <w:spacing w:before="120" w:after="120" w:line="276" w:lineRule="auto"/>
              <w:jc w:val="both"/>
              <w:rPr>
                <w:rFonts w:asciiTheme="majorHAnsi" w:hAnsiTheme="majorHAnsi"/>
                <w:sz w:val="16"/>
                <w:szCs w:val="18"/>
              </w:rPr>
            </w:pPr>
          </w:p>
        </w:tc>
        <w:tc>
          <w:tcPr>
            <w:tcW w:w="1554" w:type="dxa"/>
            <w:hideMark/>
          </w:tcPr>
          <w:p w14:paraId="69B289BD" w14:textId="77777777" w:rsidR="008A429A" w:rsidRPr="008C6ABB" w:rsidRDefault="008A429A" w:rsidP="007B6FB5">
            <w:pPr>
              <w:spacing w:before="120" w:after="120" w:line="276" w:lineRule="auto"/>
              <w:jc w:val="both"/>
              <w:rPr>
                <w:rFonts w:asciiTheme="majorHAnsi" w:hAnsiTheme="majorHAnsi"/>
                <w:sz w:val="16"/>
                <w:szCs w:val="18"/>
              </w:rPr>
            </w:pPr>
          </w:p>
        </w:tc>
        <w:tc>
          <w:tcPr>
            <w:tcW w:w="1564" w:type="dxa"/>
            <w:hideMark/>
          </w:tcPr>
          <w:p w14:paraId="015B06B5" w14:textId="77777777" w:rsidR="008A429A" w:rsidRPr="008C6ABB" w:rsidRDefault="008A429A" w:rsidP="007B6FB5">
            <w:pPr>
              <w:spacing w:before="120" w:after="120" w:line="276" w:lineRule="auto"/>
              <w:jc w:val="both"/>
              <w:rPr>
                <w:rFonts w:asciiTheme="majorHAnsi" w:hAnsiTheme="majorHAnsi"/>
                <w:sz w:val="16"/>
                <w:szCs w:val="18"/>
              </w:rPr>
            </w:pPr>
          </w:p>
        </w:tc>
        <w:tc>
          <w:tcPr>
            <w:tcW w:w="1413" w:type="dxa"/>
            <w:hideMark/>
          </w:tcPr>
          <w:p w14:paraId="1C1D0893" w14:textId="77777777" w:rsidR="008A429A" w:rsidRPr="008C6ABB" w:rsidRDefault="008A429A" w:rsidP="007B6FB5">
            <w:pPr>
              <w:spacing w:before="120" w:after="120" w:line="276" w:lineRule="auto"/>
              <w:jc w:val="both"/>
              <w:rPr>
                <w:rFonts w:asciiTheme="majorHAnsi" w:hAnsiTheme="majorHAnsi"/>
                <w:sz w:val="16"/>
                <w:szCs w:val="18"/>
              </w:rPr>
            </w:pPr>
          </w:p>
        </w:tc>
      </w:tr>
      <w:tr w:rsidR="008A429A" w:rsidRPr="008C6ABB" w14:paraId="7D15DD57" w14:textId="77777777" w:rsidTr="007B6FB5">
        <w:trPr>
          <w:trHeight w:val="962"/>
        </w:trPr>
        <w:tc>
          <w:tcPr>
            <w:tcW w:w="1550" w:type="dxa"/>
            <w:hideMark/>
          </w:tcPr>
          <w:p w14:paraId="1B7CA7FD"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Distribution</w:t>
            </w:r>
          </w:p>
        </w:tc>
        <w:tc>
          <w:tcPr>
            <w:tcW w:w="1422" w:type="dxa"/>
            <w:hideMark/>
          </w:tcPr>
          <w:p w14:paraId="184549C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dcat:Distribution</w:t>
            </w:r>
          </w:p>
        </w:tc>
        <w:tc>
          <w:tcPr>
            <w:tcW w:w="1418" w:type="dxa"/>
            <w:hideMark/>
          </w:tcPr>
          <w:p w14:paraId="352BFD3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dcat:accessURL</w:t>
            </w:r>
          </w:p>
        </w:tc>
        <w:tc>
          <w:tcPr>
            <w:tcW w:w="1554" w:type="dxa"/>
            <w:hideMark/>
          </w:tcPr>
          <w:p w14:paraId="739F209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dct:description </w:t>
            </w:r>
          </w:p>
          <w:p w14:paraId="3AB1C94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dct:format </w:t>
            </w:r>
          </w:p>
          <w:p w14:paraId="5183CCF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dct:license</w:t>
            </w:r>
          </w:p>
        </w:tc>
        <w:tc>
          <w:tcPr>
            <w:tcW w:w="1564" w:type="dxa"/>
            <w:hideMark/>
          </w:tcPr>
          <w:p w14:paraId="485AD23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dcat:byteSize</w:t>
            </w:r>
          </w:p>
          <w:p w14:paraId="5F400B9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spdx:checksum</w:t>
            </w:r>
          </w:p>
          <w:p w14:paraId="370A21E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foaf:page</w:t>
            </w:r>
          </w:p>
          <w:p w14:paraId="1AC3B10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dcat:downloadURL</w:t>
            </w:r>
          </w:p>
          <w:p w14:paraId="606A202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lastRenderedPageBreak/>
              <w:t>dct:language</w:t>
            </w:r>
          </w:p>
          <w:p w14:paraId="6261034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dct:conformsTo</w:t>
            </w:r>
          </w:p>
          <w:p w14:paraId="3EC7F66A"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dcat:mediaType, subproperty of dct:format</w:t>
            </w:r>
          </w:p>
          <w:p w14:paraId="184513C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dct:issued</w:t>
            </w:r>
          </w:p>
          <w:p w14:paraId="2D13A56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dct:rights</w:t>
            </w:r>
          </w:p>
          <w:p w14:paraId="65BC8B5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adms:status</w:t>
            </w:r>
          </w:p>
          <w:p w14:paraId="0D3BB58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dct:title</w:t>
            </w:r>
          </w:p>
          <w:p w14:paraId="46AE97E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dct:modified</w:t>
            </w:r>
          </w:p>
        </w:tc>
        <w:tc>
          <w:tcPr>
            <w:tcW w:w="1413" w:type="dxa"/>
            <w:hideMark/>
          </w:tcPr>
          <w:p w14:paraId="3305B5A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lastRenderedPageBreak/>
              <w:t>dct:type</w:t>
            </w:r>
          </w:p>
        </w:tc>
      </w:tr>
      <w:tr w:rsidR="008A429A" w:rsidRPr="008C6ABB" w14:paraId="7B9A8C46" w14:textId="77777777" w:rsidTr="007B6FB5">
        <w:trPr>
          <w:trHeight w:val="84"/>
        </w:trPr>
        <w:tc>
          <w:tcPr>
            <w:tcW w:w="1550" w:type="dxa"/>
            <w:hideMark/>
          </w:tcPr>
          <w:p w14:paraId="4AD95C7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Document</w:t>
            </w:r>
          </w:p>
        </w:tc>
        <w:tc>
          <w:tcPr>
            <w:tcW w:w="1422" w:type="dxa"/>
            <w:hideMark/>
          </w:tcPr>
          <w:p w14:paraId="0FBD703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foaf:Document</w:t>
            </w:r>
          </w:p>
        </w:tc>
        <w:tc>
          <w:tcPr>
            <w:tcW w:w="1418" w:type="dxa"/>
            <w:hideMark/>
          </w:tcPr>
          <w:p w14:paraId="7185C04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332EFBCD"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2C7EB95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149A397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03A4EB88" w14:textId="77777777" w:rsidTr="007B6FB5">
        <w:trPr>
          <w:trHeight w:val="84"/>
        </w:trPr>
        <w:tc>
          <w:tcPr>
            <w:tcW w:w="1550" w:type="dxa"/>
            <w:hideMark/>
          </w:tcPr>
          <w:p w14:paraId="73044CA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Frequency</w:t>
            </w:r>
          </w:p>
        </w:tc>
        <w:tc>
          <w:tcPr>
            <w:tcW w:w="1422" w:type="dxa"/>
            <w:hideMark/>
          </w:tcPr>
          <w:p w14:paraId="06FE240D"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dct:Frequency</w:t>
            </w:r>
          </w:p>
        </w:tc>
        <w:tc>
          <w:tcPr>
            <w:tcW w:w="1418" w:type="dxa"/>
            <w:hideMark/>
          </w:tcPr>
          <w:p w14:paraId="5EB9B7CD"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15CD0C5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765F296A"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3BC4B01C"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0B452B93" w14:textId="77777777" w:rsidTr="007B6FB5">
        <w:trPr>
          <w:trHeight w:val="84"/>
        </w:trPr>
        <w:tc>
          <w:tcPr>
            <w:tcW w:w="1550" w:type="dxa"/>
            <w:hideMark/>
          </w:tcPr>
          <w:p w14:paraId="68EC6D3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Identifier</w:t>
            </w:r>
          </w:p>
        </w:tc>
        <w:tc>
          <w:tcPr>
            <w:tcW w:w="1422" w:type="dxa"/>
            <w:hideMark/>
          </w:tcPr>
          <w:p w14:paraId="5126A24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adms:Identifier</w:t>
            </w:r>
          </w:p>
        </w:tc>
        <w:tc>
          <w:tcPr>
            <w:tcW w:w="1418" w:type="dxa"/>
            <w:hideMark/>
          </w:tcPr>
          <w:p w14:paraId="522C930D"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skos:notation</w:t>
            </w:r>
          </w:p>
        </w:tc>
        <w:tc>
          <w:tcPr>
            <w:tcW w:w="1554" w:type="dxa"/>
            <w:hideMark/>
          </w:tcPr>
          <w:p w14:paraId="13122CF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3B53F85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1F6BF28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17273719" w14:textId="77777777" w:rsidTr="007B6FB5">
        <w:trPr>
          <w:trHeight w:val="84"/>
        </w:trPr>
        <w:tc>
          <w:tcPr>
            <w:tcW w:w="1550" w:type="dxa"/>
            <w:hideMark/>
          </w:tcPr>
          <w:p w14:paraId="77A54EC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Kind</w:t>
            </w:r>
          </w:p>
        </w:tc>
        <w:tc>
          <w:tcPr>
            <w:tcW w:w="1422" w:type="dxa"/>
            <w:hideMark/>
          </w:tcPr>
          <w:p w14:paraId="1BCC718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vcard:Kind</w:t>
            </w:r>
          </w:p>
        </w:tc>
        <w:tc>
          <w:tcPr>
            <w:tcW w:w="1418" w:type="dxa"/>
            <w:hideMark/>
          </w:tcPr>
          <w:p w14:paraId="0D2D03D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12FA26B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21AC879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72D9588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13D22434" w14:textId="77777777" w:rsidTr="007B6FB5">
        <w:trPr>
          <w:trHeight w:val="84"/>
        </w:trPr>
        <w:tc>
          <w:tcPr>
            <w:tcW w:w="1550" w:type="dxa"/>
            <w:hideMark/>
          </w:tcPr>
          <w:p w14:paraId="5679892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Licence Document</w:t>
            </w:r>
          </w:p>
        </w:tc>
        <w:tc>
          <w:tcPr>
            <w:tcW w:w="1422" w:type="dxa"/>
            <w:hideMark/>
          </w:tcPr>
          <w:p w14:paraId="0F8EA90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dct:LicenseDocument</w:t>
            </w:r>
          </w:p>
        </w:tc>
        <w:tc>
          <w:tcPr>
            <w:tcW w:w="1418" w:type="dxa"/>
            <w:hideMark/>
          </w:tcPr>
          <w:p w14:paraId="6EF75CEA"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dct:type</w:t>
            </w:r>
          </w:p>
        </w:tc>
        <w:tc>
          <w:tcPr>
            <w:tcW w:w="1554" w:type="dxa"/>
            <w:hideMark/>
          </w:tcPr>
          <w:p w14:paraId="22B4620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7D20E13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716D93F5"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663B7B7E" w14:textId="77777777" w:rsidTr="007B6FB5">
        <w:trPr>
          <w:trHeight w:val="84"/>
        </w:trPr>
        <w:tc>
          <w:tcPr>
            <w:tcW w:w="1550" w:type="dxa"/>
            <w:hideMark/>
          </w:tcPr>
          <w:p w14:paraId="7FC39EA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Linguistic System</w:t>
            </w:r>
          </w:p>
        </w:tc>
        <w:tc>
          <w:tcPr>
            <w:tcW w:w="1422" w:type="dxa"/>
            <w:hideMark/>
          </w:tcPr>
          <w:p w14:paraId="0EAA5C9D"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dct:LinguisticSystem</w:t>
            </w:r>
          </w:p>
        </w:tc>
        <w:tc>
          <w:tcPr>
            <w:tcW w:w="1418" w:type="dxa"/>
            <w:hideMark/>
          </w:tcPr>
          <w:p w14:paraId="38AFB4E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47BBA86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05396BB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06E6FB1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5F146A33" w14:textId="77777777" w:rsidTr="007B6FB5">
        <w:trPr>
          <w:trHeight w:val="84"/>
        </w:trPr>
        <w:tc>
          <w:tcPr>
            <w:tcW w:w="1550" w:type="dxa"/>
            <w:hideMark/>
          </w:tcPr>
          <w:p w14:paraId="12FD7E5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Literal</w:t>
            </w:r>
          </w:p>
        </w:tc>
        <w:tc>
          <w:tcPr>
            <w:tcW w:w="1422" w:type="dxa"/>
            <w:hideMark/>
          </w:tcPr>
          <w:p w14:paraId="21E3D8B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rdfs:Literal</w:t>
            </w:r>
          </w:p>
        </w:tc>
        <w:tc>
          <w:tcPr>
            <w:tcW w:w="1418" w:type="dxa"/>
            <w:hideMark/>
          </w:tcPr>
          <w:p w14:paraId="3CFCF46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4F385DF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407AC5E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4107B0B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29E188A1" w14:textId="77777777" w:rsidTr="007B6FB5">
        <w:trPr>
          <w:trHeight w:val="84"/>
        </w:trPr>
        <w:tc>
          <w:tcPr>
            <w:tcW w:w="1550" w:type="dxa"/>
            <w:hideMark/>
          </w:tcPr>
          <w:p w14:paraId="2D3B061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Location</w:t>
            </w:r>
          </w:p>
        </w:tc>
        <w:tc>
          <w:tcPr>
            <w:tcW w:w="1422" w:type="dxa"/>
            <w:hideMark/>
          </w:tcPr>
          <w:p w14:paraId="4C645DF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dct:Location</w:t>
            </w:r>
          </w:p>
        </w:tc>
        <w:tc>
          <w:tcPr>
            <w:tcW w:w="1418" w:type="dxa"/>
            <w:hideMark/>
          </w:tcPr>
          <w:p w14:paraId="4176AC5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00BF7CDA"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4D255D7C"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2D8030EC"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28623018" w14:textId="77777777" w:rsidTr="007B6FB5">
        <w:trPr>
          <w:trHeight w:val="168"/>
        </w:trPr>
        <w:tc>
          <w:tcPr>
            <w:tcW w:w="1550" w:type="dxa"/>
            <w:hideMark/>
          </w:tcPr>
          <w:p w14:paraId="4C43597C"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Media Type or Extent</w:t>
            </w:r>
          </w:p>
        </w:tc>
        <w:tc>
          <w:tcPr>
            <w:tcW w:w="1422" w:type="dxa"/>
            <w:hideMark/>
          </w:tcPr>
          <w:p w14:paraId="4ECCD17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dct:MediaTypeOrExtent</w:t>
            </w:r>
          </w:p>
        </w:tc>
        <w:tc>
          <w:tcPr>
            <w:tcW w:w="1418" w:type="dxa"/>
            <w:hideMark/>
          </w:tcPr>
          <w:p w14:paraId="228BF5B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6E5ECF50"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46441BBC"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3DE8D5E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5BB22B85" w14:textId="77777777" w:rsidTr="007B6FB5">
        <w:trPr>
          <w:trHeight w:val="256"/>
        </w:trPr>
        <w:tc>
          <w:tcPr>
            <w:tcW w:w="1550" w:type="dxa"/>
            <w:hideMark/>
          </w:tcPr>
          <w:p w14:paraId="59DBDF4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Period Of Time</w:t>
            </w:r>
          </w:p>
        </w:tc>
        <w:tc>
          <w:tcPr>
            <w:tcW w:w="1422" w:type="dxa"/>
            <w:hideMark/>
          </w:tcPr>
          <w:p w14:paraId="6310DF4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dct:PeriodOfTime</w:t>
            </w:r>
          </w:p>
        </w:tc>
        <w:tc>
          <w:tcPr>
            <w:tcW w:w="1418" w:type="dxa"/>
            <w:hideMark/>
          </w:tcPr>
          <w:p w14:paraId="1953CEF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3F37977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52BACA35"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xml:space="preserve">schema:startDate </w:t>
            </w:r>
          </w:p>
          <w:p w14:paraId="62EC378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schema:endDate</w:t>
            </w:r>
          </w:p>
        </w:tc>
        <w:tc>
          <w:tcPr>
            <w:tcW w:w="1413" w:type="dxa"/>
            <w:hideMark/>
          </w:tcPr>
          <w:p w14:paraId="1B1A516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3A295992" w14:textId="77777777" w:rsidTr="007B6FB5">
        <w:trPr>
          <w:trHeight w:val="84"/>
        </w:trPr>
        <w:tc>
          <w:tcPr>
            <w:tcW w:w="1550" w:type="dxa"/>
            <w:hideMark/>
          </w:tcPr>
          <w:p w14:paraId="5D3C694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Provenance Statement</w:t>
            </w:r>
          </w:p>
        </w:tc>
        <w:tc>
          <w:tcPr>
            <w:tcW w:w="1422" w:type="dxa"/>
            <w:hideMark/>
          </w:tcPr>
          <w:p w14:paraId="719EB79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dct:ProvenanceStatement</w:t>
            </w:r>
          </w:p>
        </w:tc>
        <w:tc>
          <w:tcPr>
            <w:tcW w:w="1418" w:type="dxa"/>
            <w:hideMark/>
          </w:tcPr>
          <w:p w14:paraId="70F5A837" w14:textId="77777777" w:rsidR="008A429A" w:rsidRPr="008C6ABB" w:rsidRDefault="008A429A" w:rsidP="007B6FB5">
            <w:pPr>
              <w:spacing w:before="120" w:after="120" w:line="276" w:lineRule="auto"/>
              <w:jc w:val="both"/>
              <w:rPr>
                <w:rFonts w:asciiTheme="majorHAnsi" w:hAnsiTheme="majorHAnsi"/>
                <w:sz w:val="16"/>
                <w:szCs w:val="18"/>
              </w:rPr>
            </w:pPr>
          </w:p>
        </w:tc>
        <w:tc>
          <w:tcPr>
            <w:tcW w:w="1554" w:type="dxa"/>
            <w:hideMark/>
          </w:tcPr>
          <w:p w14:paraId="1B434523" w14:textId="77777777" w:rsidR="008A429A" w:rsidRPr="008C6ABB" w:rsidRDefault="008A429A" w:rsidP="007B6FB5">
            <w:pPr>
              <w:spacing w:before="120" w:after="120" w:line="276" w:lineRule="auto"/>
              <w:jc w:val="both"/>
              <w:rPr>
                <w:rFonts w:asciiTheme="majorHAnsi" w:hAnsiTheme="majorHAnsi"/>
                <w:sz w:val="16"/>
                <w:szCs w:val="18"/>
              </w:rPr>
            </w:pPr>
          </w:p>
        </w:tc>
        <w:tc>
          <w:tcPr>
            <w:tcW w:w="1564" w:type="dxa"/>
            <w:hideMark/>
          </w:tcPr>
          <w:p w14:paraId="7EC00CA1" w14:textId="77777777" w:rsidR="008A429A" w:rsidRPr="008C6ABB" w:rsidRDefault="008A429A" w:rsidP="007B6FB5">
            <w:pPr>
              <w:spacing w:before="120" w:after="120" w:line="276" w:lineRule="auto"/>
              <w:jc w:val="both"/>
              <w:rPr>
                <w:rFonts w:asciiTheme="majorHAnsi" w:hAnsiTheme="majorHAnsi"/>
                <w:sz w:val="16"/>
                <w:szCs w:val="18"/>
              </w:rPr>
            </w:pPr>
          </w:p>
        </w:tc>
        <w:tc>
          <w:tcPr>
            <w:tcW w:w="1413" w:type="dxa"/>
            <w:hideMark/>
          </w:tcPr>
          <w:p w14:paraId="28B1702E" w14:textId="77777777" w:rsidR="008A429A" w:rsidRPr="008C6ABB" w:rsidRDefault="008A429A" w:rsidP="007B6FB5">
            <w:pPr>
              <w:spacing w:before="120" w:after="120" w:line="276" w:lineRule="auto"/>
              <w:jc w:val="both"/>
              <w:rPr>
                <w:rFonts w:asciiTheme="majorHAnsi" w:hAnsiTheme="majorHAnsi"/>
                <w:sz w:val="16"/>
                <w:szCs w:val="18"/>
              </w:rPr>
            </w:pPr>
          </w:p>
        </w:tc>
      </w:tr>
      <w:tr w:rsidR="008A429A" w:rsidRPr="008C6ABB" w14:paraId="19150966" w14:textId="77777777" w:rsidTr="007B6FB5">
        <w:trPr>
          <w:trHeight w:val="84"/>
        </w:trPr>
        <w:tc>
          <w:tcPr>
            <w:tcW w:w="1550" w:type="dxa"/>
            <w:hideMark/>
          </w:tcPr>
          <w:p w14:paraId="5F5E0D1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Publisher Type</w:t>
            </w:r>
          </w:p>
        </w:tc>
        <w:tc>
          <w:tcPr>
            <w:tcW w:w="1422" w:type="dxa"/>
            <w:hideMark/>
          </w:tcPr>
          <w:p w14:paraId="3629A132"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skos:Concept</w:t>
            </w:r>
          </w:p>
        </w:tc>
        <w:tc>
          <w:tcPr>
            <w:tcW w:w="1418" w:type="dxa"/>
            <w:hideMark/>
          </w:tcPr>
          <w:p w14:paraId="7619D39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57D6BB7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63E3ABCF"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304318A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1ED1A305" w14:textId="77777777" w:rsidTr="007B6FB5">
        <w:trPr>
          <w:trHeight w:val="84"/>
        </w:trPr>
        <w:tc>
          <w:tcPr>
            <w:tcW w:w="1550" w:type="dxa"/>
            <w:hideMark/>
          </w:tcPr>
          <w:p w14:paraId="57163BE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Resource</w:t>
            </w:r>
          </w:p>
        </w:tc>
        <w:tc>
          <w:tcPr>
            <w:tcW w:w="1422" w:type="dxa"/>
            <w:hideMark/>
          </w:tcPr>
          <w:p w14:paraId="0B0539C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rdfs:Resource</w:t>
            </w:r>
          </w:p>
        </w:tc>
        <w:tc>
          <w:tcPr>
            <w:tcW w:w="1418" w:type="dxa"/>
            <w:hideMark/>
          </w:tcPr>
          <w:p w14:paraId="628662D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588B440C"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71BE6E0D"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3190E5EE"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0F46D5DB" w14:textId="77777777" w:rsidTr="007B6FB5">
        <w:trPr>
          <w:trHeight w:val="84"/>
        </w:trPr>
        <w:tc>
          <w:tcPr>
            <w:tcW w:w="1550" w:type="dxa"/>
            <w:hideMark/>
          </w:tcPr>
          <w:p w14:paraId="6B67BC3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Rights Statement</w:t>
            </w:r>
          </w:p>
        </w:tc>
        <w:tc>
          <w:tcPr>
            <w:tcW w:w="1422" w:type="dxa"/>
            <w:hideMark/>
          </w:tcPr>
          <w:p w14:paraId="05ABD20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dct:RightsStatement</w:t>
            </w:r>
          </w:p>
        </w:tc>
        <w:tc>
          <w:tcPr>
            <w:tcW w:w="1418" w:type="dxa"/>
            <w:hideMark/>
          </w:tcPr>
          <w:p w14:paraId="2BA47CB5"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6050E765"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1AC9FE0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5222774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1131611D" w14:textId="77777777" w:rsidTr="007B6FB5">
        <w:trPr>
          <w:trHeight w:val="84"/>
        </w:trPr>
        <w:tc>
          <w:tcPr>
            <w:tcW w:w="1550" w:type="dxa"/>
            <w:hideMark/>
          </w:tcPr>
          <w:p w14:paraId="2B86FE1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Size or duration</w:t>
            </w:r>
          </w:p>
        </w:tc>
        <w:tc>
          <w:tcPr>
            <w:tcW w:w="1422" w:type="dxa"/>
            <w:hideMark/>
          </w:tcPr>
          <w:p w14:paraId="74CE6F6D"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dct:SizeOrDuration</w:t>
            </w:r>
          </w:p>
        </w:tc>
        <w:tc>
          <w:tcPr>
            <w:tcW w:w="1418" w:type="dxa"/>
            <w:hideMark/>
          </w:tcPr>
          <w:p w14:paraId="2E9595D8" w14:textId="77777777" w:rsidR="008A429A" w:rsidRPr="008C6ABB" w:rsidRDefault="008A429A" w:rsidP="007B6FB5">
            <w:pPr>
              <w:spacing w:before="120" w:after="120" w:line="276" w:lineRule="auto"/>
              <w:jc w:val="both"/>
              <w:rPr>
                <w:rFonts w:asciiTheme="majorHAnsi" w:hAnsiTheme="majorHAnsi"/>
                <w:sz w:val="16"/>
                <w:szCs w:val="18"/>
              </w:rPr>
            </w:pPr>
          </w:p>
        </w:tc>
        <w:tc>
          <w:tcPr>
            <w:tcW w:w="1554" w:type="dxa"/>
            <w:hideMark/>
          </w:tcPr>
          <w:p w14:paraId="3BA25304" w14:textId="77777777" w:rsidR="008A429A" w:rsidRPr="008C6ABB" w:rsidRDefault="008A429A" w:rsidP="007B6FB5">
            <w:pPr>
              <w:spacing w:before="120" w:after="120" w:line="276" w:lineRule="auto"/>
              <w:jc w:val="both"/>
              <w:rPr>
                <w:rFonts w:asciiTheme="majorHAnsi" w:hAnsiTheme="majorHAnsi"/>
                <w:sz w:val="16"/>
                <w:szCs w:val="18"/>
              </w:rPr>
            </w:pPr>
          </w:p>
        </w:tc>
        <w:tc>
          <w:tcPr>
            <w:tcW w:w="1564" w:type="dxa"/>
            <w:hideMark/>
          </w:tcPr>
          <w:p w14:paraId="5D57883C" w14:textId="77777777" w:rsidR="008A429A" w:rsidRPr="008C6ABB" w:rsidRDefault="008A429A" w:rsidP="007B6FB5">
            <w:pPr>
              <w:spacing w:before="120" w:after="120" w:line="276" w:lineRule="auto"/>
              <w:jc w:val="both"/>
              <w:rPr>
                <w:rFonts w:asciiTheme="majorHAnsi" w:hAnsiTheme="majorHAnsi"/>
                <w:sz w:val="16"/>
                <w:szCs w:val="18"/>
              </w:rPr>
            </w:pPr>
          </w:p>
        </w:tc>
        <w:tc>
          <w:tcPr>
            <w:tcW w:w="1413" w:type="dxa"/>
            <w:hideMark/>
          </w:tcPr>
          <w:p w14:paraId="02124017" w14:textId="77777777" w:rsidR="008A429A" w:rsidRPr="008C6ABB" w:rsidRDefault="008A429A" w:rsidP="007B6FB5">
            <w:pPr>
              <w:spacing w:before="120" w:after="120" w:line="276" w:lineRule="auto"/>
              <w:jc w:val="both"/>
              <w:rPr>
                <w:rFonts w:asciiTheme="majorHAnsi" w:hAnsiTheme="majorHAnsi"/>
                <w:sz w:val="16"/>
                <w:szCs w:val="18"/>
              </w:rPr>
            </w:pPr>
          </w:p>
        </w:tc>
      </w:tr>
      <w:tr w:rsidR="008A429A" w:rsidRPr="008C6ABB" w14:paraId="62B0F113" w14:textId="77777777" w:rsidTr="007B6FB5">
        <w:trPr>
          <w:trHeight w:val="84"/>
        </w:trPr>
        <w:tc>
          <w:tcPr>
            <w:tcW w:w="1550" w:type="dxa"/>
            <w:hideMark/>
          </w:tcPr>
          <w:p w14:paraId="2E67563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Standard</w:t>
            </w:r>
          </w:p>
        </w:tc>
        <w:tc>
          <w:tcPr>
            <w:tcW w:w="1422" w:type="dxa"/>
            <w:hideMark/>
          </w:tcPr>
          <w:p w14:paraId="4D62CA01"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dct:Standard</w:t>
            </w:r>
          </w:p>
        </w:tc>
        <w:tc>
          <w:tcPr>
            <w:tcW w:w="1418" w:type="dxa"/>
            <w:hideMark/>
          </w:tcPr>
          <w:p w14:paraId="61EC5C4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439D20C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7DFF5E56"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48D30699"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r w:rsidR="008A429A" w:rsidRPr="008C6ABB" w14:paraId="0EA375BB" w14:textId="77777777" w:rsidTr="007B6FB5">
        <w:trPr>
          <w:trHeight w:val="84"/>
        </w:trPr>
        <w:tc>
          <w:tcPr>
            <w:tcW w:w="1550" w:type="dxa"/>
            <w:hideMark/>
          </w:tcPr>
          <w:p w14:paraId="391D4968"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Status</w:t>
            </w:r>
          </w:p>
        </w:tc>
        <w:tc>
          <w:tcPr>
            <w:tcW w:w="1422" w:type="dxa"/>
            <w:hideMark/>
          </w:tcPr>
          <w:p w14:paraId="3395FD03"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skos:Concept</w:t>
            </w:r>
          </w:p>
        </w:tc>
        <w:tc>
          <w:tcPr>
            <w:tcW w:w="1418" w:type="dxa"/>
            <w:hideMark/>
          </w:tcPr>
          <w:p w14:paraId="1C183AF4"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54" w:type="dxa"/>
            <w:hideMark/>
          </w:tcPr>
          <w:p w14:paraId="689A5477"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564" w:type="dxa"/>
            <w:hideMark/>
          </w:tcPr>
          <w:p w14:paraId="03A7516B"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c>
          <w:tcPr>
            <w:tcW w:w="1413" w:type="dxa"/>
            <w:hideMark/>
          </w:tcPr>
          <w:p w14:paraId="44EB36D5" w14:textId="77777777" w:rsidR="008A429A" w:rsidRPr="008C6ABB" w:rsidRDefault="008A429A" w:rsidP="007B6FB5">
            <w:pPr>
              <w:spacing w:before="120" w:after="120" w:line="276" w:lineRule="auto"/>
              <w:jc w:val="both"/>
              <w:rPr>
                <w:rFonts w:asciiTheme="majorHAnsi" w:hAnsiTheme="majorHAnsi"/>
                <w:sz w:val="16"/>
                <w:szCs w:val="18"/>
              </w:rPr>
            </w:pPr>
            <w:r w:rsidRPr="008C6ABB">
              <w:rPr>
                <w:rFonts w:asciiTheme="majorHAnsi" w:hAnsiTheme="majorHAnsi"/>
                <w:sz w:val="16"/>
                <w:szCs w:val="18"/>
              </w:rPr>
              <w:t> </w:t>
            </w:r>
          </w:p>
        </w:tc>
      </w:tr>
    </w:tbl>
    <w:p w14:paraId="5556A776" w14:textId="7D2DD733" w:rsidR="00DA3E14" w:rsidRPr="008C6ABB" w:rsidRDefault="000C0AAD" w:rsidP="00292831">
      <w:pPr>
        <w:pStyle w:val="Annex1"/>
      </w:pPr>
      <w:bookmarkStart w:id="225" w:name="_Ref468377196"/>
      <w:bookmarkStart w:id="226" w:name="_Toc469902819"/>
      <w:r w:rsidRPr="008C6ABB">
        <w:lastRenderedPageBreak/>
        <w:t>StatDCAT-AP new properties</w:t>
      </w:r>
      <w:r w:rsidR="005C2624" w:rsidRPr="008C6ABB">
        <w:t xml:space="preserve"> log</w:t>
      </w:r>
      <w:bookmarkEnd w:id="225"/>
      <w:bookmarkEnd w:id="226"/>
    </w:p>
    <w:tbl>
      <w:tblPr>
        <w:tblStyle w:val="TableGrid1"/>
        <w:tblW w:w="8359" w:type="dxa"/>
        <w:tblLayout w:type="fixed"/>
        <w:tblLook w:val="04A0" w:firstRow="1" w:lastRow="0" w:firstColumn="1" w:lastColumn="0" w:noHBand="0" w:noVBand="1"/>
      </w:tblPr>
      <w:tblGrid>
        <w:gridCol w:w="1129"/>
        <w:gridCol w:w="1418"/>
        <w:gridCol w:w="4536"/>
        <w:gridCol w:w="1276"/>
      </w:tblGrid>
      <w:tr w:rsidR="000C0AAD" w:rsidRPr="008C6ABB" w14:paraId="6C2514CF" w14:textId="77777777" w:rsidTr="000C0AAD">
        <w:trPr>
          <w:cnfStyle w:val="100000000000" w:firstRow="1" w:lastRow="0" w:firstColumn="0" w:lastColumn="0" w:oddVBand="0" w:evenVBand="0" w:oddHBand="0" w:evenHBand="0" w:firstRowFirstColumn="0" w:firstRowLastColumn="0" w:lastRowFirstColumn="0" w:lastRowLastColumn="0"/>
          <w:trHeight w:val="689"/>
        </w:trPr>
        <w:tc>
          <w:tcPr>
            <w:tcW w:w="1129" w:type="dxa"/>
            <w:hideMark/>
          </w:tcPr>
          <w:p w14:paraId="74BC851B" w14:textId="0D511B65" w:rsidR="000C0AAD" w:rsidRPr="008C6ABB" w:rsidRDefault="000C0AAD" w:rsidP="00DA3E14">
            <w:pPr>
              <w:spacing w:before="120" w:after="120" w:line="276" w:lineRule="auto"/>
              <w:jc w:val="both"/>
              <w:rPr>
                <w:rFonts w:asciiTheme="majorHAnsi" w:hAnsiTheme="majorHAnsi"/>
                <w:sz w:val="16"/>
                <w:szCs w:val="18"/>
              </w:rPr>
            </w:pPr>
            <w:r w:rsidRPr="008C6ABB">
              <w:rPr>
                <w:rFonts w:asciiTheme="majorHAnsi" w:hAnsiTheme="majorHAnsi"/>
                <w:bCs/>
                <w:sz w:val="16"/>
                <w:szCs w:val="18"/>
              </w:rPr>
              <w:t>Class URI</w:t>
            </w:r>
          </w:p>
        </w:tc>
        <w:tc>
          <w:tcPr>
            <w:tcW w:w="1418" w:type="dxa"/>
            <w:hideMark/>
          </w:tcPr>
          <w:p w14:paraId="7F4B64A6" w14:textId="653B561D" w:rsidR="000C0AAD" w:rsidRPr="008C6ABB" w:rsidRDefault="000C0AAD" w:rsidP="00DA3E14">
            <w:pPr>
              <w:spacing w:before="120" w:after="120" w:line="276" w:lineRule="auto"/>
              <w:jc w:val="both"/>
              <w:rPr>
                <w:rFonts w:asciiTheme="majorHAnsi" w:hAnsiTheme="majorHAnsi"/>
                <w:sz w:val="16"/>
                <w:szCs w:val="18"/>
              </w:rPr>
            </w:pPr>
            <w:r w:rsidRPr="008C6ABB">
              <w:rPr>
                <w:rFonts w:asciiTheme="majorHAnsi" w:hAnsiTheme="majorHAnsi"/>
                <w:bCs/>
                <w:sz w:val="16"/>
                <w:szCs w:val="18"/>
              </w:rPr>
              <w:t>Type</w:t>
            </w:r>
          </w:p>
        </w:tc>
        <w:tc>
          <w:tcPr>
            <w:tcW w:w="4536" w:type="dxa"/>
            <w:hideMark/>
          </w:tcPr>
          <w:p w14:paraId="4FF9DC06" w14:textId="727AF535" w:rsidR="000C0AAD" w:rsidRPr="008C6ABB" w:rsidRDefault="000C0AAD" w:rsidP="00DA3E14">
            <w:pPr>
              <w:spacing w:before="120" w:after="120" w:line="276" w:lineRule="auto"/>
              <w:jc w:val="both"/>
              <w:rPr>
                <w:rFonts w:asciiTheme="majorHAnsi" w:hAnsiTheme="majorHAnsi"/>
                <w:sz w:val="16"/>
                <w:szCs w:val="18"/>
              </w:rPr>
            </w:pPr>
            <w:r w:rsidRPr="008C6ABB">
              <w:rPr>
                <w:rFonts w:asciiTheme="majorHAnsi" w:hAnsiTheme="majorHAnsi"/>
                <w:bCs/>
                <w:sz w:val="16"/>
                <w:szCs w:val="18"/>
              </w:rPr>
              <w:t>Description</w:t>
            </w:r>
          </w:p>
        </w:tc>
        <w:tc>
          <w:tcPr>
            <w:tcW w:w="1276" w:type="dxa"/>
            <w:hideMark/>
          </w:tcPr>
          <w:p w14:paraId="3F7AA31A" w14:textId="4959C09F" w:rsidR="000C0AAD" w:rsidRPr="008C6ABB" w:rsidRDefault="000C0AAD" w:rsidP="00DA3E14">
            <w:pPr>
              <w:spacing w:before="120" w:after="120" w:line="276" w:lineRule="auto"/>
              <w:jc w:val="both"/>
              <w:rPr>
                <w:rFonts w:asciiTheme="majorHAnsi" w:hAnsiTheme="majorHAnsi"/>
                <w:sz w:val="16"/>
                <w:szCs w:val="18"/>
              </w:rPr>
            </w:pPr>
            <w:r w:rsidRPr="008C6ABB">
              <w:rPr>
                <w:rFonts w:asciiTheme="majorHAnsi" w:hAnsiTheme="majorHAnsi"/>
                <w:bCs/>
                <w:sz w:val="16"/>
                <w:szCs w:val="18"/>
              </w:rPr>
              <w:t>Issue</w:t>
            </w:r>
          </w:p>
        </w:tc>
      </w:tr>
      <w:tr w:rsidR="000C0AAD" w:rsidRPr="008C6ABB" w14:paraId="00724E3B" w14:textId="77777777" w:rsidTr="000C0AAD">
        <w:trPr>
          <w:trHeight w:val="45"/>
        </w:trPr>
        <w:tc>
          <w:tcPr>
            <w:tcW w:w="1129" w:type="dxa"/>
          </w:tcPr>
          <w:p w14:paraId="75F7697D" w14:textId="654E6113" w:rsidR="000C0AAD" w:rsidRPr="008C6ABB" w:rsidRDefault="000C0AAD" w:rsidP="0007283A">
            <w:pPr>
              <w:rPr>
                <w:rFonts w:asciiTheme="majorHAnsi" w:hAnsiTheme="majorHAnsi"/>
                <w:sz w:val="16"/>
                <w:szCs w:val="18"/>
              </w:rPr>
            </w:pPr>
            <w:r w:rsidRPr="008C6ABB">
              <w:rPr>
                <w:rFonts w:asciiTheme="majorHAnsi" w:hAnsiTheme="majorHAnsi"/>
                <w:sz w:val="16"/>
                <w:szCs w:val="18"/>
              </w:rPr>
              <w:t>stat:attribute</w:t>
            </w:r>
          </w:p>
        </w:tc>
        <w:tc>
          <w:tcPr>
            <w:tcW w:w="1418" w:type="dxa"/>
          </w:tcPr>
          <w:p w14:paraId="2F96D886" w14:textId="0D322AB8" w:rsidR="000C0AAD" w:rsidRPr="008C6ABB" w:rsidRDefault="000C0AAD" w:rsidP="0007283A">
            <w:pPr>
              <w:rPr>
                <w:rFonts w:asciiTheme="majorHAnsi" w:hAnsiTheme="majorHAnsi"/>
                <w:sz w:val="16"/>
                <w:szCs w:val="18"/>
              </w:rPr>
            </w:pPr>
            <w:r w:rsidRPr="008C6ABB">
              <w:rPr>
                <w:rFonts w:asciiTheme="majorHAnsi" w:hAnsiTheme="majorHAnsi"/>
                <w:sz w:val="16"/>
                <w:szCs w:val="18"/>
              </w:rPr>
              <w:t>Optional property (Dataset)</w:t>
            </w:r>
          </w:p>
        </w:tc>
        <w:tc>
          <w:tcPr>
            <w:tcW w:w="4536" w:type="dxa"/>
          </w:tcPr>
          <w:p w14:paraId="5B3AAA1C" w14:textId="77777777" w:rsidR="000C0AAD" w:rsidRPr="008C6ABB" w:rsidRDefault="000C0AAD" w:rsidP="0007283A">
            <w:pPr>
              <w:rPr>
                <w:rFonts w:asciiTheme="majorHAnsi" w:hAnsiTheme="majorHAnsi"/>
                <w:sz w:val="16"/>
                <w:szCs w:val="18"/>
              </w:rPr>
            </w:pPr>
            <w:r w:rsidRPr="008C6ABB">
              <w:rPr>
                <w:rFonts w:asciiTheme="majorHAnsi" w:hAnsiTheme="majorHAnsi"/>
                <w:sz w:val="16"/>
                <w:szCs w:val="18"/>
              </w:rPr>
              <w:t>Range: qb:AttributeProperty</w:t>
            </w:r>
            <w:r w:rsidRPr="008C6ABB">
              <w:rPr>
                <w:rFonts w:asciiTheme="majorHAnsi" w:hAnsiTheme="majorHAnsi"/>
                <w:sz w:val="16"/>
                <w:szCs w:val="18"/>
              </w:rPr>
              <w:tab/>
            </w:r>
          </w:p>
          <w:p w14:paraId="3F0835B8" w14:textId="3901A60A" w:rsidR="000C0AAD" w:rsidRPr="008C6ABB" w:rsidRDefault="000C0AAD" w:rsidP="0007283A">
            <w:pPr>
              <w:rPr>
                <w:rFonts w:asciiTheme="majorHAnsi" w:hAnsiTheme="majorHAnsi"/>
                <w:sz w:val="16"/>
                <w:szCs w:val="18"/>
              </w:rPr>
            </w:pPr>
            <w:r w:rsidRPr="008C6ABB">
              <w:rPr>
                <w:rFonts w:asciiTheme="majorHAnsi" w:hAnsiTheme="majorHAnsi"/>
                <w:sz w:val="16"/>
                <w:szCs w:val="18"/>
              </w:rPr>
              <w:t>Cardinality: 0..n</w:t>
            </w:r>
          </w:p>
          <w:p w14:paraId="379004D3" w14:textId="01ED879C" w:rsidR="000C0AAD" w:rsidRPr="008C6ABB" w:rsidRDefault="000C0AAD" w:rsidP="0007283A">
            <w:pPr>
              <w:rPr>
                <w:rFonts w:asciiTheme="majorHAnsi" w:hAnsiTheme="majorHAnsi"/>
                <w:sz w:val="16"/>
                <w:szCs w:val="18"/>
              </w:rPr>
            </w:pPr>
            <w:r w:rsidRPr="008C6ABB">
              <w:rPr>
                <w:rFonts w:asciiTheme="majorHAnsi" w:hAnsiTheme="majorHAnsi"/>
                <w:sz w:val="16"/>
                <w:szCs w:val="18"/>
              </w:rPr>
              <w:t>This property links to a component used to qualify and interpret observed values, e.g. units of measure, any scaling factors and metadata such as the status of the observation (e.g. estimated, provisional). Attribute is a ‘conceptual’ entity that applies to all distribution formats, e.g. in case a dataset is provided both in SDMX and in Data Cube.</w:t>
            </w:r>
            <w:r w:rsidRPr="008C6ABB">
              <w:rPr>
                <w:rFonts w:asciiTheme="majorHAnsi" w:hAnsiTheme="majorHAnsi"/>
                <w:sz w:val="16"/>
                <w:szCs w:val="18"/>
              </w:rPr>
              <w:tab/>
            </w:r>
          </w:p>
        </w:tc>
        <w:tc>
          <w:tcPr>
            <w:tcW w:w="1276" w:type="dxa"/>
            <w:vAlign w:val="top"/>
          </w:tcPr>
          <w:p w14:paraId="67AE8FEA" w14:textId="77777777" w:rsidR="000C0AAD" w:rsidRPr="008C6ABB" w:rsidRDefault="00D61923" w:rsidP="0007283A">
            <w:pPr>
              <w:rPr>
                <w:rFonts w:asciiTheme="majorHAnsi" w:hAnsiTheme="majorHAnsi"/>
                <w:sz w:val="16"/>
                <w:szCs w:val="18"/>
              </w:rPr>
            </w:pPr>
            <w:hyperlink r:id="rId79" w:history="1">
              <w:r w:rsidR="000C0AAD" w:rsidRPr="008C6ABB">
                <w:rPr>
                  <w:rStyle w:val="Hyperlink"/>
                  <w:rFonts w:asciiTheme="majorHAnsi" w:hAnsiTheme="majorHAnsi"/>
                  <w:sz w:val="16"/>
                  <w:szCs w:val="18"/>
                </w:rPr>
                <w:t>Issue link 1</w:t>
              </w:r>
            </w:hyperlink>
          </w:p>
          <w:p w14:paraId="2B15DAA9" w14:textId="7852055C" w:rsidR="000C0AAD" w:rsidRPr="008C6ABB" w:rsidRDefault="00D61923" w:rsidP="0007283A">
            <w:pPr>
              <w:rPr>
                <w:rFonts w:asciiTheme="majorHAnsi" w:hAnsiTheme="majorHAnsi"/>
                <w:sz w:val="16"/>
                <w:szCs w:val="18"/>
              </w:rPr>
            </w:pPr>
            <w:hyperlink r:id="rId80" w:history="1">
              <w:r w:rsidR="000C0AAD" w:rsidRPr="008C6ABB">
                <w:rPr>
                  <w:rStyle w:val="Hyperlink"/>
                  <w:rFonts w:asciiTheme="majorHAnsi" w:hAnsiTheme="majorHAnsi"/>
                  <w:sz w:val="16"/>
                  <w:szCs w:val="18"/>
                </w:rPr>
                <w:t>Issue link 2</w:t>
              </w:r>
            </w:hyperlink>
          </w:p>
        </w:tc>
      </w:tr>
      <w:tr w:rsidR="000C0AAD" w:rsidRPr="008C6ABB" w14:paraId="5FAD545F" w14:textId="77777777" w:rsidTr="000C0AAD">
        <w:trPr>
          <w:trHeight w:val="45"/>
        </w:trPr>
        <w:tc>
          <w:tcPr>
            <w:tcW w:w="1129" w:type="dxa"/>
          </w:tcPr>
          <w:p w14:paraId="6ED1CA3C" w14:textId="41EABC80" w:rsidR="000C0AAD" w:rsidRPr="008C6ABB" w:rsidRDefault="000C0AAD" w:rsidP="005A310B">
            <w:pPr>
              <w:rPr>
                <w:rFonts w:asciiTheme="majorHAnsi" w:hAnsiTheme="majorHAnsi"/>
                <w:sz w:val="16"/>
                <w:szCs w:val="18"/>
              </w:rPr>
            </w:pPr>
            <w:r w:rsidRPr="008C6ABB">
              <w:rPr>
                <w:rFonts w:asciiTheme="majorHAnsi" w:hAnsiTheme="majorHAnsi"/>
                <w:sz w:val="16"/>
                <w:szCs w:val="18"/>
              </w:rPr>
              <w:t>stat:dimension</w:t>
            </w:r>
          </w:p>
        </w:tc>
        <w:tc>
          <w:tcPr>
            <w:tcW w:w="1418" w:type="dxa"/>
          </w:tcPr>
          <w:p w14:paraId="01484BEC" w14:textId="589D9C2D" w:rsidR="000C0AAD" w:rsidRPr="008C6ABB" w:rsidRDefault="000C0AAD" w:rsidP="005A310B">
            <w:pPr>
              <w:rPr>
                <w:rFonts w:asciiTheme="majorHAnsi" w:hAnsiTheme="majorHAnsi"/>
                <w:sz w:val="16"/>
                <w:szCs w:val="18"/>
              </w:rPr>
            </w:pPr>
            <w:r w:rsidRPr="008C6ABB">
              <w:rPr>
                <w:rFonts w:asciiTheme="majorHAnsi" w:hAnsiTheme="majorHAnsi"/>
                <w:sz w:val="16"/>
                <w:szCs w:val="18"/>
              </w:rPr>
              <w:t>Optional property (Dataset)</w:t>
            </w:r>
          </w:p>
        </w:tc>
        <w:tc>
          <w:tcPr>
            <w:tcW w:w="4536" w:type="dxa"/>
          </w:tcPr>
          <w:p w14:paraId="3BB569CA" w14:textId="77777777" w:rsidR="000C0AAD" w:rsidRPr="008C6ABB" w:rsidRDefault="000C0AAD" w:rsidP="005A310B">
            <w:pPr>
              <w:rPr>
                <w:rFonts w:asciiTheme="majorHAnsi" w:hAnsiTheme="majorHAnsi"/>
                <w:sz w:val="16"/>
                <w:szCs w:val="18"/>
              </w:rPr>
            </w:pPr>
            <w:r w:rsidRPr="008C6ABB">
              <w:rPr>
                <w:rFonts w:asciiTheme="majorHAnsi" w:hAnsiTheme="majorHAnsi"/>
                <w:sz w:val="16"/>
                <w:szCs w:val="18"/>
              </w:rPr>
              <w:t>Range: qb:DimensionProperty</w:t>
            </w:r>
          </w:p>
          <w:p w14:paraId="11F88B7D" w14:textId="77777777" w:rsidR="000C0AAD" w:rsidRPr="008C6ABB" w:rsidRDefault="000C0AAD" w:rsidP="005A310B">
            <w:pPr>
              <w:rPr>
                <w:rFonts w:asciiTheme="majorHAnsi" w:hAnsiTheme="majorHAnsi"/>
                <w:sz w:val="16"/>
                <w:szCs w:val="18"/>
              </w:rPr>
            </w:pPr>
            <w:r w:rsidRPr="008C6ABB">
              <w:rPr>
                <w:rFonts w:asciiTheme="majorHAnsi" w:hAnsiTheme="majorHAnsi"/>
                <w:sz w:val="16"/>
                <w:szCs w:val="18"/>
              </w:rPr>
              <w:t>Cardinality: 0..n</w:t>
            </w:r>
          </w:p>
          <w:p w14:paraId="74D3F20C" w14:textId="44A0E794" w:rsidR="000C0AAD" w:rsidRPr="008C6ABB" w:rsidRDefault="000C0AAD" w:rsidP="005A310B">
            <w:pPr>
              <w:rPr>
                <w:rFonts w:asciiTheme="majorHAnsi" w:hAnsiTheme="majorHAnsi"/>
                <w:sz w:val="16"/>
                <w:szCs w:val="18"/>
              </w:rPr>
            </w:pPr>
            <w:r w:rsidRPr="008C6ABB">
              <w:rPr>
                <w:rFonts w:asciiTheme="majorHAnsi" w:hAnsiTheme="majorHAnsi"/>
                <w:sz w:val="16"/>
                <w:szCs w:val="18"/>
              </w:rPr>
              <w:t>This property links to a component that identifies observations, e.g. the time to which the observation applies, or a geographic region which the observation covers. Dimension is a ‘conceptual’ entity that applies to all distribution formats, e.g. in case a dataset is provided both in SDMX and in Data Cube.</w:t>
            </w:r>
          </w:p>
        </w:tc>
        <w:tc>
          <w:tcPr>
            <w:tcW w:w="1276" w:type="dxa"/>
            <w:vAlign w:val="top"/>
          </w:tcPr>
          <w:p w14:paraId="326B480C" w14:textId="77777777" w:rsidR="000C0AAD" w:rsidRPr="008C6ABB" w:rsidRDefault="00D61923" w:rsidP="000C0AAD">
            <w:pPr>
              <w:rPr>
                <w:rFonts w:asciiTheme="majorHAnsi" w:hAnsiTheme="majorHAnsi"/>
                <w:sz w:val="16"/>
                <w:szCs w:val="18"/>
              </w:rPr>
            </w:pPr>
            <w:hyperlink r:id="rId81" w:history="1">
              <w:r w:rsidR="000C0AAD" w:rsidRPr="008C6ABB">
                <w:rPr>
                  <w:rStyle w:val="Hyperlink"/>
                  <w:rFonts w:asciiTheme="majorHAnsi" w:hAnsiTheme="majorHAnsi"/>
                  <w:sz w:val="16"/>
                  <w:szCs w:val="18"/>
                </w:rPr>
                <w:t>Issue link 1</w:t>
              </w:r>
            </w:hyperlink>
          </w:p>
          <w:p w14:paraId="01F99A9E" w14:textId="58B7C894" w:rsidR="000C0AAD" w:rsidRPr="008C6ABB" w:rsidRDefault="00D61923" w:rsidP="000C0AAD">
            <w:pPr>
              <w:rPr>
                <w:rFonts w:asciiTheme="majorHAnsi" w:hAnsiTheme="majorHAnsi"/>
                <w:sz w:val="16"/>
                <w:szCs w:val="18"/>
              </w:rPr>
            </w:pPr>
            <w:hyperlink r:id="rId82" w:history="1">
              <w:r w:rsidR="000C0AAD" w:rsidRPr="008C6ABB">
                <w:rPr>
                  <w:rStyle w:val="Hyperlink"/>
                  <w:rFonts w:asciiTheme="majorHAnsi" w:hAnsiTheme="majorHAnsi"/>
                  <w:sz w:val="16"/>
                  <w:szCs w:val="18"/>
                </w:rPr>
                <w:t>Issue link 2</w:t>
              </w:r>
            </w:hyperlink>
          </w:p>
        </w:tc>
      </w:tr>
      <w:tr w:rsidR="000C0AAD" w:rsidRPr="008C6ABB" w14:paraId="1F4BB3FF" w14:textId="77777777" w:rsidTr="000C0AAD">
        <w:trPr>
          <w:trHeight w:val="45"/>
        </w:trPr>
        <w:tc>
          <w:tcPr>
            <w:tcW w:w="1129" w:type="dxa"/>
          </w:tcPr>
          <w:p w14:paraId="404BD332" w14:textId="16A1692E" w:rsidR="000C0AAD" w:rsidRPr="008C6ABB" w:rsidRDefault="000C0AAD" w:rsidP="005A310B">
            <w:pPr>
              <w:rPr>
                <w:rFonts w:asciiTheme="majorHAnsi" w:hAnsiTheme="majorHAnsi"/>
                <w:sz w:val="16"/>
                <w:szCs w:val="18"/>
              </w:rPr>
            </w:pPr>
            <w:r w:rsidRPr="008C6ABB">
              <w:rPr>
                <w:rFonts w:asciiTheme="majorHAnsi" w:hAnsiTheme="majorHAnsi"/>
                <w:sz w:val="16"/>
                <w:szCs w:val="18"/>
              </w:rPr>
              <w:t>stat:numSeries</w:t>
            </w:r>
          </w:p>
        </w:tc>
        <w:tc>
          <w:tcPr>
            <w:tcW w:w="1418" w:type="dxa"/>
          </w:tcPr>
          <w:p w14:paraId="37F1EF0B" w14:textId="494CCA00" w:rsidR="000C0AAD" w:rsidRPr="008C6ABB" w:rsidRDefault="000C0AAD" w:rsidP="005A310B">
            <w:pPr>
              <w:rPr>
                <w:rFonts w:asciiTheme="majorHAnsi" w:hAnsiTheme="majorHAnsi"/>
                <w:sz w:val="16"/>
                <w:szCs w:val="18"/>
              </w:rPr>
            </w:pPr>
            <w:r w:rsidRPr="008C6ABB">
              <w:rPr>
                <w:rFonts w:asciiTheme="majorHAnsi" w:hAnsiTheme="majorHAnsi"/>
                <w:sz w:val="16"/>
                <w:szCs w:val="18"/>
              </w:rPr>
              <w:t>Optional property (Dataset)</w:t>
            </w:r>
          </w:p>
        </w:tc>
        <w:tc>
          <w:tcPr>
            <w:tcW w:w="4536" w:type="dxa"/>
          </w:tcPr>
          <w:p w14:paraId="65255FE7" w14:textId="6C0D8C85" w:rsidR="000C0AAD" w:rsidRPr="008C6ABB" w:rsidRDefault="000C0AAD" w:rsidP="005A310B">
            <w:pPr>
              <w:rPr>
                <w:rFonts w:asciiTheme="majorHAnsi" w:hAnsiTheme="majorHAnsi"/>
                <w:sz w:val="16"/>
                <w:szCs w:val="18"/>
              </w:rPr>
            </w:pPr>
            <w:r w:rsidRPr="008C6ABB">
              <w:rPr>
                <w:rFonts w:asciiTheme="majorHAnsi" w:hAnsiTheme="majorHAnsi"/>
                <w:sz w:val="16"/>
                <w:szCs w:val="18"/>
              </w:rPr>
              <w:t>Range: rdfs:Literal typed as xsd:integer</w:t>
            </w:r>
          </w:p>
          <w:p w14:paraId="7ADF551D" w14:textId="77777777" w:rsidR="000C0AAD" w:rsidRPr="008C6ABB" w:rsidRDefault="000C0AAD" w:rsidP="005A310B">
            <w:pPr>
              <w:rPr>
                <w:rFonts w:asciiTheme="majorHAnsi" w:hAnsiTheme="majorHAnsi"/>
                <w:sz w:val="16"/>
                <w:szCs w:val="18"/>
              </w:rPr>
            </w:pPr>
            <w:r w:rsidRPr="008C6ABB">
              <w:rPr>
                <w:rFonts w:asciiTheme="majorHAnsi" w:hAnsiTheme="majorHAnsi"/>
                <w:sz w:val="16"/>
                <w:szCs w:val="18"/>
              </w:rPr>
              <w:t>This property contains the number of data series contained in the Dataset.</w:t>
            </w:r>
          </w:p>
          <w:p w14:paraId="724266F2" w14:textId="33E11713" w:rsidR="000C0AAD" w:rsidRPr="008C6ABB" w:rsidRDefault="000C0AAD" w:rsidP="005A310B">
            <w:pPr>
              <w:rPr>
                <w:rFonts w:asciiTheme="majorHAnsi" w:hAnsiTheme="majorHAnsi"/>
                <w:sz w:val="16"/>
                <w:szCs w:val="18"/>
              </w:rPr>
            </w:pPr>
            <w:r w:rsidRPr="008C6ABB">
              <w:rPr>
                <w:rFonts w:asciiTheme="majorHAnsi" w:hAnsiTheme="majorHAnsi"/>
                <w:sz w:val="16"/>
                <w:szCs w:val="18"/>
              </w:rPr>
              <w:t>"Cartesian Product of the number of modalities of each dimension, excluding what Data Cube calls the measure dimension (that denotes which particular measure is being conveyed by the observation)“. The numSeries is the actual number of series in the data set as referenced in the Distribution. This is usually less than the theoretical number calculated as the Cartesian Product (and sometimes significantly less). The actual number of series is, when combined with the dimension list, a useful indication of the detail of the data in the data set.</w:t>
            </w:r>
          </w:p>
        </w:tc>
        <w:tc>
          <w:tcPr>
            <w:tcW w:w="1276" w:type="dxa"/>
            <w:vAlign w:val="top"/>
          </w:tcPr>
          <w:p w14:paraId="7874436D" w14:textId="20911B0B" w:rsidR="000C0AAD" w:rsidRPr="008C6ABB" w:rsidRDefault="00D61923" w:rsidP="005A310B">
            <w:pPr>
              <w:rPr>
                <w:rFonts w:asciiTheme="majorHAnsi" w:hAnsiTheme="majorHAnsi"/>
                <w:sz w:val="16"/>
                <w:szCs w:val="18"/>
              </w:rPr>
            </w:pPr>
            <w:hyperlink r:id="rId83" w:history="1">
              <w:r w:rsidR="000C0AAD" w:rsidRPr="008C6ABB">
                <w:rPr>
                  <w:rStyle w:val="Hyperlink"/>
                  <w:rFonts w:asciiTheme="majorHAnsi" w:hAnsiTheme="majorHAnsi"/>
                  <w:sz w:val="16"/>
                  <w:szCs w:val="18"/>
                </w:rPr>
                <w:t>Issue link</w:t>
              </w:r>
            </w:hyperlink>
          </w:p>
        </w:tc>
      </w:tr>
      <w:tr w:rsidR="000C0AAD" w:rsidRPr="008C6ABB" w14:paraId="1AE7B376" w14:textId="77777777" w:rsidTr="000C0AAD">
        <w:trPr>
          <w:trHeight w:val="45"/>
        </w:trPr>
        <w:tc>
          <w:tcPr>
            <w:tcW w:w="1129" w:type="dxa"/>
          </w:tcPr>
          <w:p w14:paraId="0390EC1E" w14:textId="64D12AAD" w:rsidR="000C0AAD" w:rsidRPr="008C6ABB" w:rsidRDefault="000C0AAD" w:rsidP="005A310B">
            <w:pPr>
              <w:rPr>
                <w:rFonts w:asciiTheme="majorHAnsi" w:hAnsiTheme="majorHAnsi"/>
                <w:sz w:val="16"/>
                <w:szCs w:val="18"/>
              </w:rPr>
            </w:pPr>
            <w:r w:rsidRPr="008C6ABB">
              <w:rPr>
                <w:rFonts w:asciiTheme="majorHAnsi" w:hAnsiTheme="majorHAnsi"/>
                <w:sz w:val="16"/>
                <w:szCs w:val="18"/>
              </w:rPr>
              <w:t>dqv:hasQualityAnnotation</w:t>
            </w:r>
          </w:p>
        </w:tc>
        <w:tc>
          <w:tcPr>
            <w:tcW w:w="1418" w:type="dxa"/>
          </w:tcPr>
          <w:p w14:paraId="69BEE994" w14:textId="2D3ABC49" w:rsidR="000C0AAD" w:rsidRPr="008C6ABB" w:rsidRDefault="000C0AAD" w:rsidP="005A310B">
            <w:pPr>
              <w:rPr>
                <w:rFonts w:asciiTheme="majorHAnsi" w:hAnsiTheme="majorHAnsi"/>
                <w:sz w:val="16"/>
                <w:szCs w:val="18"/>
              </w:rPr>
            </w:pPr>
            <w:r w:rsidRPr="008C6ABB">
              <w:rPr>
                <w:rFonts w:asciiTheme="majorHAnsi" w:hAnsiTheme="majorHAnsi"/>
                <w:sz w:val="16"/>
                <w:szCs w:val="18"/>
              </w:rPr>
              <w:t>Optional property (Dataset)</w:t>
            </w:r>
          </w:p>
        </w:tc>
        <w:tc>
          <w:tcPr>
            <w:tcW w:w="4536" w:type="dxa"/>
          </w:tcPr>
          <w:p w14:paraId="44A38A65" w14:textId="77777777" w:rsidR="000C0AAD" w:rsidRPr="008C6ABB" w:rsidRDefault="000C0AAD" w:rsidP="005A310B">
            <w:pPr>
              <w:rPr>
                <w:rFonts w:asciiTheme="majorHAnsi" w:hAnsiTheme="majorHAnsi"/>
                <w:sz w:val="16"/>
                <w:szCs w:val="18"/>
              </w:rPr>
            </w:pPr>
            <w:r w:rsidRPr="008C6ABB">
              <w:rPr>
                <w:rFonts w:asciiTheme="majorHAnsi" w:hAnsiTheme="majorHAnsi"/>
                <w:sz w:val="16"/>
                <w:szCs w:val="18"/>
              </w:rPr>
              <w:t>Range: oa:Annotation</w:t>
            </w:r>
            <w:r w:rsidRPr="008C6ABB">
              <w:rPr>
                <w:rFonts w:asciiTheme="majorHAnsi" w:hAnsiTheme="majorHAnsi"/>
                <w:sz w:val="16"/>
                <w:szCs w:val="18"/>
              </w:rPr>
              <w:tab/>
            </w:r>
          </w:p>
          <w:p w14:paraId="11A819EE" w14:textId="77777777" w:rsidR="000C0AAD" w:rsidRPr="008C6ABB" w:rsidRDefault="000C0AAD" w:rsidP="005A310B">
            <w:pPr>
              <w:rPr>
                <w:rFonts w:asciiTheme="majorHAnsi" w:hAnsiTheme="majorHAnsi"/>
                <w:sz w:val="16"/>
                <w:szCs w:val="18"/>
              </w:rPr>
            </w:pPr>
            <w:r w:rsidRPr="008C6ABB">
              <w:rPr>
                <w:rFonts w:asciiTheme="majorHAnsi" w:hAnsiTheme="majorHAnsi"/>
                <w:sz w:val="16"/>
                <w:szCs w:val="18"/>
              </w:rPr>
              <w:t>Cardinality: 0..n</w:t>
            </w:r>
          </w:p>
          <w:p w14:paraId="7AC01D3E" w14:textId="2D9313C2" w:rsidR="000C0AAD" w:rsidRPr="008C6ABB" w:rsidRDefault="000C0AAD" w:rsidP="005A310B">
            <w:pPr>
              <w:rPr>
                <w:rFonts w:asciiTheme="majorHAnsi" w:hAnsiTheme="majorHAnsi"/>
                <w:sz w:val="16"/>
                <w:szCs w:val="18"/>
              </w:rPr>
            </w:pPr>
            <w:r w:rsidRPr="008C6ABB">
              <w:rPr>
                <w:rFonts w:asciiTheme="majorHAnsi" w:hAnsiTheme="majorHAnsi"/>
                <w:sz w:val="16"/>
                <w:szCs w:val="18"/>
              </w:rPr>
              <w:t>This property links to a statement related to quality of the Dataset, including rating, quality certificate, feedback that can be associated to the Dataset.</w:t>
            </w:r>
          </w:p>
        </w:tc>
        <w:tc>
          <w:tcPr>
            <w:tcW w:w="1276" w:type="dxa"/>
            <w:vAlign w:val="top"/>
          </w:tcPr>
          <w:p w14:paraId="372ED680" w14:textId="3719A7F5" w:rsidR="000C0AAD" w:rsidRPr="008C6ABB" w:rsidRDefault="00D61923" w:rsidP="005A310B">
            <w:pPr>
              <w:rPr>
                <w:rFonts w:asciiTheme="majorHAnsi" w:hAnsiTheme="majorHAnsi"/>
                <w:sz w:val="16"/>
                <w:szCs w:val="18"/>
              </w:rPr>
            </w:pPr>
            <w:hyperlink r:id="rId84" w:history="1">
              <w:r w:rsidR="000C0AAD" w:rsidRPr="008C6ABB">
                <w:rPr>
                  <w:rStyle w:val="Hyperlink"/>
                  <w:rFonts w:asciiTheme="majorHAnsi" w:hAnsiTheme="majorHAnsi"/>
                  <w:sz w:val="16"/>
                  <w:szCs w:val="18"/>
                </w:rPr>
                <w:t>Issue link</w:t>
              </w:r>
            </w:hyperlink>
          </w:p>
        </w:tc>
      </w:tr>
      <w:tr w:rsidR="000C0AAD" w:rsidRPr="008C6ABB" w14:paraId="25588174" w14:textId="77777777" w:rsidTr="000C0AAD">
        <w:trPr>
          <w:trHeight w:val="45"/>
        </w:trPr>
        <w:tc>
          <w:tcPr>
            <w:tcW w:w="1129" w:type="dxa"/>
            <w:hideMark/>
          </w:tcPr>
          <w:p w14:paraId="659C3791" w14:textId="4C9C6899" w:rsidR="000C0AAD" w:rsidRPr="008C6ABB" w:rsidRDefault="000C0AAD" w:rsidP="005A310B">
            <w:pPr>
              <w:spacing w:before="120" w:after="120" w:line="276" w:lineRule="auto"/>
              <w:jc w:val="both"/>
              <w:rPr>
                <w:rFonts w:asciiTheme="majorHAnsi" w:hAnsiTheme="majorHAnsi"/>
                <w:sz w:val="16"/>
                <w:szCs w:val="18"/>
              </w:rPr>
            </w:pPr>
            <w:r w:rsidRPr="008C6ABB">
              <w:rPr>
                <w:rFonts w:asciiTheme="majorHAnsi" w:hAnsiTheme="majorHAnsi"/>
                <w:sz w:val="16"/>
                <w:szCs w:val="18"/>
              </w:rPr>
              <w:t>stat:statUnitMeasure</w:t>
            </w:r>
          </w:p>
        </w:tc>
        <w:tc>
          <w:tcPr>
            <w:tcW w:w="1418" w:type="dxa"/>
            <w:hideMark/>
          </w:tcPr>
          <w:p w14:paraId="350CA4F2" w14:textId="263FFBE4" w:rsidR="000C0AAD" w:rsidRPr="008C6ABB" w:rsidRDefault="000C0AAD" w:rsidP="005A310B">
            <w:pPr>
              <w:spacing w:before="120" w:after="120" w:line="276" w:lineRule="auto"/>
              <w:jc w:val="both"/>
              <w:rPr>
                <w:rFonts w:asciiTheme="majorHAnsi" w:hAnsiTheme="majorHAnsi"/>
                <w:sz w:val="16"/>
                <w:szCs w:val="18"/>
              </w:rPr>
            </w:pPr>
            <w:r w:rsidRPr="008C6ABB">
              <w:rPr>
                <w:rFonts w:asciiTheme="majorHAnsi" w:hAnsiTheme="majorHAnsi"/>
                <w:sz w:val="16"/>
                <w:szCs w:val="18"/>
              </w:rPr>
              <w:t>Optional property (Dataset)</w:t>
            </w:r>
          </w:p>
        </w:tc>
        <w:tc>
          <w:tcPr>
            <w:tcW w:w="4536" w:type="dxa"/>
            <w:hideMark/>
          </w:tcPr>
          <w:p w14:paraId="34BFB4C8" w14:textId="77777777" w:rsidR="000C0AAD" w:rsidRPr="008C6ABB" w:rsidRDefault="000C0AAD" w:rsidP="005A310B">
            <w:pPr>
              <w:spacing w:before="120" w:after="120" w:line="276" w:lineRule="auto"/>
              <w:jc w:val="both"/>
              <w:rPr>
                <w:rFonts w:asciiTheme="majorHAnsi" w:hAnsiTheme="majorHAnsi"/>
                <w:sz w:val="16"/>
                <w:szCs w:val="18"/>
              </w:rPr>
            </w:pPr>
            <w:r w:rsidRPr="008C6ABB">
              <w:rPr>
                <w:rFonts w:asciiTheme="majorHAnsi" w:hAnsiTheme="majorHAnsi"/>
                <w:sz w:val="16"/>
                <w:szCs w:val="18"/>
              </w:rPr>
              <w:t>Range: skos:Concept</w:t>
            </w:r>
            <w:r w:rsidRPr="008C6ABB">
              <w:rPr>
                <w:rFonts w:asciiTheme="majorHAnsi" w:hAnsiTheme="majorHAnsi"/>
                <w:sz w:val="16"/>
                <w:szCs w:val="18"/>
              </w:rPr>
              <w:tab/>
            </w:r>
          </w:p>
          <w:p w14:paraId="127660FE" w14:textId="20841E39" w:rsidR="000C0AAD" w:rsidRPr="008C6ABB" w:rsidRDefault="000C0AAD" w:rsidP="005A310B">
            <w:pPr>
              <w:spacing w:before="120" w:after="120" w:line="276" w:lineRule="auto"/>
              <w:jc w:val="both"/>
              <w:rPr>
                <w:rFonts w:asciiTheme="majorHAnsi" w:hAnsiTheme="majorHAnsi"/>
                <w:sz w:val="16"/>
                <w:szCs w:val="18"/>
              </w:rPr>
            </w:pPr>
            <w:r w:rsidRPr="008C6ABB">
              <w:rPr>
                <w:rFonts w:asciiTheme="majorHAnsi" w:hAnsiTheme="majorHAnsi"/>
                <w:sz w:val="16"/>
                <w:szCs w:val="18"/>
              </w:rPr>
              <w:t>Cardinality: 0..n</w:t>
            </w:r>
          </w:p>
          <w:p w14:paraId="1CCBFC3F" w14:textId="1F692A2F" w:rsidR="000C0AAD" w:rsidRPr="008C6ABB" w:rsidRDefault="000C0AAD" w:rsidP="005A310B">
            <w:pPr>
              <w:spacing w:before="120" w:after="120" w:line="276" w:lineRule="auto"/>
              <w:jc w:val="both"/>
              <w:rPr>
                <w:rFonts w:asciiTheme="majorHAnsi" w:hAnsiTheme="majorHAnsi"/>
                <w:sz w:val="16"/>
                <w:szCs w:val="18"/>
              </w:rPr>
            </w:pPr>
            <w:r w:rsidRPr="008C6ABB">
              <w:rPr>
                <w:rFonts w:asciiTheme="majorHAnsi" w:hAnsiTheme="majorHAnsi"/>
                <w:sz w:val="16"/>
                <w:szCs w:val="18"/>
              </w:rPr>
              <w:t>This property links to a unit of measurement of the observations in the dataset, for example Euro, square kilometre, purchasing power standard (PPS), full-time equivalent, percentage. Unit of measurement is a ‘conceptual’ entity that applies to all distribution formats, e.g. in the case when a dataset is provided both in SDMX and in Data Cube.</w:t>
            </w:r>
            <w:r w:rsidRPr="008C6ABB">
              <w:rPr>
                <w:rFonts w:asciiTheme="majorHAnsi" w:hAnsiTheme="majorHAnsi"/>
                <w:sz w:val="16"/>
                <w:szCs w:val="18"/>
              </w:rPr>
              <w:tab/>
            </w:r>
          </w:p>
        </w:tc>
        <w:tc>
          <w:tcPr>
            <w:tcW w:w="1276" w:type="dxa"/>
          </w:tcPr>
          <w:p w14:paraId="2EAE2434" w14:textId="77777777" w:rsidR="000C0AAD" w:rsidRPr="008C6ABB" w:rsidRDefault="00D61923" w:rsidP="005A310B">
            <w:pPr>
              <w:spacing w:before="120" w:after="120" w:line="276" w:lineRule="auto"/>
              <w:jc w:val="both"/>
              <w:rPr>
                <w:rFonts w:asciiTheme="majorHAnsi" w:hAnsiTheme="majorHAnsi"/>
                <w:sz w:val="16"/>
                <w:szCs w:val="18"/>
              </w:rPr>
            </w:pPr>
            <w:hyperlink r:id="rId85" w:history="1">
              <w:r w:rsidR="000C0AAD" w:rsidRPr="008C6ABB">
                <w:rPr>
                  <w:rStyle w:val="Hyperlink"/>
                  <w:rFonts w:asciiTheme="majorHAnsi" w:hAnsiTheme="majorHAnsi"/>
                  <w:sz w:val="16"/>
                  <w:szCs w:val="18"/>
                </w:rPr>
                <w:t>Issue link 1</w:t>
              </w:r>
            </w:hyperlink>
          </w:p>
          <w:p w14:paraId="5898C32B" w14:textId="5D6E5FA2" w:rsidR="000C0AAD" w:rsidRPr="008C6ABB" w:rsidRDefault="00D61923" w:rsidP="005A310B">
            <w:pPr>
              <w:spacing w:before="120" w:after="120" w:line="276" w:lineRule="auto"/>
              <w:jc w:val="both"/>
              <w:rPr>
                <w:rFonts w:asciiTheme="majorHAnsi" w:hAnsiTheme="majorHAnsi"/>
                <w:sz w:val="16"/>
                <w:szCs w:val="18"/>
              </w:rPr>
            </w:pPr>
            <w:hyperlink r:id="rId86" w:history="1">
              <w:r w:rsidR="000C0AAD" w:rsidRPr="008C6ABB">
                <w:rPr>
                  <w:rStyle w:val="Hyperlink"/>
                  <w:rFonts w:asciiTheme="majorHAnsi" w:hAnsiTheme="majorHAnsi"/>
                  <w:sz w:val="16"/>
                  <w:szCs w:val="18"/>
                </w:rPr>
                <w:t>Issue link 2</w:t>
              </w:r>
            </w:hyperlink>
          </w:p>
        </w:tc>
      </w:tr>
      <w:tr w:rsidR="000C0AAD" w:rsidRPr="008C6ABB" w14:paraId="13AC879B" w14:textId="77777777" w:rsidTr="000C0AAD">
        <w:trPr>
          <w:trHeight w:val="951"/>
        </w:trPr>
        <w:tc>
          <w:tcPr>
            <w:tcW w:w="1129" w:type="dxa"/>
          </w:tcPr>
          <w:p w14:paraId="03C19B7B" w14:textId="21476AF3" w:rsidR="000C0AAD" w:rsidRPr="008C6ABB" w:rsidRDefault="000C0AAD" w:rsidP="005A310B">
            <w:pPr>
              <w:spacing w:before="120" w:after="120" w:line="276" w:lineRule="auto"/>
              <w:jc w:val="both"/>
              <w:rPr>
                <w:rFonts w:asciiTheme="majorHAnsi" w:hAnsiTheme="majorHAnsi"/>
                <w:sz w:val="16"/>
                <w:szCs w:val="18"/>
              </w:rPr>
            </w:pPr>
            <w:r w:rsidRPr="008C6ABB">
              <w:rPr>
                <w:rFonts w:asciiTheme="majorHAnsi" w:hAnsiTheme="majorHAnsi"/>
                <w:sz w:val="16"/>
                <w:szCs w:val="18"/>
              </w:rPr>
              <w:t>dct:type</w:t>
            </w:r>
          </w:p>
        </w:tc>
        <w:tc>
          <w:tcPr>
            <w:tcW w:w="1418" w:type="dxa"/>
          </w:tcPr>
          <w:p w14:paraId="3576676B" w14:textId="2DC11DF5" w:rsidR="000C0AAD" w:rsidRPr="008C6ABB" w:rsidRDefault="000C0AAD" w:rsidP="005A310B">
            <w:pPr>
              <w:spacing w:before="120" w:after="120" w:line="276" w:lineRule="auto"/>
              <w:jc w:val="both"/>
              <w:rPr>
                <w:rFonts w:asciiTheme="majorHAnsi" w:hAnsiTheme="majorHAnsi"/>
                <w:sz w:val="16"/>
                <w:szCs w:val="18"/>
              </w:rPr>
            </w:pPr>
            <w:r w:rsidRPr="008C6ABB">
              <w:rPr>
                <w:rFonts w:asciiTheme="majorHAnsi" w:hAnsiTheme="majorHAnsi"/>
                <w:sz w:val="16"/>
                <w:szCs w:val="18"/>
              </w:rPr>
              <w:t>Optional property (Distribution)</w:t>
            </w:r>
          </w:p>
        </w:tc>
        <w:tc>
          <w:tcPr>
            <w:tcW w:w="4536" w:type="dxa"/>
          </w:tcPr>
          <w:p w14:paraId="1CE9C24B" w14:textId="77777777" w:rsidR="000C0AAD" w:rsidRPr="008C6ABB" w:rsidRDefault="000C0AAD" w:rsidP="005A310B">
            <w:pPr>
              <w:spacing w:before="120" w:after="120" w:line="276" w:lineRule="auto"/>
              <w:jc w:val="both"/>
              <w:rPr>
                <w:rFonts w:asciiTheme="majorHAnsi" w:hAnsiTheme="majorHAnsi"/>
                <w:sz w:val="16"/>
                <w:szCs w:val="18"/>
              </w:rPr>
            </w:pPr>
            <w:r w:rsidRPr="008C6ABB">
              <w:rPr>
                <w:rFonts w:asciiTheme="majorHAnsi" w:hAnsiTheme="majorHAnsi"/>
                <w:sz w:val="16"/>
                <w:szCs w:val="18"/>
              </w:rPr>
              <w:t>Range: rdfs:Resource</w:t>
            </w:r>
            <w:r w:rsidRPr="008C6ABB">
              <w:rPr>
                <w:rFonts w:asciiTheme="majorHAnsi" w:hAnsiTheme="majorHAnsi"/>
                <w:sz w:val="16"/>
                <w:szCs w:val="18"/>
              </w:rPr>
              <w:tab/>
            </w:r>
          </w:p>
          <w:p w14:paraId="092C4B21" w14:textId="034AE298" w:rsidR="000C0AAD" w:rsidRPr="008C6ABB" w:rsidRDefault="000C0AAD" w:rsidP="005A310B">
            <w:pPr>
              <w:spacing w:before="120" w:after="120" w:line="276" w:lineRule="auto"/>
              <w:jc w:val="both"/>
              <w:rPr>
                <w:rFonts w:asciiTheme="majorHAnsi" w:hAnsiTheme="majorHAnsi"/>
                <w:sz w:val="16"/>
                <w:szCs w:val="18"/>
              </w:rPr>
            </w:pPr>
            <w:r w:rsidRPr="008C6ABB">
              <w:rPr>
                <w:rFonts w:asciiTheme="majorHAnsi" w:hAnsiTheme="majorHAnsi"/>
                <w:sz w:val="16"/>
                <w:szCs w:val="18"/>
              </w:rPr>
              <w:t>Cardinality: 0..1</w:t>
            </w:r>
          </w:p>
          <w:p w14:paraId="7BBC99F5" w14:textId="6E556237" w:rsidR="000C0AAD" w:rsidRPr="008C6ABB" w:rsidRDefault="000C0AAD" w:rsidP="005A310B">
            <w:pPr>
              <w:spacing w:before="120" w:after="120" w:line="276" w:lineRule="auto"/>
              <w:jc w:val="both"/>
              <w:rPr>
                <w:rFonts w:asciiTheme="majorHAnsi" w:hAnsiTheme="majorHAnsi"/>
                <w:sz w:val="16"/>
                <w:szCs w:val="18"/>
              </w:rPr>
            </w:pPr>
            <w:r w:rsidRPr="008C6ABB">
              <w:rPr>
                <w:rFonts w:asciiTheme="majorHAnsi" w:hAnsiTheme="majorHAnsi"/>
                <w:sz w:val="16"/>
                <w:szCs w:val="18"/>
              </w:rPr>
              <w:t>This property links to a type of the Distribution, e.g. that it is a visualisation.</w:t>
            </w:r>
          </w:p>
        </w:tc>
        <w:tc>
          <w:tcPr>
            <w:tcW w:w="1276" w:type="dxa"/>
          </w:tcPr>
          <w:p w14:paraId="66C442C4" w14:textId="6CB6FD9F" w:rsidR="000C0AAD" w:rsidRPr="008C6ABB" w:rsidRDefault="00D61923" w:rsidP="005A310B">
            <w:pPr>
              <w:spacing w:before="120" w:after="120" w:line="276" w:lineRule="auto"/>
              <w:jc w:val="both"/>
              <w:rPr>
                <w:rFonts w:asciiTheme="majorHAnsi" w:hAnsiTheme="majorHAnsi"/>
                <w:sz w:val="16"/>
                <w:szCs w:val="18"/>
              </w:rPr>
            </w:pPr>
            <w:hyperlink r:id="rId87" w:history="1">
              <w:r w:rsidR="000C0AAD" w:rsidRPr="008C6ABB">
                <w:rPr>
                  <w:rStyle w:val="Hyperlink"/>
                  <w:rFonts w:asciiTheme="majorHAnsi" w:hAnsiTheme="majorHAnsi"/>
                  <w:sz w:val="16"/>
                  <w:szCs w:val="18"/>
                </w:rPr>
                <w:t>Issue link</w:t>
              </w:r>
            </w:hyperlink>
          </w:p>
        </w:tc>
      </w:tr>
    </w:tbl>
    <w:p w14:paraId="3CEA3391" w14:textId="25F43B03" w:rsidR="000C0AAD" w:rsidRDefault="000C0AAD" w:rsidP="000C0AAD">
      <w:pPr>
        <w:pStyle w:val="Annex1"/>
      </w:pPr>
      <w:bookmarkStart w:id="227" w:name="_Ref468377216"/>
      <w:bookmarkStart w:id="228" w:name="_Toc469902820"/>
      <w:r w:rsidRPr="008C6ABB">
        <w:lastRenderedPageBreak/>
        <w:t>Resolution log</w:t>
      </w:r>
      <w:bookmarkEnd w:id="227"/>
      <w:bookmarkEnd w:id="228"/>
    </w:p>
    <w:p w14:paraId="06149CC0" w14:textId="235ACA88" w:rsidR="005C4E34" w:rsidRDefault="005C4E34" w:rsidP="005C4E34">
      <w:r>
        <w:t>StatDCAT-AP entered its public review period on 30 August 2016, which lasted until 31 October 2016.  During that period twenty issues from five bodies (the National Statistics Institutes of France and Norway, Open Data Portal in the Czech Republic, the Permanent Representation of Denmark to the European Union and the Ministry of Finance of Brazil) were submitted on the draft version 4</w:t>
      </w:r>
      <w:r>
        <w:rPr>
          <w:rStyle w:val="FootnoteReference"/>
        </w:rPr>
        <w:footnoteReference w:id="88"/>
      </w:r>
      <w:r>
        <w:t>. Following the methodology, all the working documents were published on Joinup</w:t>
      </w:r>
      <w:r>
        <w:rPr>
          <w:rStyle w:val="FootnoteReference"/>
        </w:rPr>
        <w:footnoteReference w:id="89"/>
      </w:r>
      <w:r>
        <w:t>, and all the issues were documented in an issue tracker</w:t>
      </w:r>
      <w:r>
        <w:rPr>
          <w:rStyle w:val="FootnoteReference"/>
        </w:rPr>
        <w:footnoteReference w:id="90"/>
      </w:r>
      <w:r>
        <w:t xml:space="preserve"> and discussed via a public accessible mailing list</w:t>
      </w:r>
      <w:r>
        <w:rPr>
          <w:rStyle w:val="FootnoteReference"/>
        </w:rPr>
        <w:footnoteReference w:id="91"/>
      </w:r>
      <w:r>
        <w:t>.</w:t>
      </w:r>
    </w:p>
    <w:p w14:paraId="65A0C7A8" w14:textId="31DCEE73" w:rsidR="005C4E34" w:rsidRDefault="005C4E34" w:rsidP="005C4E34">
      <w:r>
        <w:t>The issues were groupe</w:t>
      </w:r>
      <w:r w:rsidR="00697776">
        <w:t>d in four categories for facili</w:t>
      </w:r>
      <w:r>
        <w:t>tating their resolution:</w:t>
      </w:r>
    </w:p>
    <w:p w14:paraId="66BF0DE0" w14:textId="176BB870" w:rsidR="005C4E34" w:rsidRDefault="005C4E34" w:rsidP="005C4E34">
      <w:pPr>
        <w:pStyle w:val="ListParagraph"/>
        <w:numPr>
          <w:ilvl w:val="0"/>
          <w:numId w:val="51"/>
        </w:numPr>
      </w:pPr>
      <w:r>
        <w:t>Issues for whic</w:t>
      </w:r>
      <w:r w:rsidR="00697776">
        <w:t>h we propose changes (Ac</w:t>
      </w:r>
      <w:r>
        <w:t>cept/Reject).</w:t>
      </w:r>
    </w:p>
    <w:p w14:paraId="7D1C60F9" w14:textId="77777777" w:rsidR="005C4E34" w:rsidRDefault="005C4E34" w:rsidP="005C4E34">
      <w:pPr>
        <w:pStyle w:val="ListParagraph"/>
        <w:numPr>
          <w:ilvl w:val="0"/>
          <w:numId w:val="51"/>
        </w:numPr>
      </w:pPr>
      <w:r>
        <w:t>Issues for which we propose the inclusion of clarifications for implementers</w:t>
      </w:r>
    </w:p>
    <w:p w14:paraId="52E9287D" w14:textId="77777777" w:rsidR="005C4E34" w:rsidRDefault="005C4E34" w:rsidP="005C4E34">
      <w:pPr>
        <w:pStyle w:val="ListParagraph"/>
        <w:numPr>
          <w:ilvl w:val="0"/>
          <w:numId w:val="51"/>
        </w:numPr>
      </w:pPr>
      <w:r>
        <w:t>Issues that need further work (outside the scope at the time being).</w:t>
      </w:r>
    </w:p>
    <w:p w14:paraId="30217644" w14:textId="55C3209F" w:rsidR="005C4E34" w:rsidRDefault="005C4E34" w:rsidP="005C4E34">
      <w:pPr>
        <w:pStyle w:val="ListParagraph"/>
        <w:numPr>
          <w:ilvl w:val="0"/>
          <w:numId w:val="51"/>
        </w:numPr>
      </w:pPr>
      <w:r>
        <w:t>Additional issues/errors that will be corrected (editorial issues, typos).</w:t>
      </w:r>
    </w:p>
    <w:p w14:paraId="742FB8BE" w14:textId="32572075" w:rsidR="005C4E34" w:rsidRPr="005C4E34" w:rsidRDefault="005C4E34" w:rsidP="005C4E34">
      <w:r>
        <w:t>All the issues were discussed during the last meeting of the working group, and after reaching consensus amongst the members of the working group on their resolution, all the changes and updates were applied in the Final version</w:t>
      </w:r>
      <w:r w:rsidR="00697776">
        <w:rPr>
          <w:rStyle w:val="FootnoteReference"/>
        </w:rPr>
        <w:footnoteReference w:id="92"/>
      </w:r>
      <w:r>
        <w:t xml:space="preserve"> of StatDCAT-AP.</w:t>
      </w:r>
    </w:p>
    <w:tbl>
      <w:tblPr>
        <w:tblStyle w:val="TableGrid1"/>
        <w:tblW w:w="8359" w:type="dxa"/>
        <w:tblLayout w:type="fixed"/>
        <w:tblLook w:val="04A0" w:firstRow="1" w:lastRow="0" w:firstColumn="1" w:lastColumn="0" w:noHBand="0" w:noVBand="1"/>
      </w:tblPr>
      <w:tblGrid>
        <w:gridCol w:w="1271"/>
        <w:gridCol w:w="1559"/>
        <w:gridCol w:w="2835"/>
        <w:gridCol w:w="2694"/>
      </w:tblGrid>
      <w:tr w:rsidR="008E5549" w:rsidRPr="008C6ABB" w14:paraId="50F221BF" w14:textId="666C87D1" w:rsidTr="008E5549">
        <w:trPr>
          <w:cnfStyle w:val="100000000000" w:firstRow="1" w:lastRow="0" w:firstColumn="0" w:lastColumn="0" w:oddVBand="0" w:evenVBand="0" w:oddHBand="0" w:evenHBand="0" w:firstRowFirstColumn="0" w:firstRowLastColumn="0" w:lastRowFirstColumn="0" w:lastRowLastColumn="0"/>
          <w:trHeight w:val="777"/>
        </w:trPr>
        <w:tc>
          <w:tcPr>
            <w:tcW w:w="1271" w:type="dxa"/>
          </w:tcPr>
          <w:p w14:paraId="45FD8739" w14:textId="74058F66" w:rsidR="00676E43" w:rsidRPr="008C6ABB" w:rsidRDefault="00676E43" w:rsidP="0088220F">
            <w:pPr>
              <w:rPr>
                <w:rFonts w:asciiTheme="majorHAnsi" w:hAnsiTheme="majorHAnsi"/>
                <w:sz w:val="16"/>
                <w:szCs w:val="18"/>
              </w:rPr>
            </w:pPr>
            <w:r w:rsidRPr="008C6ABB">
              <w:rPr>
                <w:rFonts w:asciiTheme="majorHAnsi" w:hAnsiTheme="majorHAnsi"/>
                <w:sz w:val="16"/>
                <w:szCs w:val="18"/>
              </w:rPr>
              <w:t>Issue</w:t>
            </w:r>
          </w:p>
        </w:tc>
        <w:tc>
          <w:tcPr>
            <w:tcW w:w="1559" w:type="dxa"/>
          </w:tcPr>
          <w:p w14:paraId="7D9B34D1" w14:textId="71FD28C8" w:rsidR="00676E43" w:rsidRPr="008C6ABB" w:rsidRDefault="00676E43" w:rsidP="0088220F">
            <w:pPr>
              <w:rPr>
                <w:rFonts w:asciiTheme="majorHAnsi" w:hAnsiTheme="majorHAnsi"/>
                <w:sz w:val="16"/>
                <w:szCs w:val="18"/>
              </w:rPr>
            </w:pPr>
            <w:r w:rsidRPr="008C6ABB">
              <w:rPr>
                <w:rFonts w:asciiTheme="majorHAnsi" w:hAnsiTheme="majorHAnsi"/>
                <w:sz w:val="16"/>
                <w:szCs w:val="18"/>
              </w:rPr>
              <w:t>Description</w:t>
            </w:r>
          </w:p>
        </w:tc>
        <w:tc>
          <w:tcPr>
            <w:tcW w:w="2835" w:type="dxa"/>
          </w:tcPr>
          <w:p w14:paraId="2A396EE0" w14:textId="2EEE0DFB" w:rsidR="00676E43" w:rsidRPr="008C6ABB" w:rsidRDefault="00676E43" w:rsidP="0088220F">
            <w:pPr>
              <w:rPr>
                <w:rFonts w:asciiTheme="majorHAnsi" w:hAnsiTheme="majorHAnsi"/>
                <w:sz w:val="16"/>
                <w:szCs w:val="18"/>
              </w:rPr>
            </w:pPr>
            <w:r w:rsidRPr="008C6ABB">
              <w:rPr>
                <w:rFonts w:asciiTheme="majorHAnsi" w:hAnsiTheme="majorHAnsi"/>
                <w:sz w:val="16"/>
                <w:szCs w:val="18"/>
              </w:rPr>
              <w:t>Proposed resolution</w:t>
            </w:r>
          </w:p>
        </w:tc>
        <w:tc>
          <w:tcPr>
            <w:tcW w:w="2694" w:type="dxa"/>
          </w:tcPr>
          <w:p w14:paraId="6CA347B2" w14:textId="5BCAF5D2" w:rsidR="00676E43" w:rsidRPr="008C6ABB" w:rsidRDefault="00676E43" w:rsidP="0088220F">
            <w:pPr>
              <w:rPr>
                <w:rFonts w:asciiTheme="majorHAnsi" w:hAnsiTheme="majorHAnsi"/>
                <w:sz w:val="16"/>
                <w:szCs w:val="18"/>
              </w:rPr>
            </w:pPr>
            <w:r w:rsidRPr="008C6ABB">
              <w:rPr>
                <w:rFonts w:asciiTheme="majorHAnsi" w:hAnsiTheme="majorHAnsi"/>
                <w:sz w:val="16"/>
                <w:szCs w:val="18"/>
              </w:rPr>
              <w:t>Final resolution</w:t>
            </w:r>
          </w:p>
        </w:tc>
      </w:tr>
      <w:tr w:rsidR="008E5549" w:rsidRPr="008C6ABB" w14:paraId="51B242B9" w14:textId="4F0271A6" w:rsidTr="008E5549">
        <w:trPr>
          <w:trHeight w:val="777"/>
        </w:trPr>
        <w:tc>
          <w:tcPr>
            <w:tcW w:w="1271" w:type="dxa"/>
          </w:tcPr>
          <w:p w14:paraId="21944DCD" w14:textId="77777777" w:rsidR="00676E43" w:rsidRPr="008C6ABB" w:rsidRDefault="00676E43" w:rsidP="000C0AAD">
            <w:pPr>
              <w:spacing w:before="120" w:after="120" w:line="276" w:lineRule="auto"/>
              <w:jc w:val="both"/>
              <w:rPr>
                <w:rFonts w:asciiTheme="majorHAnsi" w:hAnsiTheme="majorHAnsi"/>
                <w:sz w:val="16"/>
                <w:szCs w:val="18"/>
              </w:rPr>
            </w:pPr>
            <w:r w:rsidRPr="008C6ABB">
              <w:rPr>
                <w:rFonts w:asciiTheme="majorHAnsi" w:hAnsiTheme="majorHAnsi"/>
                <w:sz w:val="16"/>
                <w:szCs w:val="18"/>
              </w:rPr>
              <w:t>Definition &amp; label of property stat:statMeasure</w:t>
            </w:r>
          </w:p>
          <w:p w14:paraId="039CD99C" w14:textId="3BF2B6F2" w:rsidR="00676E43" w:rsidRPr="008C6ABB" w:rsidRDefault="00D61923" w:rsidP="000C0AAD">
            <w:pPr>
              <w:spacing w:before="120" w:after="120" w:line="276" w:lineRule="auto"/>
              <w:jc w:val="both"/>
              <w:rPr>
                <w:rFonts w:asciiTheme="majorHAnsi" w:hAnsiTheme="majorHAnsi"/>
                <w:sz w:val="16"/>
                <w:szCs w:val="18"/>
              </w:rPr>
            </w:pPr>
            <w:hyperlink r:id="rId88" w:history="1">
              <w:r w:rsidR="00676E43" w:rsidRPr="008C6ABB">
                <w:rPr>
                  <w:rStyle w:val="Hyperlink"/>
                  <w:rFonts w:asciiTheme="majorHAnsi" w:hAnsiTheme="majorHAnsi"/>
                  <w:sz w:val="16"/>
                  <w:szCs w:val="18"/>
                </w:rPr>
                <w:t>Issue link</w:t>
              </w:r>
            </w:hyperlink>
          </w:p>
        </w:tc>
        <w:tc>
          <w:tcPr>
            <w:tcW w:w="1559" w:type="dxa"/>
          </w:tcPr>
          <w:p w14:paraId="16DE0128" w14:textId="77777777" w:rsidR="00676E43" w:rsidRPr="008C6ABB" w:rsidRDefault="00676E43" w:rsidP="00676E43">
            <w:pPr>
              <w:spacing w:before="120" w:after="120" w:line="276" w:lineRule="auto"/>
              <w:rPr>
                <w:rFonts w:asciiTheme="majorHAnsi" w:hAnsiTheme="majorHAnsi"/>
                <w:sz w:val="16"/>
                <w:szCs w:val="18"/>
              </w:rPr>
            </w:pPr>
            <w:r w:rsidRPr="008C6ABB">
              <w:rPr>
                <w:rFonts w:asciiTheme="majorHAnsi" w:hAnsiTheme="majorHAnsi"/>
                <w:sz w:val="16"/>
                <w:szCs w:val="18"/>
              </w:rPr>
              <w:t>The property stat:statMeasure is defined as "unit of measurement" not as SDMX/Data Cube ‘measure‘.</w:t>
            </w:r>
          </w:p>
          <w:p w14:paraId="0B3628BE" w14:textId="77777777" w:rsidR="00676E43" w:rsidRPr="008C6ABB" w:rsidRDefault="00676E43" w:rsidP="000C0AAD">
            <w:pPr>
              <w:rPr>
                <w:rFonts w:asciiTheme="majorHAnsi" w:hAnsiTheme="majorHAnsi"/>
                <w:sz w:val="16"/>
                <w:szCs w:val="18"/>
              </w:rPr>
            </w:pPr>
          </w:p>
        </w:tc>
        <w:tc>
          <w:tcPr>
            <w:tcW w:w="2835" w:type="dxa"/>
          </w:tcPr>
          <w:p w14:paraId="190D8C44" w14:textId="77777777" w:rsidR="00676E43" w:rsidRPr="008C6ABB" w:rsidRDefault="00676E43" w:rsidP="00EA5DB7">
            <w:pPr>
              <w:pStyle w:val="ListParagraph"/>
              <w:numPr>
                <w:ilvl w:val="0"/>
                <w:numId w:val="23"/>
              </w:numPr>
              <w:ind w:left="175" w:hanging="142"/>
              <w:rPr>
                <w:rFonts w:asciiTheme="majorHAnsi" w:hAnsiTheme="majorHAnsi"/>
                <w:sz w:val="16"/>
                <w:szCs w:val="18"/>
              </w:rPr>
            </w:pPr>
            <w:r w:rsidRPr="008C6ABB">
              <w:rPr>
                <w:rFonts w:asciiTheme="majorHAnsi" w:hAnsiTheme="majorHAnsi"/>
                <w:sz w:val="16"/>
                <w:szCs w:val="18"/>
              </w:rPr>
              <w:t>Rename statMeasure to statUnitMeasure.</w:t>
            </w:r>
          </w:p>
          <w:p w14:paraId="3354F729" w14:textId="604DA804" w:rsidR="00676E43" w:rsidRPr="008C6ABB" w:rsidRDefault="00676E43" w:rsidP="00EA5DB7">
            <w:pPr>
              <w:pStyle w:val="ListParagraph"/>
              <w:numPr>
                <w:ilvl w:val="0"/>
                <w:numId w:val="23"/>
              </w:numPr>
              <w:ind w:left="175" w:hanging="142"/>
              <w:rPr>
                <w:rFonts w:asciiTheme="majorHAnsi" w:eastAsiaTheme="minorHAnsi" w:hAnsiTheme="majorHAnsi"/>
                <w:sz w:val="16"/>
                <w:szCs w:val="18"/>
                <w:lang w:eastAsia="en-US"/>
              </w:rPr>
            </w:pPr>
            <w:r w:rsidRPr="008C6ABB">
              <w:rPr>
                <w:rFonts w:asciiTheme="majorHAnsi" w:eastAsiaTheme="minorHAnsi" w:hAnsiTheme="majorHAnsi"/>
                <w:sz w:val="16"/>
                <w:szCs w:val="18"/>
                <w:lang w:eastAsia="en-US"/>
              </w:rPr>
              <w:t>Add a property that is equivalent with SDMX/Data Cube measure.</w:t>
            </w:r>
          </w:p>
        </w:tc>
        <w:tc>
          <w:tcPr>
            <w:tcW w:w="2694" w:type="dxa"/>
          </w:tcPr>
          <w:p w14:paraId="61713899" w14:textId="613D964A" w:rsidR="00676E43" w:rsidRPr="008C6ABB" w:rsidRDefault="00676E43" w:rsidP="00EA5DB7">
            <w:pPr>
              <w:pStyle w:val="ListParagraph"/>
              <w:numPr>
                <w:ilvl w:val="0"/>
                <w:numId w:val="23"/>
              </w:numPr>
              <w:ind w:left="198" w:hanging="238"/>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p w14:paraId="2BCEBC0E" w14:textId="629C98B2" w:rsidR="00676E43" w:rsidRPr="008C6ABB" w:rsidRDefault="00676E43" w:rsidP="00EA5DB7">
            <w:pPr>
              <w:pStyle w:val="ListParagraph"/>
              <w:numPr>
                <w:ilvl w:val="0"/>
                <w:numId w:val="23"/>
              </w:numPr>
              <w:ind w:left="198" w:hanging="238"/>
              <w:rPr>
                <w:rFonts w:asciiTheme="majorHAnsi" w:hAnsiTheme="majorHAnsi"/>
                <w:sz w:val="16"/>
                <w:szCs w:val="18"/>
              </w:rPr>
            </w:pPr>
            <w:r w:rsidRPr="008C6ABB">
              <w:rPr>
                <w:rFonts w:asciiTheme="majorHAnsi" w:hAnsiTheme="majorHAnsi"/>
                <w:sz w:val="16"/>
                <w:szCs w:val="18"/>
              </w:rPr>
              <w:t>Consider adding 'measure' property for future revisions of StatDCAT-AP</w:t>
            </w:r>
          </w:p>
        </w:tc>
      </w:tr>
      <w:tr w:rsidR="008E5549" w:rsidRPr="008C6ABB" w14:paraId="6978E901" w14:textId="35113B41" w:rsidTr="008E5549">
        <w:trPr>
          <w:trHeight w:val="777"/>
        </w:trPr>
        <w:tc>
          <w:tcPr>
            <w:tcW w:w="1271" w:type="dxa"/>
          </w:tcPr>
          <w:p w14:paraId="3FBA64A6" w14:textId="4F951E5F" w:rsidR="00676E43" w:rsidRPr="008C6ABB" w:rsidRDefault="00676E43" w:rsidP="000C0AAD">
            <w:pPr>
              <w:rPr>
                <w:rFonts w:asciiTheme="majorHAnsi" w:hAnsiTheme="majorHAnsi"/>
                <w:sz w:val="16"/>
                <w:szCs w:val="18"/>
              </w:rPr>
            </w:pPr>
            <w:r w:rsidRPr="008C6ABB">
              <w:rPr>
                <w:rFonts w:asciiTheme="majorHAnsi" w:hAnsiTheme="majorHAnsi"/>
                <w:sz w:val="16"/>
                <w:szCs w:val="18"/>
              </w:rPr>
              <w:t>Property stat:statMeasure on Distribution</w:t>
            </w:r>
          </w:p>
          <w:p w14:paraId="1B5117EB" w14:textId="00EC0EDC" w:rsidR="00676E43" w:rsidRPr="008C6ABB" w:rsidRDefault="00D61923" w:rsidP="000C0AAD">
            <w:pPr>
              <w:rPr>
                <w:rFonts w:asciiTheme="majorHAnsi" w:hAnsiTheme="majorHAnsi"/>
                <w:sz w:val="16"/>
                <w:szCs w:val="18"/>
              </w:rPr>
            </w:pPr>
            <w:hyperlink r:id="rId89" w:history="1">
              <w:r w:rsidR="00676E43" w:rsidRPr="008C6ABB">
                <w:rPr>
                  <w:rStyle w:val="Hyperlink"/>
                  <w:rFonts w:asciiTheme="majorHAnsi" w:hAnsiTheme="majorHAnsi"/>
                  <w:sz w:val="16"/>
                  <w:szCs w:val="18"/>
                </w:rPr>
                <w:t>Issue link</w:t>
              </w:r>
            </w:hyperlink>
          </w:p>
        </w:tc>
        <w:tc>
          <w:tcPr>
            <w:tcW w:w="1559" w:type="dxa"/>
          </w:tcPr>
          <w:p w14:paraId="34DB98FF" w14:textId="501DC696" w:rsidR="00676E43" w:rsidRPr="008C6ABB" w:rsidRDefault="00676E43" w:rsidP="000C0AAD">
            <w:pPr>
              <w:rPr>
                <w:rFonts w:asciiTheme="majorHAnsi" w:hAnsiTheme="majorHAnsi"/>
                <w:sz w:val="16"/>
                <w:szCs w:val="18"/>
              </w:rPr>
            </w:pPr>
            <w:r w:rsidRPr="008C6ABB">
              <w:rPr>
                <w:rFonts w:asciiTheme="majorHAnsi" w:hAnsiTheme="majorHAnsi"/>
                <w:sz w:val="16"/>
                <w:szCs w:val="18"/>
              </w:rPr>
              <w:t>The property stat:statMeasure is a characteristic of the Dataset and applies to all Distributions</w:t>
            </w:r>
            <w:r w:rsidR="008E5549" w:rsidRPr="008C6ABB">
              <w:rPr>
                <w:rFonts w:asciiTheme="majorHAnsi" w:hAnsiTheme="majorHAnsi"/>
                <w:sz w:val="16"/>
                <w:szCs w:val="18"/>
              </w:rPr>
              <w:t>.</w:t>
            </w:r>
          </w:p>
        </w:tc>
        <w:tc>
          <w:tcPr>
            <w:tcW w:w="2835" w:type="dxa"/>
          </w:tcPr>
          <w:p w14:paraId="1513A3AF" w14:textId="0138989C" w:rsidR="00676E43" w:rsidRPr="008C6ABB" w:rsidRDefault="00676E43" w:rsidP="000C0AAD">
            <w:pPr>
              <w:rPr>
                <w:rFonts w:asciiTheme="majorHAnsi" w:hAnsiTheme="majorHAnsi"/>
                <w:sz w:val="16"/>
                <w:szCs w:val="18"/>
              </w:rPr>
            </w:pPr>
            <w:r w:rsidRPr="008C6ABB">
              <w:rPr>
                <w:rFonts w:asciiTheme="majorHAnsi" w:hAnsiTheme="majorHAnsi"/>
                <w:sz w:val="16"/>
                <w:szCs w:val="18"/>
              </w:rPr>
              <w:t>Define the property on Distribution to allow different Distributions to use different units of measurement</w:t>
            </w:r>
          </w:p>
        </w:tc>
        <w:tc>
          <w:tcPr>
            <w:tcW w:w="2694" w:type="dxa"/>
          </w:tcPr>
          <w:p w14:paraId="2B124CEC" w14:textId="7D77351D" w:rsidR="00676E43" w:rsidRPr="008C6ABB" w:rsidRDefault="00676E43" w:rsidP="00EA5DB7">
            <w:pPr>
              <w:pStyle w:val="ListParagraph"/>
              <w:numPr>
                <w:ilvl w:val="0"/>
                <w:numId w:val="24"/>
              </w:numPr>
              <w:ind w:left="198" w:hanging="198"/>
              <w:rPr>
                <w:rFonts w:asciiTheme="majorHAnsi" w:hAnsiTheme="majorHAnsi"/>
                <w:sz w:val="16"/>
                <w:szCs w:val="18"/>
              </w:rPr>
            </w:pPr>
            <w:r w:rsidRPr="008C6ABB">
              <w:rPr>
                <w:rFonts w:asciiTheme="majorHAnsi" w:hAnsiTheme="majorHAnsi"/>
                <w:sz w:val="16"/>
                <w:szCs w:val="18"/>
                <w:u w:val="single"/>
              </w:rPr>
              <w:t>Rejected</w:t>
            </w:r>
            <w:r w:rsidRPr="008C6ABB">
              <w:rPr>
                <w:rFonts w:asciiTheme="majorHAnsi" w:hAnsiTheme="majorHAnsi"/>
                <w:sz w:val="16"/>
                <w:szCs w:val="18"/>
              </w:rPr>
              <w:t xml:space="preserve"> proposed resolution.</w:t>
            </w:r>
          </w:p>
          <w:p w14:paraId="711B021B" w14:textId="50BEF397" w:rsidR="00676E43" w:rsidRPr="008C6ABB" w:rsidRDefault="00676E43" w:rsidP="00EA5DB7">
            <w:pPr>
              <w:pStyle w:val="ListParagraph"/>
              <w:numPr>
                <w:ilvl w:val="0"/>
                <w:numId w:val="24"/>
              </w:numPr>
              <w:ind w:left="198" w:hanging="198"/>
              <w:rPr>
                <w:rFonts w:asciiTheme="majorHAnsi" w:hAnsiTheme="majorHAnsi"/>
                <w:sz w:val="16"/>
                <w:szCs w:val="18"/>
              </w:rPr>
            </w:pPr>
            <w:r w:rsidRPr="008C6ABB">
              <w:rPr>
                <w:rFonts w:asciiTheme="majorHAnsi" w:hAnsiTheme="majorHAnsi"/>
                <w:sz w:val="16"/>
                <w:szCs w:val="18"/>
              </w:rPr>
              <w:t>Add a clarification that attributes, dimensions and measures are ‘conceptual’ entities that apply to all distribution formats, e.g. in case a dataset is provided both in SDMX and in Data Cube, and therefore fit better on the Dataset level.</w:t>
            </w:r>
          </w:p>
        </w:tc>
      </w:tr>
      <w:tr w:rsidR="008E5549" w:rsidRPr="008C6ABB" w14:paraId="2D1E6B77" w14:textId="342CA950" w:rsidTr="008E5549">
        <w:trPr>
          <w:trHeight w:val="84"/>
        </w:trPr>
        <w:tc>
          <w:tcPr>
            <w:tcW w:w="1271" w:type="dxa"/>
          </w:tcPr>
          <w:p w14:paraId="5C804C0C" w14:textId="781DB261" w:rsidR="00676E43" w:rsidRPr="008C6ABB" w:rsidRDefault="00676E43" w:rsidP="00676E43">
            <w:pPr>
              <w:spacing w:before="120" w:after="120" w:line="276" w:lineRule="auto"/>
              <w:rPr>
                <w:rFonts w:asciiTheme="majorHAnsi" w:hAnsiTheme="majorHAnsi"/>
                <w:sz w:val="16"/>
                <w:szCs w:val="18"/>
              </w:rPr>
            </w:pPr>
            <w:r w:rsidRPr="008C6ABB">
              <w:rPr>
                <w:rFonts w:asciiTheme="majorHAnsi" w:hAnsiTheme="majorHAnsi"/>
                <w:sz w:val="16"/>
                <w:szCs w:val="18"/>
              </w:rPr>
              <w:t>Properties stat:dimension and stat:attribute on RDF Distribution</w:t>
            </w:r>
          </w:p>
          <w:p w14:paraId="3EB694B0" w14:textId="1E9DFEBF" w:rsidR="00676E43" w:rsidRPr="008C6ABB" w:rsidRDefault="00D61923" w:rsidP="00676E43">
            <w:pPr>
              <w:spacing w:before="120" w:after="120" w:line="276" w:lineRule="auto"/>
              <w:rPr>
                <w:rFonts w:asciiTheme="majorHAnsi" w:hAnsiTheme="majorHAnsi"/>
                <w:sz w:val="16"/>
                <w:szCs w:val="18"/>
              </w:rPr>
            </w:pPr>
            <w:hyperlink r:id="rId90" w:history="1">
              <w:r w:rsidR="00676E43" w:rsidRPr="008C6ABB">
                <w:rPr>
                  <w:rStyle w:val="Hyperlink"/>
                  <w:rFonts w:asciiTheme="majorHAnsi" w:hAnsiTheme="majorHAnsi"/>
                  <w:sz w:val="16"/>
                  <w:szCs w:val="18"/>
                </w:rPr>
                <w:t>Issue link</w:t>
              </w:r>
            </w:hyperlink>
          </w:p>
        </w:tc>
        <w:tc>
          <w:tcPr>
            <w:tcW w:w="1559" w:type="dxa"/>
          </w:tcPr>
          <w:p w14:paraId="148F5175" w14:textId="61AC8318" w:rsidR="00676E43" w:rsidRPr="008C6ABB" w:rsidRDefault="00676E43" w:rsidP="000C0AAD">
            <w:pPr>
              <w:rPr>
                <w:rFonts w:asciiTheme="majorHAnsi" w:hAnsiTheme="majorHAnsi"/>
                <w:sz w:val="16"/>
                <w:szCs w:val="18"/>
              </w:rPr>
            </w:pPr>
            <w:r w:rsidRPr="008C6ABB">
              <w:rPr>
                <w:rFonts w:asciiTheme="majorHAnsi" w:hAnsiTheme="majorHAnsi"/>
                <w:sz w:val="16"/>
                <w:szCs w:val="18"/>
              </w:rPr>
              <w:t>On RDF Distribution stat:dimension and stat:attribute could replaced by link to qb:DataStructureDefinition.</w:t>
            </w:r>
          </w:p>
        </w:tc>
        <w:tc>
          <w:tcPr>
            <w:tcW w:w="2835" w:type="dxa"/>
          </w:tcPr>
          <w:p w14:paraId="7D7309D6" w14:textId="34329FB1" w:rsidR="00676E43" w:rsidRPr="008C6ABB" w:rsidRDefault="00676E43" w:rsidP="00676E43">
            <w:pPr>
              <w:spacing w:before="120" w:after="120" w:line="276" w:lineRule="auto"/>
              <w:rPr>
                <w:rFonts w:asciiTheme="majorHAnsi" w:hAnsiTheme="majorHAnsi"/>
                <w:sz w:val="16"/>
                <w:szCs w:val="18"/>
              </w:rPr>
            </w:pPr>
            <w:r w:rsidRPr="008C6ABB">
              <w:rPr>
                <w:rFonts w:asciiTheme="majorHAnsi" w:hAnsiTheme="majorHAnsi"/>
                <w:sz w:val="16"/>
                <w:szCs w:val="18"/>
              </w:rPr>
              <w:t>Use dct:conformsTo to link to qb:DataStructureDefinition instead of stat:dimension and stat:attribute for RDF Distributions</w:t>
            </w:r>
          </w:p>
        </w:tc>
        <w:tc>
          <w:tcPr>
            <w:tcW w:w="2694" w:type="dxa"/>
          </w:tcPr>
          <w:p w14:paraId="36EA7E52" w14:textId="664EF0C2" w:rsidR="00676E43" w:rsidRPr="008C6ABB" w:rsidRDefault="00676E43" w:rsidP="00EA5DB7">
            <w:pPr>
              <w:pStyle w:val="ListParagraph"/>
              <w:numPr>
                <w:ilvl w:val="0"/>
                <w:numId w:val="25"/>
              </w:numPr>
              <w:ind w:left="198" w:hanging="198"/>
              <w:rPr>
                <w:rFonts w:asciiTheme="majorHAnsi" w:hAnsiTheme="majorHAnsi"/>
                <w:sz w:val="16"/>
                <w:szCs w:val="18"/>
              </w:rPr>
            </w:pPr>
            <w:r w:rsidRPr="008C6ABB">
              <w:rPr>
                <w:rFonts w:asciiTheme="majorHAnsi" w:hAnsiTheme="majorHAnsi"/>
                <w:sz w:val="16"/>
                <w:szCs w:val="18"/>
                <w:u w:val="single"/>
              </w:rPr>
              <w:t>Rejected</w:t>
            </w:r>
            <w:r w:rsidRPr="008C6ABB">
              <w:rPr>
                <w:rFonts w:asciiTheme="majorHAnsi" w:hAnsiTheme="majorHAnsi"/>
                <w:sz w:val="16"/>
                <w:szCs w:val="18"/>
              </w:rPr>
              <w:t xml:space="preserve"> proposed resolution. </w:t>
            </w:r>
          </w:p>
          <w:p w14:paraId="3068444B" w14:textId="1C8D4861" w:rsidR="00676E43" w:rsidRPr="008C6ABB" w:rsidRDefault="00676E43" w:rsidP="00EA5DB7">
            <w:pPr>
              <w:pStyle w:val="ListParagraph"/>
              <w:numPr>
                <w:ilvl w:val="0"/>
                <w:numId w:val="25"/>
              </w:numPr>
              <w:ind w:left="198" w:hanging="198"/>
              <w:rPr>
                <w:rFonts w:asciiTheme="majorHAnsi" w:hAnsiTheme="majorHAnsi"/>
                <w:sz w:val="16"/>
                <w:szCs w:val="18"/>
              </w:rPr>
            </w:pPr>
            <w:r w:rsidRPr="008C6ABB">
              <w:rPr>
                <w:rFonts w:asciiTheme="majorHAnsi" w:eastAsiaTheme="minorHAnsi" w:hAnsiTheme="majorHAnsi"/>
                <w:sz w:val="16"/>
                <w:szCs w:val="18"/>
                <w:lang w:eastAsia="en-US"/>
              </w:rPr>
              <w:t>Add clarification that using the stat properties for all types of distributions preserves coherence across formats; a RDF distribution may use dct:conformsTo in addition.</w:t>
            </w:r>
          </w:p>
        </w:tc>
      </w:tr>
      <w:tr w:rsidR="008E5549" w:rsidRPr="008C6ABB" w14:paraId="64F222C0" w14:textId="2B10D01B" w:rsidTr="008E5549">
        <w:trPr>
          <w:trHeight w:val="84"/>
        </w:trPr>
        <w:tc>
          <w:tcPr>
            <w:tcW w:w="1271" w:type="dxa"/>
          </w:tcPr>
          <w:p w14:paraId="5F04D8CD" w14:textId="77777777" w:rsidR="00676E43" w:rsidRPr="008C6ABB" w:rsidRDefault="00676E43" w:rsidP="000C0AAD">
            <w:pPr>
              <w:spacing w:before="120" w:after="120" w:line="276" w:lineRule="auto"/>
              <w:jc w:val="both"/>
              <w:rPr>
                <w:rFonts w:asciiTheme="majorHAnsi" w:hAnsiTheme="majorHAnsi"/>
                <w:sz w:val="16"/>
                <w:szCs w:val="18"/>
              </w:rPr>
            </w:pPr>
            <w:r w:rsidRPr="008C6ABB">
              <w:rPr>
                <w:rFonts w:asciiTheme="majorHAnsi" w:hAnsiTheme="majorHAnsi"/>
                <w:sz w:val="16"/>
                <w:szCs w:val="18"/>
              </w:rPr>
              <w:lastRenderedPageBreak/>
              <w:t>Definition of numSeries property</w:t>
            </w:r>
          </w:p>
          <w:p w14:paraId="030D6E61" w14:textId="50418AF2" w:rsidR="00676E43" w:rsidRPr="008C6ABB" w:rsidRDefault="00D61923" w:rsidP="000C0AAD">
            <w:pPr>
              <w:spacing w:before="120" w:after="120" w:line="276" w:lineRule="auto"/>
              <w:jc w:val="both"/>
              <w:rPr>
                <w:rFonts w:asciiTheme="majorHAnsi" w:hAnsiTheme="majorHAnsi"/>
                <w:sz w:val="16"/>
                <w:szCs w:val="18"/>
              </w:rPr>
            </w:pPr>
            <w:hyperlink r:id="rId91" w:history="1">
              <w:r w:rsidR="00676E43" w:rsidRPr="008C6ABB">
                <w:rPr>
                  <w:rStyle w:val="Hyperlink"/>
                  <w:rFonts w:asciiTheme="majorHAnsi" w:hAnsiTheme="majorHAnsi"/>
                  <w:sz w:val="16"/>
                  <w:szCs w:val="18"/>
                </w:rPr>
                <w:t>Issue link</w:t>
              </w:r>
            </w:hyperlink>
          </w:p>
        </w:tc>
        <w:tc>
          <w:tcPr>
            <w:tcW w:w="1559" w:type="dxa"/>
          </w:tcPr>
          <w:p w14:paraId="56A1FB91" w14:textId="79AF39A6" w:rsidR="00676E43" w:rsidRPr="008C6ABB" w:rsidRDefault="00676E43" w:rsidP="000C0AAD">
            <w:pPr>
              <w:rPr>
                <w:rFonts w:asciiTheme="majorHAnsi" w:hAnsiTheme="majorHAnsi"/>
                <w:sz w:val="16"/>
                <w:szCs w:val="18"/>
              </w:rPr>
            </w:pPr>
            <w:r w:rsidRPr="008C6ABB">
              <w:rPr>
                <w:rFonts w:asciiTheme="majorHAnsi" w:hAnsiTheme="majorHAnsi"/>
                <w:sz w:val="16"/>
                <w:szCs w:val="18"/>
              </w:rPr>
              <w:t>Definition is not formally correct</w:t>
            </w:r>
            <w:r w:rsidR="008D4F8A" w:rsidRPr="008C6ABB">
              <w:rPr>
                <w:rFonts w:asciiTheme="majorHAnsi" w:hAnsiTheme="majorHAnsi"/>
                <w:sz w:val="16"/>
                <w:szCs w:val="18"/>
              </w:rPr>
              <w:t>.</w:t>
            </w:r>
          </w:p>
        </w:tc>
        <w:tc>
          <w:tcPr>
            <w:tcW w:w="2835" w:type="dxa"/>
          </w:tcPr>
          <w:p w14:paraId="02158D09" w14:textId="77777777" w:rsidR="00676E43" w:rsidRPr="008C6ABB" w:rsidRDefault="00676E43" w:rsidP="00EA5DB7">
            <w:pPr>
              <w:pStyle w:val="ListParagraph"/>
              <w:numPr>
                <w:ilvl w:val="0"/>
                <w:numId w:val="34"/>
              </w:numPr>
              <w:ind w:left="176" w:hanging="142"/>
              <w:rPr>
                <w:rFonts w:asciiTheme="majorHAnsi" w:hAnsiTheme="majorHAnsi"/>
                <w:sz w:val="16"/>
                <w:szCs w:val="18"/>
              </w:rPr>
            </w:pPr>
            <w:r w:rsidRPr="008C6ABB">
              <w:rPr>
                <w:rFonts w:asciiTheme="majorHAnsi" w:hAnsiTheme="majorHAnsi"/>
                <w:sz w:val="16"/>
                <w:szCs w:val="18"/>
              </w:rPr>
              <w:t>Define as: "Cartesian Product of the number of modalities of each dimension, excluding what Data Cube calls the measure dimension (that denotes which particular measure is being conveyed by the observation)“. The numSeries is the actual number of series in the data set as referenced in the Distribution. This is usually less than the theoretical number calculated as the Cartesian Product (and sometimes significantly less). The actual number of series is, when combined with the dimension list, a useful indication of the detail of the data in the data set.</w:t>
            </w:r>
          </w:p>
          <w:p w14:paraId="355030EB" w14:textId="0FD04081" w:rsidR="00FB5A78" w:rsidRPr="008C6ABB" w:rsidRDefault="00FB5A78" w:rsidP="00EA5DB7">
            <w:pPr>
              <w:pStyle w:val="ListParagraph"/>
              <w:numPr>
                <w:ilvl w:val="0"/>
                <w:numId w:val="34"/>
              </w:numPr>
              <w:ind w:left="176" w:hanging="142"/>
              <w:rPr>
                <w:rFonts w:asciiTheme="majorHAnsi" w:hAnsiTheme="majorHAnsi"/>
                <w:sz w:val="16"/>
                <w:szCs w:val="18"/>
              </w:rPr>
            </w:pPr>
            <w:r w:rsidRPr="008C6ABB">
              <w:rPr>
                <w:rFonts w:asciiTheme="majorHAnsi" w:hAnsiTheme="majorHAnsi"/>
                <w:sz w:val="16"/>
                <w:szCs w:val="18"/>
              </w:rPr>
              <w:t>A review of the definition will be proposed in the future.</w:t>
            </w:r>
          </w:p>
        </w:tc>
        <w:tc>
          <w:tcPr>
            <w:tcW w:w="2694" w:type="dxa"/>
          </w:tcPr>
          <w:p w14:paraId="3F0C7400" w14:textId="546CA278" w:rsidR="00676E43" w:rsidRPr="008C6ABB" w:rsidRDefault="00676E43" w:rsidP="000C0AAD">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4018BCDF" w14:textId="77777777" w:rsidTr="008E5549">
        <w:trPr>
          <w:trHeight w:val="84"/>
        </w:trPr>
        <w:tc>
          <w:tcPr>
            <w:tcW w:w="1271" w:type="dxa"/>
            <w:vAlign w:val="top"/>
          </w:tcPr>
          <w:p w14:paraId="27DD734A" w14:textId="20A9EB3C" w:rsidR="008D4F8A" w:rsidRPr="008C6ABB" w:rsidRDefault="008D4F8A" w:rsidP="00676E43">
            <w:pPr>
              <w:rPr>
                <w:rFonts w:asciiTheme="majorHAnsi" w:hAnsiTheme="majorHAnsi"/>
                <w:sz w:val="16"/>
                <w:szCs w:val="18"/>
              </w:rPr>
            </w:pPr>
            <w:r w:rsidRPr="008C6ABB">
              <w:rPr>
                <w:rFonts w:asciiTheme="majorHAnsi" w:hAnsiTheme="majorHAnsi"/>
                <w:sz w:val="16"/>
                <w:szCs w:val="18"/>
              </w:rPr>
              <w:t>Choice between xsd:date and xsd:dateTime</w:t>
            </w:r>
          </w:p>
          <w:p w14:paraId="74F3F1D5" w14:textId="089CC658" w:rsidR="00676E43" w:rsidRPr="008C6ABB" w:rsidRDefault="00D61923" w:rsidP="00676E43">
            <w:pPr>
              <w:rPr>
                <w:rFonts w:asciiTheme="majorHAnsi" w:hAnsiTheme="majorHAnsi"/>
                <w:sz w:val="16"/>
                <w:szCs w:val="18"/>
              </w:rPr>
            </w:pPr>
            <w:hyperlink r:id="rId92" w:history="1">
              <w:r w:rsidR="00676E43" w:rsidRPr="008C6ABB">
                <w:rPr>
                  <w:rStyle w:val="Hyperlink"/>
                  <w:rFonts w:asciiTheme="majorHAnsi" w:hAnsiTheme="majorHAnsi"/>
                  <w:sz w:val="16"/>
                  <w:szCs w:val="18"/>
                </w:rPr>
                <w:t>Issue link</w:t>
              </w:r>
            </w:hyperlink>
          </w:p>
        </w:tc>
        <w:tc>
          <w:tcPr>
            <w:tcW w:w="1559" w:type="dxa"/>
          </w:tcPr>
          <w:p w14:paraId="4D917210" w14:textId="524395F5" w:rsidR="00676E43" w:rsidRPr="008C6ABB" w:rsidRDefault="008D4F8A" w:rsidP="00676E43">
            <w:pPr>
              <w:rPr>
                <w:rFonts w:asciiTheme="majorHAnsi" w:hAnsiTheme="majorHAnsi"/>
                <w:sz w:val="16"/>
                <w:szCs w:val="18"/>
              </w:rPr>
            </w:pPr>
            <w:r w:rsidRPr="008C6ABB">
              <w:rPr>
                <w:rFonts w:asciiTheme="majorHAnsi" w:hAnsiTheme="majorHAnsi"/>
                <w:sz w:val="16"/>
                <w:szCs w:val="18"/>
              </w:rPr>
              <w:t>Specification allows both xsd:date and xsd:dateTime.</w:t>
            </w:r>
          </w:p>
        </w:tc>
        <w:tc>
          <w:tcPr>
            <w:tcW w:w="2835" w:type="dxa"/>
          </w:tcPr>
          <w:p w14:paraId="5FD1A90D" w14:textId="339E24CB" w:rsidR="00676E43" w:rsidRPr="008C6ABB" w:rsidRDefault="008D4F8A" w:rsidP="00676E43">
            <w:pPr>
              <w:rPr>
                <w:rFonts w:asciiTheme="majorHAnsi" w:hAnsiTheme="majorHAnsi"/>
                <w:sz w:val="16"/>
                <w:szCs w:val="18"/>
              </w:rPr>
            </w:pPr>
            <w:r w:rsidRPr="008C6ABB">
              <w:rPr>
                <w:rFonts w:asciiTheme="majorHAnsi" w:hAnsiTheme="majorHAnsi"/>
                <w:sz w:val="16"/>
                <w:szCs w:val="18"/>
              </w:rPr>
              <w:t>Make a clear choice between the two based on statistical use cases.</w:t>
            </w:r>
          </w:p>
        </w:tc>
        <w:tc>
          <w:tcPr>
            <w:tcW w:w="2694" w:type="dxa"/>
          </w:tcPr>
          <w:p w14:paraId="54F658FC" w14:textId="77777777" w:rsidR="00676E43" w:rsidRPr="008C6ABB" w:rsidRDefault="008D4F8A" w:rsidP="00EA5DB7">
            <w:pPr>
              <w:pStyle w:val="ListParagraph"/>
              <w:numPr>
                <w:ilvl w:val="0"/>
                <w:numId w:val="26"/>
              </w:numPr>
              <w:ind w:left="198" w:hanging="198"/>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p w14:paraId="79102538" w14:textId="77777777" w:rsidR="008D4F8A" w:rsidRPr="008C6ABB" w:rsidRDefault="008D4F8A" w:rsidP="00EA5DB7">
            <w:pPr>
              <w:pStyle w:val="ListParagraph"/>
              <w:numPr>
                <w:ilvl w:val="0"/>
                <w:numId w:val="26"/>
              </w:numPr>
              <w:ind w:left="198" w:hanging="198"/>
              <w:rPr>
                <w:rFonts w:asciiTheme="majorHAnsi" w:hAnsiTheme="majorHAnsi"/>
                <w:sz w:val="16"/>
                <w:szCs w:val="18"/>
              </w:rPr>
            </w:pPr>
            <w:r w:rsidRPr="008C6ABB">
              <w:rPr>
                <w:rFonts w:asciiTheme="majorHAnsi" w:hAnsiTheme="majorHAnsi"/>
                <w:sz w:val="16"/>
                <w:szCs w:val="18"/>
              </w:rPr>
              <w:t>Leave both options in specification; preserves maximum interoperability with DCAT-AP-compliant systems as those already need to support both options.</w:t>
            </w:r>
          </w:p>
          <w:p w14:paraId="7B70C608" w14:textId="77777777" w:rsidR="008D4F8A" w:rsidRPr="008C6ABB" w:rsidRDefault="008D4F8A" w:rsidP="00EA5DB7">
            <w:pPr>
              <w:pStyle w:val="ListParagraph"/>
              <w:numPr>
                <w:ilvl w:val="0"/>
                <w:numId w:val="26"/>
              </w:numPr>
              <w:ind w:left="198" w:hanging="198"/>
              <w:rPr>
                <w:rFonts w:asciiTheme="majorHAnsi" w:hAnsiTheme="majorHAnsi"/>
                <w:sz w:val="16"/>
                <w:szCs w:val="18"/>
              </w:rPr>
            </w:pPr>
            <w:r w:rsidRPr="008C6ABB">
              <w:rPr>
                <w:rFonts w:asciiTheme="majorHAnsi" w:hAnsiTheme="majorHAnsi"/>
                <w:sz w:val="16"/>
                <w:szCs w:val="18"/>
              </w:rPr>
              <w:t>Choose xsd:dateTime; requires indication of time always (possibly default e.g. 00:00:00 or 23:59:59 if not known).</w:t>
            </w:r>
          </w:p>
          <w:p w14:paraId="4DE8CD3B" w14:textId="77777777" w:rsidR="008D4F8A" w:rsidRPr="008C6ABB" w:rsidRDefault="008D4F8A" w:rsidP="008D4F8A">
            <w:pPr>
              <w:rPr>
                <w:rFonts w:asciiTheme="majorHAnsi" w:eastAsiaTheme="minorHAnsi" w:hAnsiTheme="majorHAnsi" w:cstheme="minorBidi"/>
                <w:sz w:val="16"/>
                <w:szCs w:val="18"/>
                <w:lang w:eastAsia="en-US"/>
              </w:rPr>
            </w:pPr>
          </w:p>
          <w:p w14:paraId="094F3E61" w14:textId="7398F480" w:rsidR="008D4F8A" w:rsidRPr="008C6ABB" w:rsidRDefault="008D4F8A" w:rsidP="008D4F8A">
            <w:pPr>
              <w:rPr>
                <w:rFonts w:asciiTheme="majorHAnsi" w:hAnsiTheme="majorHAnsi"/>
                <w:sz w:val="16"/>
                <w:szCs w:val="18"/>
              </w:rPr>
            </w:pPr>
            <w:r w:rsidRPr="008C6ABB">
              <w:rPr>
                <w:rFonts w:asciiTheme="majorHAnsi" w:eastAsiaTheme="minorHAnsi" w:hAnsiTheme="majorHAnsi" w:cstheme="minorBidi"/>
                <w:sz w:val="16"/>
                <w:szCs w:val="18"/>
                <w:lang w:eastAsia="en-US"/>
              </w:rPr>
              <w:t>Note xsd:date cannot be chosen as this does not support publication more than once per day.</w:t>
            </w:r>
          </w:p>
        </w:tc>
      </w:tr>
      <w:tr w:rsidR="008E5549" w:rsidRPr="008C6ABB" w14:paraId="6D979A77" w14:textId="77777777" w:rsidTr="008E5549">
        <w:trPr>
          <w:trHeight w:val="84"/>
        </w:trPr>
        <w:tc>
          <w:tcPr>
            <w:tcW w:w="1271" w:type="dxa"/>
            <w:vAlign w:val="top"/>
          </w:tcPr>
          <w:p w14:paraId="2D760572" w14:textId="07BDE637" w:rsidR="008D4F8A" w:rsidRPr="008C6ABB" w:rsidRDefault="008D4F8A" w:rsidP="00676E43">
            <w:pPr>
              <w:rPr>
                <w:rFonts w:asciiTheme="majorHAnsi" w:hAnsiTheme="majorHAnsi"/>
                <w:sz w:val="16"/>
                <w:szCs w:val="18"/>
              </w:rPr>
            </w:pPr>
            <w:r w:rsidRPr="008C6ABB">
              <w:rPr>
                <w:rFonts w:asciiTheme="majorHAnsi" w:hAnsiTheme="majorHAnsi"/>
                <w:sz w:val="16"/>
                <w:szCs w:val="18"/>
              </w:rPr>
              <w:t>stat:attribute/dimension versus qb:attribute/dimension</w:t>
            </w:r>
          </w:p>
          <w:p w14:paraId="238039CC" w14:textId="146B69D6" w:rsidR="00676E43" w:rsidRPr="008C6ABB" w:rsidRDefault="00D61923" w:rsidP="00676E43">
            <w:pPr>
              <w:rPr>
                <w:rFonts w:asciiTheme="majorHAnsi" w:hAnsiTheme="majorHAnsi"/>
                <w:sz w:val="16"/>
                <w:szCs w:val="18"/>
              </w:rPr>
            </w:pPr>
            <w:hyperlink r:id="rId93" w:history="1">
              <w:r w:rsidR="00676E43" w:rsidRPr="008C6ABB">
                <w:rPr>
                  <w:rStyle w:val="Hyperlink"/>
                  <w:rFonts w:asciiTheme="majorHAnsi" w:hAnsiTheme="majorHAnsi"/>
                  <w:sz w:val="16"/>
                  <w:szCs w:val="18"/>
                </w:rPr>
                <w:t>Issue link</w:t>
              </w:r>
            </w:hyperlink>
          </w:p>
        </w:tc>
        <w:tc>
          <w:tcPr>
            <w:tcW w:w="1559" w:type="dxa"/>
          </w:tcPr>
          <w:p w14:paraId="09360FF1" w14:textId="42AA9D35" w:rsidR="00676E43" w:rsidRPr="008C6ABB" w:rsidRDefault="008D4F8A" w:rsidP="00676E43">
            <w:pPr>
              <w:rPr>
                <w:rFonts w:asciiTheme="majorHAnsi" w:hAnsiTheme="majorHAnsi"/>
                <w:sz w:val="16"/>
                <w:szCs w:val="18"/>
              </w:rPr>
            </w:pPr>
            <w:r w:rsidRPr="008C6ABB">
              <w:rPr>
                <w:rFonts w:asciiTheme="majorHAnsi" w:hAnsiTheme="majorHAnsi"/>
                <w:sz w:val="16"/>
                <w:szCs w:val="18"/>
              </w:rPr>
              <w:t>Why are these properties defined in the stat: namespace and does StatDCAT-AP not use the Data Cube properties directly?</w:t>
            </w:r>
          </w:p>
        </w:tc>
        <w:tc>
          <w:tcPr>
            <w:tcW w:w="2835" w:type="dxa"/>
          </w:tcPr>
          <w:p w14:paraId="7A0E594E" w14:textId="727E6789" w:rsidR="00676E43" w:rsidRPr="008C6ABB" w:rsidRDefault="008D4F8A" w:rsidP="00676E43">
            <w:pPr>
              <w:rPr>
                <w:rFonts w:asciiTheme="majorHAnsi" w:hAnsiTheme="majorHAnsi"/>
                <w:sz w:val="16"/>
                <w:szCs w:val="18"/>
              </w:rPr>
            </w:pPr>
            <w:r w:rsidRPr="008C6ABB">
              <w:rPr>
                <w:rFonts w:asciiTheme="majorHAnsi" w:hAnsiTheme="majorHAnsi"/>
                <w:sz w:val="16"/>
                <w:szCs w:val="18"/>
              </w:rPr>
              <w:t>Add clarification in the specification that the qb: properties are defined in the context of a DataStructureDefinition and that using them in a different context received negative advice form the Data Cube editors.</w:t>
            </w:r>
          </w:p>
        </w:tc>
        <w:tc>
          <w:tcPr>
            <w:tcW w:w="2694" w:type="dxa"/>
          </w:tcPr>
          <w:p w14:paraId="1384ED7D" w14:textId="14DCCAB2" w:rsidR="00676E43" w:rsidRPr="008C6ABB" w:rsidRDefault="008D4F8A" w:rsidP="00676E43">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43EDA66B" w14:textId="77777777" w:rsidTr="008E5549">
        <w:trPr>
          <w:trHeight w:val="84"/>
        </w:trPr>
        <w:tc>
          <w:tcPr>
            <w:tcW w:w="1271" w:type="dxa"/>
            <w:vAlign w:val="top"/>
          </w:tcPr>
          <w:p w14:paraId="283A94A4" w14:textId="4A9EE6F3" w:rsidR="008D4F8A" w:rsidRPr="008C6ABB" w:rsidRDefault="008D4F8A" w:rsidP="00676E43">
            <w:pPr>
              <w:rPr>
                <w:rFonts w:asciiTheme="majorHAnsi" w:hAnsiTheme="majorHAnsi"/>
                <w:sz w:val="16"/>
                <w:szCs w:val="18"/>
              </w:rPr>
            </w:pPr>
            <w:r w:rsidRPr="008C6ABB">
              <w:rPr>
                <w:rFonts w:asciiTheme="majorHAnsi" w:hAnsiTheme="majorHAnsi"/>
                <w:sz w:val="16"/>
                <w:szCs w:val="18"/>
              </w:rPr>
              <w:t>Properties stat:dimension/attribute for non-RDF distributions?</w:t>
            </w:r>
          </w:p>
          <w:p w14:paraId="31A95140" w14:textId="68B1859C" w:rsidR="00676E43" w:rsidRPr="008C6ABB" w:rsidRDefault="00D61923" w:rsidP="00676E43">
            <w:pPr>
              <w:rPr>
                <w:rFonts w:asciiTheme="majorHAnsi" w:hAnsiTheme="majorHAnsi"/>
                <w:sz w:val="16"/>
                <w:szCs w:val="18"/>
              </w:rPr>
            </w:pPr>
            <w:hyperlink r:id="rId94" w:history="1">
              <w:r w:rsidR="00676E43" w:rsidRPr="008C6ABB">
                <w:rPr>
                  <w:rStyle w:val="Hyperlink"/>
                  <w:rFonts w:asciiTheme="majorHAnsi" w:hAnsiTheme="majorHAnsi"/>
                  <w:sz w:val="16"/>
                  <w:szCs w:val="18"/>
                </w:rPr>
                <w:t>Issue link</w:t>
              </w:r>
            </w:hyperlink>
          </w:p>
        </w:tc>
        <w:tc>
          <w:tcPr>
            <w:tcW w:w="1559" w:type="dxa"/>
          </w:tcPr>
          <w:p w14:paraId="479EE2A9" w14:textId="4803D5AE" w:rsidR="00676E43" w:rsidRPr="008C6ABB" w:rsidRDefault="008D4F8A" w:rsidP="00676E43">
            <w:pPr>
              <w:rPr>
                <w:rFonts w:asciiTheme="majorHAnsi" w:hAnsiTheme="majorHAnsi"/>
                <w:sz w:val="16"/>
                <w:szCs w:val="18"/>
              </w:rPr>
            </w:pPr>
            <w:r w:rsidRPr="008C6ABB">
              <w:rPr>
                <w:rFonts w:asciiTheme="majorHAnsi" w:hAnsiTheme="majorHAnsi"/>
                <w:sz w:val="16"/>
                <w:szCs w:val="18"/>
              </w:rPr>
              <w:t>Can these properties, and StatDCAT-AP in general, only be used on RDF distributions?</w:t>
            </w:r>
          </w:p>
        </w:tc>
        <w:tc>
          <w:tcPr>
            <w:tcW w:w="2835" w:type="dxa"/>
          </w:tcPr>
          <w:p w14:paraId="05322EFC" w14:textId="77777777" w:rsidR="008D4F8A" w:rsidRPr="008C6ABB" w:rsidRDefault="008D4F8A" w:rsidP="00EA5DB7">
            <w:pPr>
              <w:pStyle w:val="ListParagraph"/>
              <w:numPr>
                <w:ilvl w:val="0"/>
                <w:numId w:val="27"/>
              </w:numPr>
              <w:ind w:left="175" w:hanging="175"/>
              <w:rPr>
                <w:rFonts w:asciiTheme="majorHAnsi" w:hAnsiTheme="majorHAnsi"/>
                <w:sz w:val="16"/>
                <w:szCs w:val="18"/>
              </w:rPr>
            </w:pPr>
            <w:r w:rsidRPr="008C6ABB">
              <w:rPr>
                <w:rFonts w:asciiTheme="majorHAnsi" w:hAnsiTheme="majorHAnsi"/>
                <w:sz w:val="16"/>
                <w:szCs w:val="18"/>
              </w:rPr>
              <w:t>Add clarification in section 6.1 that StatDCAT-AP can be used to describe datasets in any format, including SDMX, Data Cube, CSV and other formats.</w:t>
            </w:r>
          </w:p>
          <w:p w14:paraId="356A4224" w14:textId="71412BF9" w:rsidR="00676E43" w:rsidRPr="008C6ABB" w:rsidRDefault="008D4F8A" w:rsidP="00EA5DB7">
            <w:pPr>
              <w:pStyle w:val="ListParagraph"/>
              <w:numPr>
                <w:ilvl w:val="0"/>
                <w:numId w:val="27"/>
              </w:numPr>
              <w:ind w:left="175" w:hanging="175"/>
              <w:rPr>
                <w:rFonts w:asciiTheme="majorHAnsi" w:hAnsiTheme="majorHAnsi"/>
                <w:sz w:val="16"/>
                <w:szCs w:val="18"/>
              </w:rPr>
            </w:pPr>
            <w:r w:rsidRPr="008C6ABB">
              <w:rPr>
                <w:rFonts w:asciiTheme="majorHAnsi" w:eastAsiaTheme="minorHAnsi" w:hAnsiTheme="majorHAnsi"/>
                <w:sz w:val="16"/>
                <w:szCs w:val="18"/>
                <w:lang w:eastAsia="en-US"/>
              </w:rPr>
              <w:t>Add clarification in section 6.2.1 that these properties can be used irrespective of the format of the Distribution; add examples of how the values would be extracted from SDMX.</w:t>
            </w:r>
          </w:p>
        </w:tc>
        <w:tc>
          <w:tcPr>
            <w:tcW w:w="2694" w:type="dxa"/>
          </w:tcPr>
          <w:p w14:paraId="48782343" w14:textId="7558D0D3" w:rsidR="008D4F8A" w:rsidRPr="008C6ABB" w:rsidRDefault="008D4F8A" w:rsidP="00676E43">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3B8A3973" w14:textId="77777777" w:rsidTr="008E5549">
        <w:trPr>
          <w:trHeight w:val="84"/>
        </w:trPr>
        <w:tc>
          <w:tcPr>
            <w:tcW w:w="1271" w:type="dxa"/>
            <w:vAlign w:val="top"/>
          </w:tcPr>
          <w:p w14:paraId="74FD9B4B" w14:textId="19391E3E" w:rsidR="008D4F8A" w:rsidRPr="008C6ABB" w:rsidRDefault="008D4F8A" w:rsidP="00676E43">
            <w:pPr>
              <w:rPr>
                <w:rFonts w:asciiTheme="majorHAnsi" w:hAnsiTheme="majorHAnsi"/>
                <w:sz w:val="16"/>
                <w:szCs w:val="18"/>
              </w:rPr>
            </w:pPr>
            <w:r w:rsidRPr="008C6ABB">
              <w:rPr>
                <w:rFonts w:asciiTheme="majorHAnsi" w:hAnsiTheme="majorHAnsi"/>
                <w:sz w:val="16"/>
                <w:szCs w:val="18"/>
              </w:rPr>
              <w:t>Specifying the length of time series</w:t>
            </w:r>
          </w:p>
          <w:p w14:paraId="51799A8E" w14:textId="66278FCC" w:rsidR="00676E43" w:rsidRPr="008C6ABB" w:rsidRDefault="00D61923" w:rsidP="00676E43">
            <w:pPr>
              <w:rPr>
                <w:rFonts w:asciiTheme="majorHAnsi" w:hAnsiTheme="majorHAnsi"/>
                <w:sz w:val="16"/>
                <w:szCs w:val="18"/>
              </w:rPr>
            </w:pPr>
            <w:hyperlink r:id="rId95" w:history="1">
              <w:r w:rsidR="00676E43" w:rsidRPr="008C6ABB">
                <w:rPr>
                  <w:rStyle w:val="Hyperlink"/>
                  <w:rFonts w:asciiTheme="majorHAnsi" w:hAnsiTheme="majorHAnsi"/>
                  <w:sz w:val="16"/>
                  <w:szCs w:val="18"/>
                </w:rPr>
                <w:t>Issue link</w:t>
              </w:r>
            </w:hyperlink>
          </w:p>
        </w:tc>
        <w:tc>
          <w:tcPr>
            <w:tcW w:w="1559" w:type="dxa"/>
          </w:tcPr>
          <w:p w14:paraId="412B26E8" w14:textId="683FB57E" w:rsidR="00676E43" w:rsidRPr="008C6ABB" w:rsidRDefault="008D4F8A" w:rsidP="00676E43">
            <w:pPr>
              <w:rPr>
                <w:rFonts w:asciiTheme="majorHAnsi" w:hAnsiTheme="majorHAnsi"/>
                <w:sz w:val="16"/>
                <w:szCs w:val="18"/>
              </w:rPr>
            </w:pPr>
            <w:r w:rsidRPr="008C6ABB">
              <w:rPr>
                <w:rFonts w:asciiTheme="majorHAnsi" w:hAnsiTheme="majorHAnsi"/>
                <w:sz w:val="16"/>
                <w:szCs w:val="18"/>
              </w:rPr>
              <w:t>How can weekly and quarterly series be expressed?</w:t>
            </w:r>
          </w:p>
        </w:tc>
        <w:tc>
          <w:tcPr>
            <w:tcW w:w="2835" w:type="dxa"/>
          </w:tcPr>
          <w:p w14:paraId="2F806CA5" w14:textId="33536EC3" w:rsidR="00676E43" w:rsidRPr="008C6ABB" w:rsidRDefault="008D4F8A" w:rsidP="00676E43">
            <w:pPr>
              <w:rPr>
                <w:rFonts w:asciiTheme="majorHAnsi" w:hAnsiTheme="majorHAnsi"/>
                <w:sz w:val="16"/>
                <w:szCs w:val="18"/>
              </w:rPr>
            </w:pPr>
            <w:r w:rsidRPr="008C6ABB">
              <w:rPr>
                <w:rFonts w:asciiTheme="majorHAnsi" w:hAnsiTheme="majorHAnsi"/>
                <w:sz w:val="16"/>
                <w:szCs w:val="18"/>
              </w:rPr>
              <w:t>Add clarification in section 6.2.4 how the combination of temporal coverage and frequency can be used to express all types of time series.</w:t>
            </w:r>
          </w:p>
        </w:tc>
        <w:tc>
          <w:tcPr>
            <w:tcW w:w="2694" w:type="dxa"/>
          </w:tcPr>
          <w:p w14:paraId="6CD4D207" w14:textId="48656F66" w:rsidR="00676E43" w:rsidRPr="008C6ABB" w:rsidRDefault="008D4F8A" w:rsidP="00676E43">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4C789DD5" w14:textId="77777777" w:rsidTr="008E5549">
        <w:trPr>
          <w:trHeight w:val="84"/>
        </w:trPr>
        <w:tc>
          <w:tcPr>
            <w:tcW w:w="1271" w:type="dxa"/>
            <w:vAlign w:val="top"/>
          </w:tcPr>
          <w:p w14:paraId="2F74A80F" w14:textId="31822173" w:rsidR="008D4F8A" w:rsidRPr="008C6ABB" w:rsidRDefault="008D4F8A" w:rsidP="00676E43">
            <w:pPr>
              <w:rPr>
                <w:rFonts w:asciiTheme="majorHAnsi" w:hAnsiTheme="majorHAnsi"/>
                <w:sz w:val="16"/>
                <w:szCs w:val="18"/>
              </w:rPr>
            </w:pPr>
            <w:r w:rsidRPr="008C6ABB">
              <w:rPr>
                <w:rFonts w:asciiTheme="majorHAnsi" w:hAnsiTheme="majorHAnsi"/>
                <w:sz w:val="16"/>
                <w:szCs w:val="18"/>
              </w:rPr>
              <w:lastRenderedPageBreak/>
              <w:t>Relationship StatDCAT-AP and Data Cube</w:t>
            </w:r>
          </w:p>
          <w:p w14:paraId="7A038154" w14:textId="60DBBE6E" w:rsidR="00676E43" w:rsidRPr="008C6ABB" w:rsidRDefault="00D61923" w:rsidP="00676E43">
            <w:pPr>
              <w:rPr>
                <w:rFonts w:asciiTheme="majorHAnsi" w:hAnsiTheme="majorHAnsi"/>
                <w:sz w:val="16"/>
                <w:szCs w:val="18"/>
              </w:rPr>
            </w:pPr>
            <w:hyperlink r:id="rId96" w:history="1">
              <w:r w:rsidR="00676E43" w:rsidRPr="008C6ABB">
                <w:rPr>
                  <w:rStyle w:val="Hyperlink"/>
                  <w:rFonts w:asciiTheme="majorHAnsi" w:hAnsiTheme="majorHAnsi"/>
                  <w:sz w:val="16"/>
                  <w:szCs w:val="18"/>
                </w:rPr>
                <w:t>Issue link</w:t>
              </w:r>
              <w:r w:rsidR="008D4F8A" w:rsidRPr="008C6ABB">
                <w:rPr>
                  <w:rStyle w:val="Hyperlink"/>
                  <w:rFonts w:asciiTheme="majorHAnsi" w:hAnsiTheme="majorHAnsi"/>
                  <w:sz w:val="16"/>
                  <w:szCs w:val="18"/>
                </w:rPr>
                <w:t xml:space="preserve"> 1</w:t>
              </w:r>
            </w:hyperlink>
          </w:p>
          <w:p w14:paraId="5FF1DFF8" w14:textId="762E80D0" w:rsidR="008D4F8A" w:rsidRPr="008C6ABB" w:rsidRDefault="00D61923" w:rsidP="00676E43">
            <w:pPr>
              <w:rPr>
                <w:rFonts w:asciiTheme="majorHAnsi" w:hAnsiTheme="majorHAnsi"/>
                <w:sz w:val="16"/>
                <w:szCs w:val="18"/>
              </w:rPr>
            </w:pPr>
            <w:hyperlink r:id="rId97" w:history="1">
              <w:r w:rsidR="008D4F8A" w:rsidRPr="008C6ABB">
                <w:rPr>
                  <w:rStyle w:val="Hyperlink"/>
                  <w:rFonts w:asciiTheme="majorHAnsi" w:hAnsiTheme="majorHAnsi"/>
                  <w:sz w:val="16"/>
                  <w:szCs w:val="18"/>
                </w:rPr>
                <w:t>Issue link 2</w:t>
              </w:r>
            </w:hyperlink>
          </w:p>
          <w:p w14:paraId="74C45768" w14:textId="643E42B4" w:rsidR="008D4F8A" w:rsidRPr="008C6ABB" w:rsidRDefault="00D61923" w:rsidP="00676E43">
            <w:pPr>
              <w:rPr>
                <w:rFonts w:asciiTheme="majorHAnsi" w:hAnsiTheme="majorHAnsi"/>
                <w:sz w:val="16"/>
                <w:szCs w:val="18"/>
              </w:rPr>
            </w:pPr>
            <w:hyperlink r:id="rId98" w:history="1">
              <w:r w:rsidR="008D4F8A" w:rsidRPr="008C6ABB">
                <w:rPr>
                  <w:rStyle w:val="Hyperlink"/>
                  <w:rFonts w:asciiTheme="majorHAnsi" w:hAnsiTheme="majorHAnsi"/>
                  <w:sz w:val="16"/>
                  <w:szCs w:val="18"/>
                </w:rPr>
                <w:t>Issue link 3</w:t>
              </w:r>
            </w:hyperlink>
          </w:p>
        </w:tc>
        <w:tc>
          <w:tcPr>
            <w:tcW w:w="1559" w:type="dxa"/>
          </w:tcPr>
          <w:p w14:paraId="2B5A3482" w14:textId="407D1F62" w:rsidR="00676E43" w:rsidRPr="008C6ABB" w:rsidRDefault="008D4F8A" w:rsidP="00676E43">
            <w:pPr>
              <w:rPr>
                <w:rFonts w:asciiTheme="majorHAnsi" w:hAnsiTheme="majorHAnsi"/>
                <w:sz w:val="16"/>
                <w:szCs w:val="18"/>
              </w:rPr>
            </w:pPr>
            <w:r w:rsidRPr="008C6ABB">
              <w:rPr>
                <w:rFonts w:asciiTheme="majorHAnsi" w:hAnsiTheme="majorHAnsi"/>
                <w:sz w:val="16"/>
                <w:szCs w:val="18"/>
              </w:rPr>
              <w:t>How are dcat:Dataset, qb:DataSet, dcat:Distribution and qb:DataStructureDefinition related?</w:t>
            </w:r>
          </w:p>
        </w:tc>
        <w:tc>
          <w:tcPr>
            <w:tcW w:w="2835" w:type="dxa"/>
          </w:tcPr>
          <w:p w14:paraId="7E9C7EBC" w14:textId="77777777" w:rsidR="008D4F8A" w:rsidRPr="008C6ABB" w:rsidRDefault="008D4F8A" w:rsidP="00EA5DB7">
            <w:pPr>
              <w:pStyle w:val="ListParagraph"/>
              <w:numPr>
                <w:ilvl w:val="0"/>
                <w:numId w:val="28"/>
              </w:numPr>
              <w:ind w:left="175" w:hanging="175"/>
              <w:rPr>
                <w:rFonts w:asciiTheme="majorHAnsi" w:hAnsiTheme="majorHAnsi"/>
                <w:sz w:val="16"/>
                <w:szCs w:val="18"/>
              </w:rPr>
            </w:pPr>
            <w:r w:rsidRPr="008C6ABB">
              <w:rPr>
                <w:rFonts w:asciiTheme="majorHAnsi" w:hAnsiTheme="majorHAnsi"/>
                <w:sz w:val="16"/>
                <w:szCs w:val="18"/>
              </w:rPr>
              <w:t>Add full example of a StatDCAT-AP-compliant description of a Data Cube DataSet.</w:t>
            </w:r>
          </w:p>
          <w:p w14:paraId="3E9D1F4A" w14:textId="274EE664" w:rsidR="00676E43" w:rsidRPr="008C6ABB" w:rsidRDefault="008D4F8A" w:rsidP="00EA5DB7">
            <w:pPr>
              <w:pStyle w:val="ListParagraph"/>
              <w:numPr>
                <w:ilvl w:val="0"/>
                <w:numId w:val="28"/>
              </w:numPr>
              <w:ind w:left="175" w:hanging="175"/>
              <w:rPr>
                <w:rFonts w:asciiTheme="majorHAnsi" w:hAnsiTheme="majorHAnsi"/>
                <w:sz w:val="16"/>
                <w:szCs w:val="18"/>
              </w:rPr>
            </w:pPr>
            <w:r w:rsidRPr="008C6ABB">
              <w:rPr>
                <w:rFonts w:asciiTheme="majorHAnsi" w:eastAsiaTheme="minorHAnsi" w:hAnsiTheme="majorHAnsi"/>
                <w:sz w:val="16"/>
                <w:szCs w:val="18"/>
                <w:lang w:eastAsia="en-US"/>
              </w:rPr>
              <w:t>W3C SDSVoc workshop in Amsterdam 30 November-1 December 2016 might provide further advice.</w:t>
            </w:r>
          </w:p>
        </w:tc>
        <w:tc>
          <w:tcPr>
            <w:tcW w:w="2694" w:type="dxa"/>
          </w:tcPr>
          <w:p w14:paraId="2CC63F56" w14:textId="73C828F7" w:rsidR="00676E43" w:rsidRPr="008C6ABB" w:rsidRDefault="008D4F8A" w:rsidP="00676E43">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0DF600BF" w14:textId="77777777" w:rsidTr="008E5549">
        <w:trPr>
          <w:trHeight w:val="84"/>
        </w:trPr>
        <w:tc>
          <w:tcPr>
            <w:tcW w:w="1271" w:type="dxa"/>
            <w:vAlign w:val="top"/>
          </w:tcPr>
          <w:p w14:paraId="6EBC5EB9" w14:textId="65B608A1" w:rsidR="008D4F8A" w:rsidRPr="008C6ABB" w:rsidRDefault="008D4F8A" w:rsidP="00676E43">
            <w:pPr>
              <w:rPr>
                <w:rFonts w:asciiTheme="majorHAnsi" w:hAnsiTheme="majorHAnsi"/>
                <w:sz w:val="16"/>
                <w:szCs w:val="18"/>
              </w:rPr>
            </w:pPr>
            <w:r w:rsidRPr="008C6ABB">
              <w:rPr>
                <w:rFonts w:asciiTheme="majorHAnsi" w:hAnsiTheme="majorHAnsi"/>
                <w:sz w:val="16"/>
                <w:szCs w:val="18"/>
              </w:rPr>
              <w:t>Relationship between StatDCAT-AP and DDI</w:t>
            </w:r>
          </w:p>
          <w:p w14:paraId="65E1BD40" w14:textId="66665E88" w:rsidR="00676E43" w:rsidRPr="008C6ABB" w:rsidRDefault="00D61923" w:rsidP="00676E43">
            <w:pPr>
              <w:rPr>
                <w:rFonts w:asciiTheme="majorHAnsi" w:hAnsiTheme="majorHAnsi"/>
                <w:sz w:val="16"/>
                <w:szCs w:val="18"/>
              </w:rPr>
            </w:pPr>
            <w:hyperlink r:id="rId99" w:history="1">
              <w:r w:rsidR="00676E43" w:rsidRPr="008C6ABB">
                <w:rPr>
                  <w:rStyle w:val="Hyperlink"/>
                  <w:rFonts w:asciiTheme="majorHAnsi" w:hAnsiTheme="majorHAnsi"/>
                  <w:sz w:val="16"/>
                  <w:szCs w:val="18"/>
                </w:rPr>
                <w:t>Issue link</w:t>
              </w:r>
            </w:hyperlink>
          </w:p>
        </w:tc>
        <w:tc>
          <w:tcPr>
            <w:tcW w:w="1559" w:type="dxa"/>
          </w:tcPr>
          <w:p w14:paraId="202635AA" w14:textId="21E93BB5" w:rsidR="00676E43" w:rsidRPr="008C6ABB" w:rsidRDefault="008D4F8A" w:rsidP="00676E43">
            <w:pPr>
              <w:rPr>
                <w:rFonts w:asciiTheme="majorHAnsi" w:hAnsiTheme="majorHAnsi"/>
                <w:sz w:val="16"/>
                <w:szCs w:val="18"/>
              </w:rPr>
            </w:pPr>
            <w:r w:rsidRPr="008C6ABB">
              <w:rPr>
                <w:rFonts w:asciiTheme="majorHAnsi" w:hAnsiTheme="majorHAnsi"/>
                <w:sz w:val="16"/>
                <w:szCs w:val="18"/>
              </w:rPr>
              <w:t>How can DDI descriptions of datasets be expressed using StatDCAT-AP?</w:t>
            </w:r>
          </w:p>
        </w:tc>
        <w:tc>
          <w:tcPr>
            <w:tcW w:w="2835" w:type="dxa"/>
          </w:tcPr>
          <w:p w14:paraId="37BCDDFF" w14:textId="41AA64DD" w:rsidR="008D4F8A" w:rsidRPr="008C6ABB" w:rsidRDefault="008D4F8A" w:rsidP="00EA5DB7">
            <w:pPr>
              <w:pStyle w:val="ListParagraph"/>
              <w:numPr>
                <w:ilvl w:val="0"/>
                <w:numId w:val="29"/>
              </w:numPr>
              <w:ind w:left="175" w:hanging="175"/>
              <w:rPr>
                <w:rFonts w:asciiTheme="majorHAnsi" w:hAnsiTheme="majorHAnsi"/>
                <w:sz w:val="16"/>
                <w:szCs w:val="18"/>
              </w:rPr>
            </w:pPr>
            <w:r w:rsidRPr="008C6ABB">
              <w:rPr>
                <w:rFonts w:asciiTheme="majorHAnsi" w:hAnsiTheme="majorHAnsi"/>
                <w:sz w:val="16"/>
                <w:szCs w:val="18"/>
              </w:rPr>
              <w:t>Contacts have been established with the DDI initiative, which may lead to development of an additional Annex in the future.</w:t>
            </w:r>
          </w:p>
          <w:p w14:paraId="74E5866F" w14:textId="639D4B63" w:rsidR="00676E43" w:rsidRPr="008C6ABB" w:rsidRDefault="008D4F8A" w:rsidP="00EA5DB7">
            <w:pPr>
              <w:pStyle w:val="ListParagraph"/>
              <w:numPr>
                <w:ilvl w:val="0"/>
                <w:numId w:val="29"/>
              </w:numPr>
              <w:ind w:left="175" w:hanging="175"/>
              <w:rPr>
                <w:rFonts w:asciiTheme="majorHAnsi" w:hAnsiTheme="majorHAnsi"/>
                <w:sz w:val="16"/>
                <w:szCs w:val="18"/>
              </w:rPr>
            </w:pPr>
            <w:r w:rsidRPr="008C6ABB">
              <w:rPr>
                <w:rFonts w:asciiTheme="majorHAnsi" w:eastAsiaTheme="minorHAnsi" w:hAnsiTheme="majorHAnsi"/>
                <w:sz w:val="16"/>
                <w:szCs w:val="18"/>
                <w:lang w:eastAsia="en-US"/>
              </w:rPr>
              <w:t>No change in the specification.</w:t>
            </w:r>
          </w:p>
        </w:tc>
        <w:tc>
          <w:tcPr>
            <w:tcW w:w="2694" w:type="dxa"/>
          </w:tcPr>
          <w:p w14:paraId="24633BB3" w14:textId="53DE5E7C" w:rsidR="00676E43" w:rsidRPr="008C6ABB" w:rsidRDefault="008D4F8A" w:rsidP="00676E43">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605705DD" w14:textId="77777777" w:rsidTr="008E5549">
        <w:trPr>
          <w:trHeight w:val="84"/>
        </w:trPr>
        <w:tc>
          <w:tcPr>
            <w:tcW w:w="1271" w:type="dxa"/>
            <w:vAlign w:val="top"/>
          </w:tcPr>
          <w:p w14:paraId="47EE4E7F" w14:textId="7403B24D" w:rsidR="008D4F8A" w:rsidRPr="008C6ABB" w:rsidRDefault="008D4F8A" w:rsidP="00676E43">
            <w:pPr>
              <w:rPr>
                <w:rFonts w:asciiTheme="majorHAnsi" w:hAnsiTheme="majorHAnsi"/>
                <w:sz w:val="16"/>
                <w:szCs w:val="18"/>
              </w:rPr>
            </w:pPr>
            <w:r w:rsidRPr="008C6ABB">
              <w:rPr>
                <w:rFonts w:asciiTheme="majorHAnsi" w:hAnsiTheme="majorHAnsi"/>
                <w:sz w:val="16"/>
                <w:szCs w:val="18"/>
              </w:rPr>
              <w:t>Full RDF expression of  SIMS</w:t>
            </w:r>
          </w:p>
          <w:p w14:paraId="74F42D65" w14:textId="07697B3F" w:rsidR="00676E43" w:rsidRPr="008C6ABB" w:rsidRDefault="00D61923" w:rsidP="00676E43">
            <w:pPr>
              <w:rPr>
                <w:rFonts w:asciiTheme="majorHAnsi" w:hAnsiTheme="majorHAnsi"/>
                <w:sz w:val="16"/>
                <w:szCs w:val="18"/>
              </w:rPr>
            </w:pPr>
            <w:hyperlink r:id="rId100" w:history="1">
              <w:r w:rsidR="00676E43" w:rsidRPr="008C6ABB">
                <w:rPr>
                  <w:rStyle w:val="Hyperlink"/>
                  <w:rFonts w:asciiTheme="majorHAnsi" w:hAnsiTheme="majorHAnsi"/>
                  <w:sz w:val="16"/>
                  <w:szCs w:val="18"/>
                </w:rPr>
                <w:t>Issue link</w:t>
              </w:r>
            </w:hyperlink>
          </w:p>
        </w:tc>
        <w:tc>
          <w:tcPr>
            <w:tcW w:w="1559" w:type="dxa"/>
          </w:tcPr>
          <w:p w14:paraId="567E6903" w14:textId="5A567596" w:rsidR="00676E43" w:rsidRPr="008C6ABB" w:rsidRDefault="008D4F8A" w:rsidP="00676E43">
            <w:pPr>
              <w:rPr>
                <w:rFonts w:asciiTheme="majorHAnsi" w:hAnsiTheme="majorHAnsi"/>
                <w:sz w:val="16"/>
                <w:szCs w:val="18"/>
              </w:rPr>
            </w:pPr>
            <w:r w:rsidRPr="008C6ABB">
              <w:rPr>
                <w:rFonts w:asciiTheme="majorHAnsi" w:hAnsiTheme="majorHAnsi"/>
                <w:sz w:val="16"/>
                <w:szCs w:val="18"/>
              </w:rPr>
              <w:t>Suggests development of a full RDF expression of SIMS.</w:t>
            </w:r>
          </w:p>
        </w:tc>
        <w:tc>
          <w:tcPr>
            <w:tcW w:w="2835" w:type="dxa"/>
          </w:tcPr>
          <w:p w14:paraId="075D1D51" w14:textId="683EF70F" w:rsidR="008D4F8A" w:rsidRPr="008C6ABB" w:rsidRDefault="008D4F8A" w:rsidP="00EA5DB7">
            <w:pPr>
              <w:pStyle w:val="ListParagraph"/>
              <w:numPr>
                <w:ilvl w:val="0"/>
                <w:numId w:val="30"/>
              </w:numPr>
              <w:ind w:left="175" w:hanging="175"/>
              <w:rPr>
                <w:rFonts w:asciiTheme="majorHAnsi" w:hAnsiTheme="majorHAnsi"/>
                <w:sz w:val="16"/>
                <w:szCs w:val="18"/>
              </w:rPr>
            </w:pPr>
            <w:r w:rsidRPr="008C6ABB">
              <w:rPr>
                <w:rFonts w:asciiTheme="majorHAnsi" w:hAnsiTheme="majorHAnsi"/>
                <w:sz w:val="16"/>
                <w:szCs w:val="18"/>
              </w:rPr>
              <w:t>It is out of scope for the StatDCAT-AP activity but may be taken up by others.</w:t>
            </w:r>
          </w:p>
          <w:p w14:paraId="4A8F7287" w14:textId="1A3A50EB" w:rsidR="00676E43" w:rsidRPr="008C6ABB" w:rsidRDefault="008D4F8A" w:rsidP="00EA5DB7">
            <w:pPr>
              <w:pStyle w:val="ListParagraph"/>
              <w:numPr>
                <w:ilvl w:val="0"/>
                <w:numId w:val="30"/>
              </w:numPr>
              <w:ind w:left="175" w:hanging="175"/>
              <w:rPr>
                <w:rFonts w:asciiTheme="majorHAnsi" w:hAnsiTheme="majorHAnsi"/>
                <w:sz w:val="16"/>
                <w:szCs w:val="18"/>
              </w:rPr>
            </w:pPr>
            <w:r w:rsidRPr="008C6ABB">
              <w:rPr>
                <w:rFonts w:asciiTheme="majorHAnsi" w:eastAsiaTheme="minorHAnsi" w:hAnsiTheme="majorHAnsi"/>
                <w:sz w:val="16"/>
                <w:szCs w:val="18"/>
                <w:lang w:eastAsia="en-US"/>
              </w:rPr>
              <w:t>No change in the specification.</w:t>
            </w:r>
          </w:p>
        </w:tc>
        <w:tc>
          <w:tcPr>
            <w:tcW w:w="2694" w:type="dxa"/>
          </w:tcPr>
          <w:p w14:paraId="7C298818" w14:textId="3E81E0A2" w:rsidR="00676E43" w:rsidRPr="008C6ABB" w:rsidRDefault="008D4F8A" w:rsidP="00676E43">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47B7C7FE" w14:textId="77777777" w:rsidTr="008E5549">
        <w:trPr>
          <w:trHeight w:val="84"/>
        </w:trPr>
        <w:tc>
          <w:tcPr>
            <w:tcW w:w="1271" w:type="dxa"/>
            <w:vAlign w:val="top"/>
          </w:tcPr>
          <w:p w14:paraId="12BF60D4" w14:textId="4D983C59" w:rsidR="008D4F8A" w:rsidRPr="008C6ABB" w:rsidRDefault="008D4F8A" w:rsidP="00676E43">
            <w:pPr>
              <w:rPr>
                <w:rFonts w:asciiTheme="majorHAnsi" w:hAnsiTheme="majorHAnsi"/>
                <w:sz w:val="16"/>
                <w:szCs w:val="18"/>
              </w:rPr>
            </w:pPr>
            <w:r w:rsidRPr="008C6ABB">
              <w:rPr>
                <w:rFonts w:asciiTheme="majorHAnsi" w:hAnsiTheme="majorHAnsi"/>
                <w:sz w:val="16"/>
                <w:szCs w:val="18"/>
              </w:rPr>
              <w:t>SIMS as part of the StatDCAT vocabulary</w:t>
            </w:r>
          </w:p>
          <w:p w14:paraId="2FFE168E" w14:textId="5AACF1F7" w:rsidR="00676E43" w:rsidRPr="008C6ABB" w:rsidRDefault="00D61923" w:rsidP="00676E43">
            <w:pPr>
              <w:rPr>
                <w:rFonts w:asciiTheme="majorHAnsi" w:hAnsiTheme="majorHAnsi"/>
                <w:sz w:val="16"/>
                <w:szCs w:val="18"/>
              </w:rPr>
            </w:pPr>
            <w:hyperlink r:id="rId101" w:history="1">
              <w:r w:rsidR="00676E43" w:rsidRPr="008C6ABB">
                <w:rPr>
                  <w:rStyle w:val="Hyperlink"/>
                  <w:rFonts w:asciiTheme="majorHAnsi" w:hAnsiTheme="majorHAnsi"/>
                  <w:sz w:val="16"/>
                  <w:szCs w:val="18"/>
                </w:rPr>
                <w:t>Issue link</w:t>
              </w:r>
            </w:hyperlink>
          </w:p>
        </w:tc>
        <w:tc>
          <w:tcPr>
            <w:tcW w:w="1559" w:type="dxa"/>
          </w:tcPr>
          <w:p w14:paraId="41B41649" w14:textId="7300BD92" w:rsidR="00676E43" w:rsidRPr="008C6ABB" w:rsidRDefault="008D4F8A" w:rsidP="00676E43">
            <w:pPr>
              <w:rPr>
                <w:rFonts w:asciiTheme="majorHAnsi" w:hAnsiTheme="majorHAnsi"/>
                <w:sz w:val="16"/>
                <w:szCs w:val="18"/>
              </w:rPr>
            </w:pPr>
            <w:r w:rsidRPr="008C6ABB">
              <w:rPr>
                <w:rFonts w:asciiTheme="majorHAnsi" w:hAnsiTheme="majorHAnsi"/>
                <w:sz w:val="16"/>
                <w:szCs w:val="18"/>
              </w:rPr>
              <w:t>Suggests that SIMS could be a part of StatDCAT-AP.</w:t>
            </w:r>
          </w:p>
        </w:tc>
        <w:tc>
          <w:tcPr>
            <w:tcW w:w="2835" w:type="dxa"/>
          </w:tcPr>
          <w:p w14:paraId="01316C04" w14:textId="2347D378" w:rsidR="008D4F8A" w:rsidRPr="008C6ABB" w:rsidRDefault="008D4F8A" w:rsidP="00EA5DB7">
            <w:pPr>
              <w:pStyle w:val="ListParagraph"/>
              <w:numPr>
                <w:ilvl w:val="0"/>
                <w:numId w:val="31"/>
              </w:numPr>
              <w:ind w:left="175" w:hanging="175"/>
              <w:rPr>
                <w:rFonts w:asciiTheme="majorHAnsi" w:hAnsiTheme="majorHAnsi"/>
                <w:sz w:val="16"/>
                <w:szCs w:val="18"/>
              </w:rPr>
            </w:pPr>
            <w:r w:rsidRPr="008C6ABB">
              <w:rPr>
                <w:rFonts w:asciiTheme="majorHAnsi" w:hAnsiTheme="majorHAnsi"/>
                <w:sz w:val="16"/>
                <w:szCs w:val="18"/>
              </w:rPr>
              <w:t>It may be considered in future work in relation with more elaborate treatment of quality aspects.</w:t>
            </w:r>
          </w:p>
          <w:p w14:paraId="34C7BA0C" w14:textId="60098E79" w:rsidR="00676E43" w:rsidRPr="008C6ABB" w:rsidRDefault="008D4F8A" w:rsidP="00EA5DB7">
            <w:pPr>
              <w:pStyle w:val="ListParagraph"/>
              <w:numPr>
                <w:ilvl w:val="0"/>
                <w:numId w:val="31"/>
              </w:numPr>
              <w:ind w:left="175" w:hanging="175"/>
              <w:rPr>
                <w:rFonts w:asciiTheme="majorHAnsi" w:hAnsiTheme="majorHAnsi"/>
                <w:sz w:val="16"/>
                <w:szCs w:val="18"/>
              </w:rPr>
            </w:pPr>
            <w:r w:rsidRPr="008C6ABB">
              <w:rPr>
                <w:rFonts w:asciiTheme="majorHAnsi" w:eastAsiaTheme="minorHAnsi" w:hAnsiTheme="majorHAnsi"/>
                <w:sz w:val="16"/>
                <w:szCs w:val="18"/>
                <w:lang w:eastAsia="en-US"/>
              </w:rPr>
              <w:t>No change in the specification.</w:t>
            </w:r>
          </w:p>
        </w:tc>
        <w:tc>
          <w:tcPr>
            <w:tcW w:w="2694" w:type="dxa"/>
          </w:tcPr>
          <w:p w14:paraId="6D393BCB" w14:textId="7534A442" w:rsidR="00676E43" w:rsidRPr="008C6ABB" w:rsidRDefault="008D4F8A" w:rsidP="00676E43">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43607469" w14:textId="77777777" w:rsidTr="008E5549">
        <w:trPr>
          <w:trHeight w:val="84"/>
        </w:trPr>
        <w:tc>
          <w:tcPr>
            <w:tcW w:w="1271" w:type="dxa"/>
            <w:vAlign w:val="top"/>
          </w:tcPr>
          <w:p w14:paraId="1394BD47" w14:textId="4721C1C2" w:rsidR="008D4F8A" w:rsidRPr="008C6ABB" w:rsidRDefault="008D4F8A" w:rsidP="00676E43">
            <w:pPr>
              <w:rPr>
                <w:rFonts w:asciiTheme="majorHAnsi" w:hAnsiTheme="majorHAnsi"/>
                <w:sz w:val="16"/>
                <w:szCs w:val="18"/>
              </w:rPr>
            </w:pPr>
            <w:r w:rsidRPr="008C6ABB">
              <w:rPr>
                <w:rFonts w:asciiTheme="majorHAnsi" w:hAnsiTheme="majorHAnsi"/>
                <w:sz w:val="16"/>
                <w:szCs w:val="18"/>
              </w:rPr>
              <w:t>Modelling SDMX Metadataflow in StatDCAT-AP</w:t>
            </w:r>
          </w:p>
          <w:p w14:paraId="28448AA0" w14:textId="4816AB00" w:rsidR="00676E43" w:rsidRPr="008C6ABB" w:rsidRDefault="00D61923" w:rsidP="00676E43">
            <w:pPr>
              <w:rPr>
                <w:rFonts w:asciiTheme="majorHAnsi" w:hAnsiTheme="majorHAnsi"/>
                <w:sz w:val="16"/>
                <w:szCs w:val="18"/>
              </w:rPr>
            </w:pPr>
            <w:hyperlink r:id="rId102" w:history="1">
              <w:r w:rsidR="00676E43" w:rsidRPr="008C6ABB">
                <w:rPr>
                  <w:rStyle w:val="Hyperlink"/>
                  <w:rFonts w:asciiTheme="majorHAnsi" w:hAnsiTheme="majorHAnsi"/>
                  <w:sz w:val="16"/>
                  <w:szCs w:val="18"/>
                </w:rPr>
                <w:t>Issue link</w:t>
              </w:r>
            </w:hyperlink>
          </w:p>
        </w:tc>
        <w:tc>
          <w:tcPr>
            <w:tcW w:w="1559" w:type="dxa"/>
          </w:tcPr>
          <w:p w14:paraId="6886E554" w14:textId="3C7A9EC3" w:rsidR="00676E43" w:rsidRPr="008C6ABB" w:rsidRDefault="008D4F8A" w:rsidP="00676E43">
            <w:pPr>
              <w:rPr>
                <w:rFonts w:asciiTheme="majorHAnsi" w:hAnsiTheme="majorHAnsi"/>
                <w:sz w:val="16"/>
                <w:szCs w:val="18"/>
              </w:rPr>
            </w:pPr>
            <w:r w:rsidRPr="008C6ABB">
              <w:rPr>
                <w:rFonts w:asciiTheme="majorHAnsi" w:hAnsiTheme="majorHAnsi"/>
                <w:sz w:val="16"/>
                <w:szCs w:val="18"/>
              </w:rPr>
              <w:t>Suggests an extension to model the SDMX metadata flow in StatDCAT-AP.</w:t>
            </w:r>
          </w:p>
        </w:tc>
        <w:tc>
          <w:tcPr>
            <w:tcW w:w="2835" w:type="dxa"/>
          </w:tcPr>
          <w:p w14:paraId="4C0472B1" w14:textId="77777777" w:rsidR="008D4F8A" w:rsidRPr="008C6ABB" w:rsidRDefault="008D4F8A" w:rsidP="00EA5DB7">
            <w:pPr>
              <w:pStyle w:val="ListParagraph"/>
              <w:numPr>
                <w:ilvl w:val="0"/>
                <w:numId w:val="32"/>
              </w:numPr>
              <w:ind w:left="175" w:hanging="175"/>
              <w:rPr>
                <w:rFonts w:asciiTheme="majorHAnsi" w:hAnsiTheme="majorHAnsi"/>
                <w:sz w:val="16"/>
                <w:szCs w:val="18"/>
              </w:rPr>
            </w:pPr>
            <w:r w:rsidRPr="008C6ABB">
              <w:rPr>
                <w:rFonts w:asciiTheme="majorHAnsi" w:hAnsiTheme="majorHAnsi"/>
                <w:sz w:val="16"/>
                <w:szCs w:val="18"/>
              </w:rPr>
              <w:t>The subject of SIMS has been raised in Issues 13 and 14 and the relevance of support for the SDMX Metadataflow will be taken into account when assessing how best to expand the support for quality metadata in the next version of StatDCAT-AP.</w:t>
            </w:r>
          </w:p>
          <w:p w14:paraId="1A18B31E" w14:textId="61B0C857" w:rsidR="00676E43" w:rsidRPr="008C6ABB" w:rsidRDefault="008D4F8A" w:rsidP="00EA5DB7">
            <w:pPr>
              <w:pStyle w:val="ListParagraph"/>
              <w:numPr>
                <w:ilvl w:val="0"/>
                <w:numId w:val="32"/>
              </w:numPr>
              <w:ind w:left="175" w:hanging="175"/>
              <w:rPr>
                <w:rFonts w:asciiTheme="majorHAnsi" w:hAnsiTheme="majorHAnsi"/>
                <w:sz w:val="16"/>
                <w:szCs w:val="18"/>
              </w:rPr>
            </w:pPr>
            <w:r w:rsidRPr="008C6ABB">
              <w:rPr>
                <w:rFonts w:asciiTheme="majorHAnsi" w:eastAsiaTheme="minorHAnsi" w:hAnsiTheme="majorHAnsi"/>
                <w:sz w:val="16"/>
                <w:szCs w:val="18"/>
                <w:lang w:eastAsia="en-US"/>
              </w:rPr>
              <w:t>No change in the specification.</w:t>
            </w:r>
          </w:p>
        </w:tc>
        <w:tc>
          <w:tcPr>
            <w:tcW w:w="2694" w:type="dxa"/>
          </w:tcPr>
          <w:p w14:paraId="409C3315" w14:textId="241143A4" w:rsidR="00676E43" w:rsidRPr="008C6ABB" w:rsidRDefault="008D4F8A" w:rsidP="00676E43">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7B53BED8" w14:textId="77777777" w:rsidTr="008E5549">
        <w:trPr>
          <w:trHeight w:val="84"/>
        </w:trPr>
        <w:tc>
          <w:tcPr>
            <w:tcW w:w="1271" w:type="dxa"/>
            <w:vAlign w:val="top"/>
          </w:tcPr>
          <w:p w14:paraId="1263D47F" w14:textId="4A04DE92" w:rsidR="008D4F8A" w:rsidRPr="008C6ABB" w:rsidRDefault="008D4F8A" w:rsidP="00676E43">
            <w:pPr>
              <w:rPr>
                <w:rFonts w:asciiTheme="majorHAnsi" w:hAnsiTheme="majorHAnsi"/>
                <w:sz w:val="16"/>
                <w:szCs w:val="18"/>
              </w:rPr>
            </w:pPr>
            <w:r w:rsidRPr="008C6ABB">
              <w:rPr>
                <w:rFonts w:asciiTheme="majorHAnsi" w:hAnsiTheme="majorHAnsi"/>
                <w:sz w:val="16"/>
                <w:szCs w:val="18"/>
              </w:rPr>
              <w:t>Visualisation for other types of datasets</w:t>
            </w:r>
          </w:p>
          <w:p w14:paraId="55C395A5" w14:textId="194FAD93" w:rsidR="00676E43" w:rsidRPr="008C6ABB" w:rsidRDefault="00D61923" w:rsidP="00676E43">
            <w:pPr>
              <w:rPr>
                <w:rFonts w:asciiTheme="majorHAnsi" w:hAnsiTheme="majorHAnsi"/>
                <w:sz w:val="16"/>
                <w:szCs w:val="18"/>
              </w:rPr>
            </w:pPr>
            <w:hyperlink r:id="rId103" w:history="1">
              <w:r w:rsidR="00676E43" w:rsidRPr="008C6ABB">
                <w:rPr>
                  <w:rStyle w:val="Hyperlink"/>
                  <w:rFonts w:asciiTheme="majorHAnsi" w:hAnsiTheme="majorHAnsi"/>
                  <w:sz w:val="16"/>
                  <w:szCs w:val="18"/>
                </w:rPr>
                <w:t>Issue link</w:t>
              </w:r>
            </w:hyperlink>
          </w:p>
        </w:tc>
        <w:tc>
          <w:tcPr>
            <w:tcW w:w="1559" w:type="dxa"/>
          </w:tcPr>
          <w:p w14:paraId="4B50C4BD" w14:textId="52692A30" w:rsidR="00676E43" w:rsidRPr="008C6ABB" w:rsidRDefault="008D4F8A" w:rsidP="00676E43">
            <w:pPr>
              <w:rPr>
                <w:rFonts w:asciiTheme="majorHAnsi" w:hAnsiTheme="majorHAnsi"/>
                <w:sz w:val="16"/>
                <w:szCs w:val="18"/>
              </w:rPr>
            </w:pPr>
            <w:r w:rsidRPr="008C6ABB">
              <w:rPr>
                <w:rFonts w:asciiTheme="majorHAnsi" w:hAnsiTheme="majorHAnsi"/>
                <w:sz w:val="16"/>
                <w:szCs w:val="18"/>
              </w:rPr>
              <w:t>Suggests that the approach to identify visualisations is also relevant for other types of data sets, not just statistical datasets.</w:t>
            </w:r>
          </w:p>
        </w:tc>
        <w:tc>
          <w:tcPr>
            <w:tcW w:w="2835" w:type="dxa"/>
          </w:tcPr>
          <w:p w14:paraId="3AAFEFFF" w14:textId="51A4F51E" w:rsidR="008D4F8A" w:rsidRPr="008C6ABB" w:rsidRDefault="00BF66F8" w:rsidP="00EA5DB7">
            <w:pPr>
              <w:pStyle w:val="ListParagraph"/>
              <w:numPr>
                <w:ilvl w:val="0"/>
                <w:numId w:val="33"/>
              </w:numPr>
              <w:ind w:left="175" w:hanging="141"/>
              <w:rPr>
                <w:rFonts w:asciiTheme="majorHAnsi" w:hAnsiTheme="majorHAnsi"/>
                <w:sz w:val="16"/>
                <w:szCs w:val="18"/>
              </w:rPr>
            </w:pPr>
            <w:r w:rsidRPr="008C6ABB">
              <w:rPr>
                <w:rFonts w:asciiTheme="majorHAnsi" w:hAnsiTheme="majorHAnsi"/>
                <w:sz w:val="16"/>
                <w:szCs w:val="18"/>
              </w:rPr>
              <w:t>It</w:t>
            </w:r>
            <w:r w:rsidR="008D4F8A" w:rsidRPr="008C6ABB">
              <w:rPr>
                <w:rFonts w:asciiTheme="majorHAnsi" w:hAnsiTheme="majorHAnsi"/>
                <w:sz w:val="16"/>
                <w:szCs w:val="18"/>
              </w:rPr>
              <w:t xml:space="preserve"> will be considered in further development of DCAT-AP.</w:t>
            </w:r>
          </w:p>
          <w:p w14:paraId="749872C7" w14:textId="0A96DD69" w:rsidR="00676E43" w:rsidRPr="008C6ABB" w:rsidRDefault="008D4F8A" w:rsidP="00EA5DB7">
            <w:pPr>
              <w:pStyle w:val="ListParagraph"/>
              <w:numPr>
                <w:ilvl w:val="0"/>
                <w:numId w:val="33"/>
              </w:numPr>
              <w:ind w:left="175" w:hanging="141"/>
              <w:rPr>
                <w:rFonts w:asciiTheme="majorHAnsi" w:hAnsiTheme="majorHAnsi"/>
                <w:sz w:val="16"/>
                <w:szCs w:val="18"/>
              </w:rPr>
            </w:pPr>
            <w:r w:rsidRPr="008C6ABB">
              <w:rPr>
                <w:rFonts w:asciiTheme="majorHAnsi" w:eastAsiaTheme="minorHAnsi" w:hAnsiTheme="majorHAnsi"/>
                <w:sz w:val="16"/>
                <w:szCs w:val="18"/>
                <w:lang w:eastAsia="en-US"/>
              </w:rPr>
              <w:t>No change in the specification.</w:t>
            </w:r>
          </w:p>
        </w:tc>
        <w:tc>
          <w:tcPr>
            <w:tcW w:w="2694" w:type="dxa"/>
          </w:tcPr>
          <w:p w14:paraId="1778409F" w14:textId="48C08F0D" w:rsidR="00676E43" w:rsidRPr="008C6ABB" w:rsidRDefault="00BF66F8" w:rsidP="00676E43">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1CA7BA23" w14:textId="77777777" w:rsidTr="008E5549">
        <w:trPr>
          <w:trHeight w:val="84"/>
        </w:trPr>
        <w:tc>
          <w:tcPr>
            <w:tcW w:w="1271" w:type="dxa"/>
            <w:vAlign w:val="top"/>
          </w:tcPr>
          <w:p w14:paraId="5C27363D" w14:textId="5C640C7D" w:rsidR="00BF66F8" w:rsidRPr="008C6ABB" w:rsidRDefault="00BF66F8" w:rsidP="00BF66F8">
            <w:pPr>
              <w:rPr>
                <w:rFonts w:asciiTheme="majorHAnsi" w:hAnsiTheme="majorHAnsi"/>
                <w:sz w:val="16"/>
                <w:szCs w:val="18"/>
              </w:rPr>
            </w:pPr>
            <w:r w:rsidRPr="008C6ABB">
              <w:rPr>
                <w:rFonts w:asciiTheme="majorHAnsi" w:hAnsiTheme="majorHAnsi"/>
                <w:sz w:val="16"/>
                <w:szCs w:val="18"/>
              </w:rPr>
              <w:t>Typo DVAT</w:t>
            </w:r>
          </w:p>
          <w:p w14:paraId="528D8F5C" w14:textId="3AC90DB7" w:rsidR="00BF66F8" w:rsidRPr="008C6ABB" w:rsidRDefault="00D61923" w:rsidP="00BF66F8">
            <w:pPr>
              <w:rPr>
                <w:rFonts w:asciiTheme="majorHAnsi" w:hAnsiTheme="majorHAnsi"/>
                <w:sz w:val="16"/>
                <w:szCs w:val="18"/>
              </w:rPr>
            </w:pPr>
            <w:hyperlink r:id="rId104" w:history="1">
              <w:r w:rsidR="00BF66F8" w:rsidRPr="008C6ABB">
                <w:rPr>
                  <w:rStyle w:val="Hyperlink"/>
                  <w:rFonts w:asciiTheme="majorHAnsi" w:hAnsiTheme="majorHAnsi"/>
                  <w:sz w:val="16"/>
                  <w:szCs w:val="18"/>
                </w:rPr>
                <w:t>Issue link</w:t>
              </w:r>
            </w:hyperlink>
          </w:p>
        </w:tc>
        <w:tc>
          <w:tcPr>
            <w:tcW w:w="1559" w:type="dxa"/>
          </w:tcPr>
          <w:p w14:paraId="1BC1AAA5" w14:textId="2C23783B" w:rsidR="00BF66F8" w:rsidRPr="008C6ABB" w:rsidRDefault="00BF66F8" w:rsidP="00BF66F8">
            <w:pPr>
              <w:rPr>
                <w:rFonts w:asciiTheme="majorHAnsi" w:hAnsiTheme="majorHAnsi"/>
                <w:sz w:val="16"/>
                <w:szCs w:val="18"/>
              </w:rPr>
            </w:pPr>
            <w:r w:rsidRPr="008C6ABB">
              <w:rPr>
                <w:rFonts w:asciiTheme="majorHAnsi" w:hAnsiTheme="majorHAnsi"/>
                <w:sz w:val="16"/>
                <w:szCs w:val="18"/>
              </w:rPr>
              <w:t>Error/editorial comment</w:t>
            </w:r>
          </w:p>
        </w:tc>
        <w:tc>
          <w:tcPr>
            <w:tcW w:w="2835" w:type="dxa"/>
          </w:tcPr>
          <w:p w14:paraId="6FBC36D5" w14:textId="37B97C8B" w:rsidR="00BF66F8" w:rsidRPr="008C6ABB" w:rsidRDefault="00BF66F8" w:rsidP="00BF66F8">
            <w:pPr>
              <w:rPr>
                <w:rFonts w:asciiTheme="majorHAnsi" w:hAnsiTheme="majorHAnsi"/>
                <w:sz w:val="16"/>
                <w:szCs w:val="18"/>
              </w:rPr>
            </w:pPr>
            <w:r w:rsidRPr="008C6ABB">
              <w:rPr>
                <w:rFonts w:asciiTheme="majorHAnsi" w:hAnsiTheme="majorHAnsi"/>
                <w:sz w:val="16"/>
                <w:szCs w:val="18"/>
              </w:rPr>
              <w:t>Correct the reported error.</w:t>
            </w:r>
          </w:p>
        </w:tc>
        <w:tc>
          <w:tcPr>
            <w:tcW w:w="2694" w:type="dxa"/>
            <w:vAlign w:val="top"/>
          </w:tcPr>
          <w:p w14:paraId="229080BE" w14:textId="11DB618E" w:rsidR="00BF66F8" w:rsidRPr="008C6ABB" w:rsidRDefault="00BF66F8" w:rsidP="00BF66F8">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409DEA22" w14:textId="77777777" w:rsidTr="008E5549">
        <w:trPr>
          <w:trHeight w:val="84"/>
        </w:trPr>
        <w:tc>
          <w:tcPr>
            <w:tcW w:w="1271" w:type="dxa"/>
            <w:vAlign w:val="top"/>
          </w:tcPr>
          <w:p w14:paraId="59AF5958" w14:textId="44602BDC" w:rsidR="00BF66F8" w:rsidRPr="008C6ABB" w:rsidRDefault="00BF66F8" w:rsidP="00BF66F8">
            <w:pPr>
              <w:rPr>
                <w:rFonts w:asciiTheme="majorHAnsi" w:hAnsiTheme="majorHAnsi"/>
                <w:sz w:val="16"/>
                <w:szCs w:val="18"/>
              </w:rPr>
            </w:pPr>
            <w:r w:rsidRPr="008C6ABB">
              <w:rPr>
                <w:rFonts w:asciiTheme="majorHAnsi" w:hAnsiTheme="majorHAnsi"/>
                <w:sz w:val="16"/>
                <w:szCs w:val="18"/>
              </w:rPr>
              <w:t>Property schema:population in UML class diagram</w:t>
            </w:r>
          </w:p>
          <w:p w14:paraId="3EF8387A" w14:textId="6B5CF472" w:rsidR="00BF66F8" w:rsidRPr="008C6ABB" w:rsidRDefault="00D61923" w:rsidP="00BF66F8">
            <w:pPr>
              <w:rPr>
                <w:rFonts w:asciiTheme="majorHAnsi" w:hAnsiTheme="majorHAnsi"/>
                <w:sz w:val="16"/>
                <w:szCs w:val="18"/>
              </w:rPr>
            </w:pPr>
            <w:hyperlink r:id="rId105" w:history="1">
              <w:r w:rsidR="00BF66F8" w:rsidRPr="008C6ABB">
                <w:rPr>
                  <w:rStyle w:val="Hyperlink"/>
                  <w:rFonts w:asciiTheme="majorHAnsi" w:hAnsiTheme="majorHAnsi"/>
                  <w:sz w:val="16"/>
                  <w:szCs w:val="18"/>
                </w:rPr>
                <w:t>Issue link</w:t>
              </w:r>
            </w:hyperlink>
          </w:p>
        </w:tc>
        <w:tc>
          <w:tcPr>
            <w:tcW w:w="1559" w:type="dxa"/>
            <w:vAlign w:val="top"/>
          </w:tcPr>
          <w:p w14:paraId="539B7CDC" w14:textId="1D96EE1A" w:rsidR="00BF66F8" w:rsidRPr="008C6ABB" w:rsidRDefault="00BF66F8" w:rsidP="00BF66F8">
            <w:pPr>
              <w:rPr>
                <w:rFonts w:asciiTheme="majorHAnsi" w:hAnsiTheme="majorHAnsi"/>
                <w:sz w:val="16"/>
                <w:szCs w:val="18"/>
              </w:rPr>
            </w:pPr>
            <w:r w:rsidRPr="008C6ABB">
              <w:rPr>
                <w:rFonts w:asciiTheme="majorHAnsi" w:hAnsiTheme="majorHAnsi"/>
                <w:sz w:val="16"/>
                <w:szCs w:val="18"/>
              </w:rPr>
              <w:t>Error/editorial comment</w:t>
            </w:r>
          </w:p>
        </w:tc>
        <w:tc>
          <w:tcPr>
            <w:tcW w:w="2835" w:type="dxa"/>
            <w:vAlign w:val="top"/>
          </w:tcPr>
          <w:p w14:paraId="0F11DAEB" w14:textId="7BD0BD0C" w:rsidR="00BF66F8" w:rsidRPr="008C6ABB" w:rsidRDefault="00BF66F8" w:rsidP="00BF66F8">
            <w:pPr>
              <w:rPr>
                <w:rFonts w:asciiTheme="majorHAnsi" w:hAnsiTheme="majorHAnsi"/>
                <w:sz w:val="16"/>
                <w:szCs w:val="18"/>
              </w:rPr>
            </w:pPr>
            <w:r w:rsidRPr="008C6ABB">
              <w:rPr>
                <w:rFonts w:asciiTheme="majorHAnsi" w:hAnsiTheme="majorHAnsi"/>
                <w:sz w:val="16"/>
                <w:szCs w:val="18"/>
              </w:rPr>
              <w:t>Correct the reported error.</w:t>
            </w:r>
          </w:p>
        </w:tc>
        <w:tc>
          <w:tcPr>
            <w:tcW w:w="2694" w:type="dxa"/>
            <w:vAlign w:val="top"/>
          </w:tcPr>
          <w:p w14:paraId="3B08186D" w14:textId="283A3212" w:rsidR="00BF66F8" w:rsidRPr="008C6ABB" w:rsidRDefault="00BF66F8" w:rsidP="00BF66F8">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0748BF0E" w14:textId="77777777" w:rsidTr="008E5549">
        <w:trPr>
          <w:trHeight w:val="84"/>
        </w:trPr>
        <w:tc>
          <w:tcPr>
            <w:tcW w:w="1271" w:type="dxa"/>
            <w:vAlign w:val="top"/>
          </w:tcPr>
          <w:p w14:paraId="7FBE7B97" w14:textId="651981F3" w:rsidR="00BF66F8" w:rsidRPr="008C6ABB" w:rsidRDefault="00BF66F8" w:rsidP="00BF66F8">
            <w:pPr>
              <w:rPr>
                <w:rFonts w:asciiTheme="majorHAnsi" w:hAnsiTheme="majorHAnsi"/>
                <w:sz w:val="16"/>
                <w:szCs w:val="18"/>
              </w:rPr>
            </w:pPr>
            <w:r w:rsidRPr="008C6ABB">
              <w:rPr>
                <w:rFonts w:asciiTheme="majorHAnsi" w:hAnsiTheme="majorHAnsi"/>
                <w:sz w:val="16"/>
                <w:szCs w:val="18"/>
              </w:rPr>
              <w:t>Example of Visualisation</w:t>
            </w:r>
          </w:p>
          <w:p w14:paraId="1202E067" w14:textId="4B4F3962" w:rsidR="00BF66F8" w:rsidRPr="008C6ABB" w:rsidRDefault="00D61923" w:rsidP="00BF66F8">
            <w:pPr>
              <w:rPr>
                <w:rFonts w:asciiTheme="majorHAnsi" w:hAnsiTheme="majorHAnsi"/>
                <w:sz w:val="16"/>
                <w:szCs w:val="18"/>
              </w:rPr>
            </w:pPr>
            <w:hyperlink r:id="rId106" w:history="1">
              <w:r w:rsidR="00BF66F8" w:rsidRPr="008C6ABB">
                <w:rPr>
                  <w:rStyle w:val="Hyperlink"/>
                  <w:rFonts w:asciiTheme="majorHAnsi" w:hAnsiTheme="majorHAnsi"/>
                  <w:sz w:val="16"/>
                  <w:szCs w:val="18"/>
                </w:rPr>
                <w:t>Issue link</w:t>
              </w:r>
            </w:hyperlink>
          </w:p>
        </w:tc>
        <w:tc>
          <w:tcPr>
            <w:tcW w:w="1559" w:type="dxa"/>
            <w:vAlign w:val="top"/>
          </w:tcPr>
          <w:p w14:paraId="136787B1" w14:textId="42392DA4" w:rsidR="00BF66F8" w:rsidRPr="008C6ABB" w:rsidRDefault="00BF66F8" w:rsidP="00BF66F8">
            <w:pPr>
              <w:rPr>
                <w:rFonts w:asciiTheme="majorHAnsi" w:hAnsiTheme="majorHAnsi"/>
                <w:sz w:val="16"/>
                <w:szCs w:val="18"/>
              </w:rPr>
            </w:pPr>
            <w:r w:rsidRPr="008C6ABB">
              <w:rPr>
                <w:rFonts w:asciiTheme="majorHAnsi" w:hAnsiTheme="majorHAnsi"/>
                <w:sz w:val="16"/>
                <w:szCs w:val="18"/>
              </w:rPr>
              <w:t>Error/editorial comment</w:t>
            </w:r>
          </w:p>
        </w:tc>
        <w:tc>
          <w:tcPr>
            <w:tcW w:w="2835" w:type="dxa"/>
            <w:vAlign w:val="top"/>
          </w:tcPr>
          <w:p w14:paraId="05CD5497" w14:textId="11F17C9C" w:rsidR="00BF66F8" w:rsidRPr="008C6ABB" w:rsidRDefault="00BF66F8" w:rsidP="00BF66F8">
            <w:pPr>
              <w:rPr>
                <w:rFonts w:asciiTheme="majorHAnsi" w:hAnsiTheme="majorHAnsi"/>
                <w:sz w:val="16"/>
                <w:szCs w:val="18"/>
              </w:rPr>
            </w:pPr>
            <w:r w:rsidRPr="008C6ABB">
              <w:rPr>
                <w:rFonts w:asciiTheme="majorHAnsi" w:hAnsiTheme="majorHAnsi"/>
                <w:sz w:val="16"/>
                <w:szCs w:val="18"/>
              </w:rPr>
              <w:t>Correct the reported error.</w:t>
            </w:r>
          </w:p>
        </w:tc>
        <w:tc>
          <w:tcPr>
            <w:tcW w:w="2694" w:type="dxa"/>
            <w:vAlign w:val="top"/>
          </w:tcPr>
          <w:p w14:paraId="3132DCAE" w14:textId="5B9F99D4" w:rsidR="00BF66F8" w:rsidRPr="008C6ABB" w:rsidRDefault="00BF66F8" w:rsidP="00BF66F8">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r w:rsidR="008E5549" w:rsidRPr="008C6ABB" w14:paraId="64F0DF0E" w14:textId="77777777" w:rsidTr="008E5549">
        <w:trPr>
          <w:trHeight w:val="84"/>
        </w:trPr>
        <w:tc>
          <w:tcPr>
            <w:tcW w:w="1271" w:type="dxa"/>
            <w:vAlign w:val="top"/>
          </w:tcPr>
          <w:p w14:paraId="49985873" w14:textId="4E847E55" w:rsidR="00BF66F8" w:rsidRPr="008C6ABB" w:rsidRDefault="00BF66F8" w:rsidP="00BF66F8">
            <w:pPr>
              <w:rPr>
                <w:rFonts w:asciiTheme="majorHAnsi" w:hAnsiTheme="majorHAnsi"/>
                <w:sz w:val="16"/>
                <w:szCs w:val="18"/>
              </w:rPr>
            </w:pPr>
            <w:r w:rsidRPr="008C6ABB">
              <w:rPr>
                <w:rFonts w:asciiTheme="majorHAnsi" w:hAnsiTheme="majorHAnsi"/>
                <w:sz w:val="16"/>
                <w:szCs w:val="18"/>
              </w:rPr>
              <w:t>Missing namespaces</w:t>
            </w:r>
          </w:p>
          <w:p w14:paraId="4C6BC181" w14:textId="4F796903" w:rsidR="00BF66F8" w:rsidRPr="008C6ABB" w:rsidRDefault="00D61923" w:rsidP="00BF66F8">
            <w:pPr>
              <w:rPr>
                <w:rFonts w:asciiTheme="majorHAnsi" w:hAnsiTheme="majorHAnsi"/>
                <w:sz w:val="16"/>
                <w:szCs w:val="18"/>
              </w:rPr>
            </w:pPr>
            <w:hyperlink r:id="rId107" w:history="1">
              <w:r w:rsidR="00BF66F8" w:rsidRPr="008C6ABB">
                <w:rPr>
                  <w:rStyle w:val="Hyperlink"/>
                  <w:rFonts w:asciiTheme="majorHAnsi" w:hAnsiTheme="majorHAnsi"/>
                  <w:sz w:val="16"/>
                  <w:szCs w:val="18"/>
                </w:rPr>
                <w:t>Issue link</w:t>
              </w:r>
            </w:hyperlink>
          </w:p>
        </w:tc>
        <w:tc>
          <w:tcPr>
            <w:tcW w:w="1559" w:type="dxa"/>
            <w:vAlign w:val="top"/>
          </w:tcPr>
          <w:p w14:paraId="5CEB54EB" w14:textId="2698D062" w:rsidR="00BF66F8" w:rsidRPr="008C6ABB" w:rsidRDefault="00BF66F8" w:rsidP="00BF66F8">
            <w:pPr>
              <w:rPr>
                <w:rFonts w:asciiTheme="majorHAnsi" w:hAnsiTheme="majorHAnsi"/>
                <w:sz w:val="16"/>
                <w:szCs w:val="18"/>
              </w:rPr>
            </w:pPr>
            <w:r w:rsidRPr="008C6ABB">
              <w:rPr>
                <w:rFonts w:asciiTheme="majorHAnsi" w:hAnsiTheme="majorHAnsi"/>
                <w:sz w:val="16"/>
                <w:szCs w:val="18"/>
              </w:rPr>
              <w:t>Error/editorial comment</w:t>
            </w:r>
          </w:p>
        </w:tc>
        <w:tc>
          <w:tcPr>
            <w:tcW w:w="2835" w:type="dxa"/>
            <w:vAlign w:val="top"/>
          </w:tcPr>
          <w:p w14:paraId="4B259A28" w14:textId="78461AE6" w:rsidR="00BF66F8" w:rsidRPr="008C6ABB" w:rsidRDefault="00BF66F8" w:rsidP="00BF66F8">
            <w:pPr>
              <w:rPr>
                <w:rFonts w:asciiTheme="majorHAnsi" w:hAnsiTheme="majorHAnsi"/>
                <w:sz w:val="16"/>
                <w:szCs w:val="18"/>
              </w:rPr>
            </w:pPr>
            <w:r w:rsidRPr="008C6ABB">
              <w:rPr>
                <w:rFonts w:asciiTheme="majorHAnsi" w:hAnsiTheme="majorHAnsi"/>
                <w:sz w:val="16"/>
                <w:szCs w:val="18"/>
              </w:rPr>
              <w:t>Correct the reported error.</w:t>
            </w:r>
          </w:p>
        </w:tc>
        <w:tc>
          <w:tcPr>
            <w:tcW w:w="2694" w:type="dxa"/>
            <w:vAlign w:val="top"/>
          </w:tcPr>
          <w:p w14:paraId="7C97C1C0" w14:textId="14DD4A30" w:rsidR="00BF66F8" w:rsidRPr="008C6ABB" w:rsidRDefault="00BF66F8" w:rsidP="00BF66F8">
            <w:pPr>
              <w:rPr>
                <w:rFonts w:asciiTheme="majorHAnsi" w:hAnsiTheme="majorHAnsi"/>
                <w:sz w:val="16"/>
                <w:szCs w:val="18"/>
              </w:rPr>
            </w:pPr>
            <w:r w:rsidRPr="008C6ABB">
              <w:rPr>
                <w:rFonts w:asciiTheme="majorHAnsi" w:hAnsiTheme="majorHAnsi"/>
                <w:sz w:val="16"/>
                <w:szCs w:val="18"/>
                <w:u w:val="single"/>
              </w:rPr>
              <w:t>Accepted</w:t>
            </w:r>
            <w:r w:rsidRPr="008C6ABB">
              <w:rPr>
                <w:rFonts w:asciiTheme="majorHAnsi" w:hAnsiTheme="majorHAnsi"/>
                <w:sz w:val="16"/>
                <w:szCs w:val="18"/>
              </w:rPr>
              <w:t xml:space="preserve"> proposed resolution.</w:t>
            </w:r>
          </w:p>
        </w:tc>
      </w:tr>
    </w:tbl>
    <w:p w14:paraId="615E8EE5" w14:textId="77777777" w:rsidR="0088220F" w:rsidRPr="008C6ABB" w:rsidRDefault="0088220F" w:rsidP="007B6FB5"/>
    <w:p w14:paraId="6DB763C9" w14:textId="37D85A35" w:rsidR="005B2173" w:rsidRPr="008C6ABB" w:rsidRDefault="005B2173" w:rsidP="005B2173">
      <w:pPr>
        <w:pStyle w:val="Annex1"/>
      </w:pPr>
      <w:bookmarkStart w:id="229" w:name="_Toc454133591"/>
      <w:bookmarkStart w:id="230" w:name="_Ref454444903"/>
      <w:bookmarkStart w:id="231" w:name="_Ref454445419"/>
      <w:bookmarkStart w:id="232" w:name="_Ref454445563"/>
      <w:bookmarkStart w:id="233" w:name="_Ref468377227"/>
      <w:bookmarkStart w:id="234" w:name="_Toc469902821"/>
      <w:bookmarkEnd w:id="220"/>
      <w:bookmarkEnd w:id="221"/>
      <w:bookmarkEnd w:id="222"/>
      <w:bookmarkEnd w:id="223"/>
      <w:bookmarkEnd w:id="224"/>
      <w:r w:rsidRPr="008C6ABB">
        <w:lastRenderedPageBreak/>
        <w:t xml:space="preserve">Mapping SDMX to </w:t>
      </w:r>
      <w:r w:rsidR="007E0214" w:rsidRPr="008C6ABB">
        <w:t>Stat</w:t>
      </w:r>
      <w:r w:rsidRPr="008C6ABB">
        <w:t>DCAT</w:t>
      </w:r>
      <w:bookmarkEnd w:id="229"/>
      <w:bookmarkEnd w:id="230"/>
      <w:bookmarkEnd w:id="231"/>
      <w:bookmarkEnd w:id="232"/>
      <w:bookmarkEnd w:id="233"/>
      <w:r w:rsidR="007E0214" w:rsidRPr="008C6ABB">
        <w:t>-AP</w:t>
      </w:r>
      <w:bookmarkEnd w:id="234"/>
    </w:p>
    <w:p w14:paraId="2F7C1972" w14:textId="77777777" w:rsidR="005B2173" w:rsidRPr="008C6ABB" w:rsidRDefault="005B2173" w:rsidP="005B2173">
      <w:pPr>
        <w:pStyle w:val="Annex2"/>
      </w:pPr>
      <w:bookmarkStart w:id="235" w:name="_Toc454133592"/>
      <w:bookmarkStart w:id="236" w:name="_Toc469902822"/>
      <w:r w:rsidRPr="008C6ABB">
        <w:t>Scope</w:t>
      </w:r>
      <w:bookmarkEnd w:id="235"/>
      <w:bookmarkEnd w:id="236"/>
    </w:p>
    <w:p w14:paraId="46E8F4F8" w14:textId="77777777" w:rsidR="005B2173" w:rsidRPr="008C6ABB" w:rsidRDefault="005B2173" w:rsidP="005B2173">
      <w:r w:rsidRPr="008C6ABB">
        <w:t>The scope of this section is to describe the mapping of StatDCAT-AP to the SDMX Information Model. This is achieved by means of schematic diagrams of the SDMX Information Model and also by a worked example where the SDMX-ML content is mapped to the classes and properties of DCAT-AP.</w:t>
      </w:r>
    </w:p>
    <w:p w14:paraId="720A9DAA" w14:textId="77777777" w:rsidR="005B2173" w:rsidRPr="008C6ABB" w:rsidRDefault="005B2173" w:rsidP="005B2173">
      <w:r w:rsidRPr="008C6ABB">
        <w:t>The intent of this mapping is twofold:</w:t>
      </w:r>
    </w:p>
    <w:p w14:paraId="1C4F7F37" w14:textId="49134EA3" w:rsidR="005B2173" w:rsidRPr="008C6ABB" w:rsidRDefault="005B2173" w:rsidP="00EA5DB7">
      <w:pPr>
        <w:pStyle w:val="ListParagraph"/>
        <w:numPr>
          <w:ilvl w:val="0"/>
          <w:numId w:val="13"/>
        </w:numPr>
      </w:pPr>
      <w:r w:rsidRPr="008C6ABB">
        <w:t xml:space="preserve">It enables organisations using SDMX to know which metadata structures to use in order to </w:t>
      </w:r>
      <w:r w:rsidR="00F36CA7" w:rsidRPr="008C6ABB">
        <w:t>generate</w:t>
      </w:r>
      <w:r w:rsidRPr="008C6ABB">
        <w:t xml:space="preserve"> DCAT-AP </w:t>
      </w:r>
      <w:r w:rsidR="00F36CA7" w:rsidRPr="008C6ABB">
        <w:t xml:space="preserve">compliant messages </w:t>
      </w:r>
      <w:r w:rsidRPr="008C6ABB">
        <w:t>directly fro</w:t>
      </w:r>
      <w:r w:rsidR="00F36CA7" w:rsidRPr="008C6ABB">
        <w:t>m their SDMX metadata repositories</w:t>
      </w:r>
      <w:r w:rsidRPr="008C6ABB">
        <w:t xml:space="preserve"> (such as an SDMX Registry).</w:t>
      </w:r>
    </w:p>
    <w:p w14:paraId="30D02F95" w14:textId="6E15323B" w:rsidR="005B2173" w:rsidRPr="008C6ABB" w:rsidRDefault="00F36CA7" w:rsidP="00EA5DB7">
      <w:pPr>
        <w:pStyle w:val="ListParagraph"/>
        <w:numPr>
          <w:ilvl w:val="0"/>
          <w:numId w:val="13"/>
        </w:numPr>
      </w:pPr>
      <w:r w:rsidRPr="008C6ABB">
        <w:t xml:space="preserve">It enables organisations </w:t>
      </w:r>
      <w:r w:rsidR="005B2173" w:rsidRPr="008C6ABB">
        <w:t xml:space="preserve">that </w:t>
      </w:r>
      <w:r w:rsidRPr="008C6ABB">
        <w:t>intend</w:t>
      </w:r>
      <w:r w:rsidR="005B2173" w:rsidRPr="008C6ABB">
        <w:t xml:space="preserve"> to use SDMX-ML structural metadata as format for the Transfo</w:t>
      </w:r>
      <w:r w:rsidR="001970E6" w:rsidRPr="008C6ABB">
        <w:t xml:space="preserve">rmation Mechanism (described in </w:t>
      </w:r>
      <w:r w:rsidR="001970E6" w:rsidRPr="008C6ABB">
        <w:fldChar w:fldCharType="begin"/>
      </w:r>
      <w:r w:rsidR="001970E6" w:rsidRPr="008C6ABB">
        <w:instrText xml:space="preserve"> REF _Ref455392115 \n \h </w:instrText>
      </w:r>
      <w:r w:rsidR="00365A49" w:rsidRPr="008C6ABB">
        <w:instrText xml:space="preserve"> \* MERGEFORMAT </w:instrText>
      </w:r>
      <w:r w:rsidR="001970E6" w:rsidRPr="008C6ABB">
        <w:fldChar w:fldCharType="separate"/>
      </w:r>
      <w:r w:rsidR="004F4E5A">
        <w:t>Annex V</w:t>
      </w:r>
      <w:r w:rsidR="001970E6" w:rsidRPr="008C6ABB">
        <w:fldChar w:fldCharType="end"/>
      </w:r>
      <w:r w:rsidR="005B2173" w:rsidRPr="008C6ABB">
        <w:t xml:space="preserve"> of this spec</w:t>
      </w:r>
      <w:r w:rsidRPr="008C6ABB">
        <w:t>ification)</w:t>
      </w:r>
      <w:r w:rsidR="005B2173" w:rsidRPr="008C6ABB">
        <w:t xml:space="preserve"> to </w:t>
      </w:r>
      <w:r w:rsidRPr="008C6ABB">
        <w:t>map</w:t>
      </w:r>
      <w:r w:rsidR="005B2173" w:rsidRPr="008C6ABB">
        <w:t xml:space="preserve"> SDMX-ML element</w:t>
      </w:r>
      <w:r w:rsidRPr="008C6ABB">
        <w:t>s</w:t>
      </w:r>
      <w:r w:rsidR="005B2173" w:rsidRPr="008C6ABB">
        <w:t xml:space="preserve"> or attribute</w:t>
      </w:r>
      <w:r w:rsidRPr="008C6ABB">
        <w:t>s</w:t>
      </w:r>
      <w:r w:rsidR="005B2173" w:rsidRPr="008C6ABB">
        <w:t xml:space="preserve"> to DCAT-AP class</w:t>
      </w:r>
      <w:r w:rsidRPr="008C6ABB">
        <w:t>es or properties</w:t>
      </w:r>
      <w:r w:rsidR="005B2173" w:rsidRPr="008C6ABB">
        <w:t>.</w:t>
      </w:r>
    </w:p>
    <w:p w14:paraId="3DBE2F5C" w14:textId="77777777" w:rsidR="005B2173" w:rsidRPr="008C6ABB" w:rsidRDefault="005B2173" w:rsidP="005B2173">
      <w:pPr>
        <w:pStyle w:val="Annex2"/>
      </w:pPr>
      <w:bookmarkStart w:id="237" w:name="_Toc454133593"/>
      <w:bookmarkStart w:id="238" w:name="_Toc469902823"/>
      <w:r w:rsidRPr="008C6ABB">
        <w:t>Diagrams</w:t>
      </w:r>
      <w:bookmarkEnd w:id="237"/>
      <w:bookmarkEnd w:id="238"/>
    </w:p>
    <w:p w14:paraId="442BBA28" w14:textId="77777777" w:rsidR="005B2173" w:rsidRPr="008C6ABB" w:rsidRDefault="005B2173" w:rsidP="005B2173">
      <w:r w:rsidRPr="008C6ABB">
        <w:rPr>
          <w:noProof/>
          <w:lang w:eastAsia="en-GB"/>
        </w:rPr>
        <w:drawing>
          <wp:inline distT="0" distB="0" distL="0" distR="0" wp14:anchorId="71E006BC" wp14:editId="3A6F607E">
            <wp:extent cx="5565775" cy="33727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65775" cy="3372765"/>
                    </a:xfrm>
                    <a:prstGeom prst="rect">
                      <a:avLst/>
                    </a:prstGeom>
                  </pic:spPr>
                </pic:pic>
              </a:graphicData>
            </a:graphic>
          </wp:inline>
        </w:drawing>
      </w:r>
    </w:p>
    <w:p w14:paraId="5C917349" w14:textId="280438DE" w:rsidR="005B2173" w:rsidRPr="008C6ABB" w:rsidRDefault="005B2173" w:rsidP="005B2173">
      <w:pPr>
        <w:pStyle w:val="Caption"/>
      </w:pPr>
      <w:bookmarkStart w:id="239" w:name="_Toc454133625"/>
      <w:bookmarkStart w:id="240" w:name="_Toc469902863"/>
      <w:r w:rsidRPr="008C6ABB">
        <w:t xml:space="preserve">Figure </w:t>
      </w:r>
      <w:fldSimple w:instr=" SEQ Figure \* ARABIC ">
        <w:r w:rsidR="004F4E5A">
          <w:rPr>
            <w:noProof/>
          </w:rPr>
          <w:t>7</w:t>
        </w:r>
      </w:fldSimple>
      <w:r w:rsidRPr="008C6ABB">
        <w:t>: Schematic map of SDMX Classes to DCAT-AP</w:t>
      </w:r>
      <w:bookmarkEnd w:id="239"/>
      <w:bookmarkEnd w:id="240"/>
    </w:p>
    <w:p w14:paraId="5300A0CB" w14:textId="77777777" w:rsidR="005B2173" w:rsidRPr="008C6ABB" w:rsidRDefault="005B2173" w:rsidP="005B2173">
      <w:r w:rsidRPr="008C6ABB">
        <w:t>This is a schematic diagram of those high level classes in the SDMX Information Model that provide the metadata required by StatDCAT-AP.</w:t>
      </w:r>
    </w:p>
    <w:p w14:paraId="5A256D74" w14:textId="77777777" w:rsidR="005B2173" w:rsidRPr="008C6ABB" w:rsidRDefault="005B2173" w:rsidP="005B2173">
      <w:r w:rsidRPr="008C6ABB">
        <w:t>A narrative explanation is:</w:t>
      </w:r>
    </w:p>
    <w:p w14:paraId="68E4CF95" w14:textId="44F1887F" w:rsidR="005B2173" w:rsidRPr="008C6ABB" w:rsidRDefault="005B2173" w:rsidP="00EA5DB7">
      <w:pPr>
        <w:pStyle w:val="ListParagraph"/>
        <w:numPr>
          <w:ilvl w:val="0"/>
          <w:numId w:val="8"/>
        </w:numPr>
      </w:pPr>
      <w:r w:rsidRPr="008C6ABB">
        <w:t>The DCAT Catalogue is mapped to an SDMX Category Scheme. The Category can link to any other structural metadata object in SDMX using a Categorisation. The Categorisation provides the link</w:t>
      </w:r>
      <w:r w:rsidR="00340E4D" w:rsidRPr="008C6ABB">
        <w:t>,</w:t>
      </w:r>
      <w:r w:rsidRPr="008C6ABB">
        <w:t xml:space="preserve"> i.e. the Categorisation references both the object and the Category to which it is linked. Two Categories are present in the </w:t>
      </w:r>
      <w:r w:rsidRPr="008C6ABB">
        <w:lastRenderedPageBreak/>
        <w:t>Category Scheme representing the DCAT-Catalogue, one for linking the Dataflows, and one for linking the Category Scheme containing the topic themes.  There will be multiple Categorisations, each one linking the object (e.g. Dataflow) to the relevant Category. Therefore, for instance, there will be one Categorisation for each Dataflow, each Categorisation referencing the same Category. In this way all of the Dataflows that are contained in the catalogue are linked to the same Category.</w:t>
      </w:r>
    </w:p>
    <w:p w14:paraId="2CFC7C2B" w14:textId="77777777" w:rsidR="005B2173" w:rsidRPr="008C6ABB" w:rsidRDefault="005B2173" w:rsidP="00EA5DB7">
      <w:pPr>
        <w:pStyle w:val="ListParagraph"/>
        <w:numPr>
          <w:ilvl w:val="0"/>
          <w:numId w:val="8"/>
        </w:numPr>
      </w:pPr>
      <w:r w:rsidRPr="008C6ABB">
        <w:t xml:space="preserve">The StatDCAT-AP Dataset maps to the SDMX Dataflow. </w:t>
      </w:r>
    </w:p>
    <w:p w14:paraId="6D344CD1" w14:textId="2C621EB8" w:rsidR="005B2173" w:rsidRPr="008C6ABB" w:rsidRDefault="005B2173" w:rsidP="00EA5DB7">
      <w:pPr>
        <w:pStyle w:val="ListParagraph"/>
        <w:numPr>
          <w:ilvl w:val="0"/>
          <w:numId w:val="8"/>
        </w:numPr>
      </w:pPr>
      <w:r w:rsidRPr="008C6ABB">
        <w:t xml:space="preserve">Dimension and Attribute </w:t>
      </w:r>
      <w:r w:rsidR="00340E4D" w:rsidRPr="008C6ABB">
        <w:t xml:space="preserve">in </w:t>
      </w:r>
      <w:r w:rsidRPr="008C6ABB">
        <w:t xml:space="preserve">the StatDCAT-AP Dataset map to Dimension and Attribute </w:t>
      </w:r>
      <w:r w:rsidR="00340E4D" w:rsidRPr="008C6ABB">
        <w:t>in</w:t>
      </w:r>
      <w:r w:rsidRPr="008C6ABB">
        <w:t xml:space="preserve"> the SDMX Data Structure</w:t>
      </w:r>
    </w:p>
    <w:p w14:paraId="0A73EDE8" w14:textId="5A8444D2" w:rsidR="005B2173" w:rsidRPr="008C6ABB" w:rsidRDefault="00340E4D" w:rsidP="00340E4D">
      <w:pPr>
        <w:pStyle w:val="ListParagraph"/>
        <w:numPr>
          <w:ilvl w:val="0"/>
          <w:numId w:val="8"/>
        </w:numPr>
      </w:pPr>
      <w:r w:rsidRPr="008C6ABB">
        <w:t>The DCAT Category Scheme maps to the SDMX Category Scheme. However, it should be noted that this Category Scheme will be different from the one that contains the DCAT Catalogue. The Categories in this Category Scheme are the topics or themes that categorise the type of data. Each Category links to the Dataflows that are relevant to the topic by means of a Categorisation. A Dataflow may be linked to many such topics (Categories) and a topic (Category) can be linked to many Dataflows</w:t>
      </w:r>
      <w:r w:rsidR="005B2173" w:rsidRPr="008C6ABB">
        <w:t>.</w:t>
      </w:r>
    </w:p>
    <w:p w14:paraId="1C7A9A0D" w14:textId="1F5116EA" w:rsidR="005B2173" w:rsidRPr="008C6ABB" w:rsidRDefault="00340E4D" w:rsidP="00340E4D">
      <w:pPr>
        <w:pStyle w:val="ListParagraph"/>
        <w:numPr>
          <w:ilvl w:val="0"/>
          <w:numId w:val="8"/>
        </w:numPr>
      </w:pPr>
      <w:r w:rsidRPr="008C6ABB">
        <w:t>The DCAT Distribution maps to the SDMX Provision Agreement which links a Data Provider with a Dataflow. The Data Provider and the Dataflow have a many-to- many association, each one-to-one association is represented as a Provision Agreement. The actual data source for one Data Provider and its linked Dataflow is the Registered Data Source linked to the Provision Agreement. The URL of the Registered Data Source is a link to a data source, which can be a URL that resolves to an actual set of data or it may be a URL to a web service that can be queried for the data. SDMX makes a distinction between the two</w:t>
      </w:r>
      <w:r w:rsidR="005B2173" w:rsidRPr="008C6ABB">
        <w:t>.</w:t>
      </w:r>
    </w:p>
    <w:p w14:paraId="2674A41D" w14:textId="4DAC3B24" w:rsidR="005B2173" w:rsidRPr="008C6ABB" w:rsidRDefault="005B2173" w:rsidP="00EA5DB7">
      <w:pPr>
        <w:pStyle w:val="ListParagraph"/>
        <w:numPr>
          <w:ilvl w:val="0"/>
          <w:numId w:val="8"/>
        </w:numPr>
      </w:pPr>
      <w:r w:rsidRPr="008C6ABB">
        <w:t xml:space="preserve">The DCAT Agent maps to the SDMX Agency which is the “Maintenance Agency” for the metadata such as the Dataflow. Note that in SDMX the Maintenance Agency is maintained in a different scheme </w:t>
      </w:r>
      <w:r w:rsidR="00340E4D" w:rsidRPr="008C6ABB">
        <w:t>from</w:t>
      </w:r>
      <w:r w:rsidRPr="008C6ABB">
        <w:t xml:space="preserve"> the Data Provider. So, the Data Provider is a different construct from the Agency. In SDMX the Data Provider (of the actual data) can be different from the Maintenance Agency of the metadata describing the data (the SDMX Dataflow): they may both have the same Id but are different entities.</w:t>
      </w:r>
    </w:p>
    <w:p w14:paraId="63C8B9A2" w14:textId="77777777" w:rsidR="005B2173" w:rsidRPr="008C6ABB" w:rsidRDefault="005B2173" w:rsidP="005B2173"/>
    <w:p w14:paraId="26867889" w14:textId="77777777" w:rsidR="005B2173" w:rsidRPr="008C6ABB" w:rsidRDefault="005B2173" w:rsidP="005B2173"/>
    <w:p w14:paraId="0FCADCD7" w14:textId="77777777" w:rsidR="005B2173" w:rsidRPr="008C6ABB" w:rsidRDefault="005B2173" w:rsidP="005B2173">
      <w:r w:rsidRPr="008C6ABB">
        <w:rPr>
          <w:noProof/>
          <w:lang w:eastAsia="en-GB"/>
        </w:rPr>
        <w:lastRenderedPageBreak/>
        <w:drawing>
          <wp:inline distT="0" distB="0" distL="0" distR="0" wp14:anchorId="5DD5A7E6" wp14:editId="6897127F">
            <wp:extent cx="5565775" cy="3075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5775" cy="3075305"/>
                    </a:xfrm>
                    <a:prstGeom prst="rect">
                      <a:avLst/>
                    </a:prstGeom>
                  </pic:spPr>
                </pic:pic>
              </a:graphicData>
            </a:graphic>
          </wp:inline>
        </w:drawing>
      </w:r>
    </w:p>
    <w:p w14:paraId="7486D901" w14:textId="02BE19AC" w:rsidR="005B2173" w:rsidRPr="008C6ABB" w:rsidRDefault="005B2173" w:rsidP="005B2173">
      <w:pPr>
        <w:pStyle w:val="Caption"/>
      </w:pPr>
      <w:bookmarkStart w:id="241" w:name="_Toc454133626"/>
      <w:bookmarkStart w:id="242" w:name="_Toc469902864"/>
      <w:r w:rsidRPr="008C6ABB">
        <w:t xml:space="preserve">Figure </w:t>
      </w:r>
      <w:fldSimple w:instr=" SEQ Figure \* ARABIC ">
        <w:r w:rsidR="004F4E5A">
          <w:rPr>
            <w:noProof/>
          </w:rPr>
          <w:t>8</w:t>
        </w:r>
      </w:fldSimple>
      <w:r w:rsidRPr="008C6ABB">
        <w:t>: DCAT-AP Model mapped to SDMX Model Classes</w:t>
      </w:r>
      <w:bookmarkEnd w:id="241"/>
      <w:bookmarkEnd w:id="242"/>
    </w:p>
    <w:p w14:paraId="743FDE57" w14:textId="77777777" w:rsidR="005B2173" w:rsidRPr="008C6ABB" w:rsidRDefault="005B2173" w:rsidP="005B2173">
      <w:r w:rsidRPr="008C6ABB">
        <w:t>This shows the same mapping but from the perspective of the DCAT-AP model.</w:t>
      </w:r>
    </w:p>
    <w:p w14:paraId="5141ADDC" w14:textId="77777777" w:rsidR="005B2173" w:rsidRPr="008C6ABB" w:rsidRDefault="005B2173" w:rsidP="005B2173">
      <w:pPr>
        <w:pStyle w:val="Annex2"/>
      </w:pPr>
      <w:bookmarkStart w:id="243" w:name="_Toc454133594"/>
      <w:bookmarkStart w:id="244" w:name="_Toc469902824"/>
      <w:r w:rsidRPr="008C6ABB">
        <w:t>Example</w:t>
      </w:r>
      <w:bookmarkEnd w:id="243"/>
      <w:bookmarkEnd w:id="244"/>
    </w:p>
    <w:p w14:paraId="5FB7AD4F" w14:textId="77777777" w:rsidR="005B2173" w:rsidRPr="008C6ABB" w:rsidRDefault="005B2173" w:rsidP="005B2173">
      <w:pPr>
        <w:pStyle w:val="Annex3"/>
      </w:pPr>
      <w:bookmarkStart w:id="245" w:name="_Toc454133595"/>
      <w:bookmarkStart w:id="246" w:name="_Toc469902825"/>
      <w:r w:rsidRPr="008C6ABB">
        <w:t>Introduction</w:t>
      </w:r>
      <w:bookmarkEnd w:id="245"/>
      <w:bookmarkEnd w:id="246"/>
    </w:p>
    <w:p w14:paraId="2480881E" w14:textId="77777777" w:rsidR="005B2173" w:rsidRPr="008C6ABB" w:rsidRDefault="005B2173" w:rsidP="005B2173">
      <w:r w:rsidRPr="008C6ABB">
        <w:t>This example shows how the SDMX structural metadata are mapped to the DCAT-AP classes and properties. The mapping shows the XML instances of the structural metadata authored in an SDMX Registry and exported as SDMX-ML.</w:t>
      </w:r>
    </w:p>
    <w:p w14:paraId="71F2A742" w14:textId="77777777" w:rsidR="005B2173" w:rsidRPr="008C6ABB" w:rsidRDefault="005B2173" w:rsidP="005B2173">
      <w:r w:rsidRPr="008C6ABB">
        <w:rPr>
          <w:noProof/>
          <w:lang w:eastAsia="en-GB"/>
        </w:rPr>
        <w:drawing>
          <wp:inline distT="0" distB="0" distL="0" distR="0" wp14:anchorId="06AD7A37" wp14:editId="48364EEC">
            <wp:extent cx="5565775" cy="32105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65775" cy="3210560"/>
                    </a:xfrm>
                    <a:prstGeom prst="rect">
                      <a:avLst/>
                    </a:prstGeom>
                  </pic:spPr>
                </pic:pic>
              </a:graphicData>
            </a:graphic>
          </wp:inline>
        </w:drawing>
      </w:r>
      <w:r w:rsidRPr="008C6ABB">
        <w:t xml:space="preserve"> </w:t>
      </w:r>
    </w:p>
    <w:p w14:paraId="0507904F" w14:textId="4EE4E102" w:rsidR="005B2173" w:rsidRPr="008C6ABB" w:rsidRDefault="005B2173" w:rsidP="005B2173">
      <w:pPr>
        <w:pStyle w:val="Caption"/>
      </w:pPr>
      <w:bookmarkStart w:id="247" w:name="_Toc454133627"/>
      <w:bookmarkStart w:id="248" w:name="_Toc469902865"/>
      <w:r w:rsidRPr="008C6ABB">
        <w:t xml:space="preserve">Figure </w:t>
      </w:r>
      <w:fldSimple w:instr=" SEQ Figure \* ARABIC ">
        <w:r w:rsidR="004F4E5A">
          <w:rPr>
            <w:noProof/>
          </w:rPr>
          <w:t>9</w:t>
        </w:r>
      </w:fldSimple>
      <w:r w:rsidRPr="008C6ABB">
        <w:t>: Metadata Used in the Mapping</w:t>
      </w:r>
      <w:bookmarkEnd w:id="247"/>
      <w:r w:rsidR="00340E4D" w:rsidRPr="008C6ABB">
        <w:t xml:space="preserve"> Example</w:t>
      </w:r>
      <w:bookmarkEnd w:id="248"/>
    </w:p>
    <w:p w14:paraId="0E37C799" w14:textId="77777777" w:rsidR="005B2173" w:rsidRPr="008C6ABB" w:rsidRDefault="005B2173" w:rsidP="005B2173">
      <w:r w:rsidRPr="008C6ABB">
        <w:lastRenderedPageBreak/>
        <w:t>This shows the schematic diagram of the high level SDMX classes and the content of these for the instance of these classes used in the examples that follow.</w:t>
      </w:r>
    </w:p>
    <w:p w14:paraId="0CF0E219" w14:textId="77777777" w:rsidR="005B2173" w:rsidRPr="008C6ABB" w:rsidRDefault="005B2173" w:rsidP="005B2173">
      <w:r w:rsidRPr="008C6ABB">
        <w:t>A narrative explanation is:</w:t>
      </w:r>
    </w:p>
    <w:p w14:paraId="101E7E53" w14:textId="66A54F77" w:rsidR="005B2173" w:rsidRPr="008C6ABB" w:rsidRDefault="005B2173" w:rsidP="00EA5DB7">
      <w:pPr>
        <w:pStyle w:val="ListParagraph"/>
        <w:numPr>
          <w:ilvl w:val="0"/>
          <w:numId w:val="9"/>
        </w:numPr>
      </w:pPr>
      <w:r w:rsidRPr="008C6ABB">
        <w:t>The SDMX Category Scheme containing the DC</w:t>
      </w:r>
      <w:r w:rsidR="00340E4D" w:rsidRPr="008C6ABB">
        <w:t>AT Catalogue has two Categories: o</w:t>
      </w:r>
      <w:r w:rsidRPr="008C6ABB">
        <w:t xml:space="preserve">ne </w:t>
      </w:r>
      <w:r w:rsidR="00340E4D" w:rsidRPr="008C6ABB">
        <w:t xml:space="preserve">called </w:t>
      </w:r>
      <w:r w:rsidRPr="008C6ABB">
        <w:rPr>
          <w:i/>
        </w:rPr>
        <w:t>TOPIC_SCHEMES</w:t>
      </w:r>
      <w:r w:rsidR="00340E4D" w:rsidRPr="008C6ABB">
        <w:t>,</w:t>
      </w:r>
      <w:r w:rsidRPr="008C6ABB">
        <w:t xml:space="preserve"> links to the DCAT Category Scheme of </w:t>
      </w:r>
      <w:r w:rsidRPr="008C6ABB">
        <w:rPr>
          <w:i/>
        </w:rPr>
        <w:t>MDR Themes</w:t>
      </w:r>
      <w:r w:rsidRPr="008C6ABB">
        <w:t xml:space="preserve">, </w:t>
      </w:r>
      <w:r w:rsidR="00340E4D" w:rsidRPr="008C6ABB">
        <w:t xml:space="preserve">while </w:t>
      </w:r>
      <w:r w:rsidRPr="008C6ABB">
        <w:t xml:space="preserve">the other </w:t>
      </w:r>
      <w:r w:rsidR="00340E4D" w:rsidRPr="008C6ABB">
        <w:t xml:space="preserve">called </w:t>
      </w:r>
      <w:r w:rsidRPr="008C6ABB">
        <w:rPr>
          <w:i/>
        </w:rPr>
        <w:t>DATASETS</w:t>
      </w:r>
      <w:r w:rsidR="00340E4D" w:rsidRPr="008C6ABB">
        <w:t>, links to all</w:t>
      </w:r>
      <w:r w:rsidRPr="008C6ABB">
        <w:t xml:space="preserve"> the DCAT Datasets (in SDMX this is called a Dataflow) </w:t>
      </w:r>
      <w:r w:rsidR="00340E4D" w:rsidRPr="008C6ABB">
        <w:t>listed</w:t>
      </w:r>
      <w:r w:rsidRPr="008C6ABB">
        <w:t xml:space="preserve"> in the Catalogue.</w:t>
      </w:r>
    </w:p>
    <w:p w14:paraId="7CE0F431" w14:textId="77777777" w:rsidR="005B2173" w:rsidRPr="008C6ABB" w:rsidRDefault="005B2173" w:rsidP="00EA5DB7">
      <w:pPr>
        <w:pStyle w:val="ListParagraph"/>
        <w:numPr>
          <w:ilvl w:val="0"/>
          <w:numId w:val="9"/>
        </w:numPr>
      </w:pPr>
      <w:r w:rsidRPr="008C6ABB">
        <w:t xml:space="preserve">In the example two Dataflows are present: </w:t>
      </w:r>
      <w:r w:rsidRPr="008C6ABB">
        <w:rPr>
          <w:i/>
        </w:rPr>
        <w:t>DF_HC58</w:t>
      </w:r>
      <w:r w:rsidRPr="008C6ABB">
        <w:t xml:space="preserve"> (Census Hub Hypercube 58) and </w:t>
      </w:r>
      <w:r w:rsidRPr="008C6ABB">
        <w:rPr>
          <w:i/>
        </w:rPr>
        <w:t>Cens01_neisco</w:t>
      </w:r>
      <w:r w:rsidRPr="008C6ABB">
        <w:t xml:space="preserve"> (Census data broken down by education and occupation). Both Dataflows are maintained by Eurostat (Agent=</w:t>
      </w:r>
      <w:r w:rsidRPr="008C6ABB">
        <w:rPr>
          <w:i/>
        </w:rPr>
        <w:t>ESTAT</w:t>
      </w:r>
      <w:r w:rsidRPr="008C6ABB">
        <w:t xml:space="preserve">). The Dataflow </w:t>
      </w:r>
      <w:r w:rsidRPr="008C6ABB">
        <w:rPr>
          <w:i/>
        </w:rPr>
        <w:t>DF_HC58</w:t>
      </w:r>
      <w:r w:rsidRPr="008C6ABB">
        <w:t xml:space="preserve"> is included only to show how the SDMX Category can link to multiple Dataflows. The Dataflow </w:t>
      </w:r>
      <w:r w:rsidRPr="008C6ABB">
        <w:rPr>
          <w:i/>
        </w:rPr>
        <w:t>Cens01_neisco</w:t>
      </w:r>
      <w:r w:rsidRPr="008C6ABB">
        <w:t xml:space="preserve"> is the one used for the detailed mapping of SDMX to the StatDCAT-AP classes – Dataset, Distribution, Category Scheme, Agent</w:t>
      </w:r>
    </w:p>
    <w:p w14:paraId="5D04E4EC" w14:textId="3480E58C" w:rsidR="005B2173" w:rsidRPr="008C6ABB" w:rsidRDefault="005B2173" w:rsidP="00EA5DB7">
      <w:pPr>
        <w:pStyle w:val="ListParagraph"/>
        <w:numPr>
          <w:ilvl w:val="0"/>
          <w:numId w:val="9"/>
        </w:numPr>
      </w:pPr>
      <w:r w:rsidRPr="008C6ABB">
        <w:t xml:space="preserve">The Dataflow is linked to the Data Structure </w:t>
      </w:r>
      <w:r w:rsidRPr="008C6ABB">
        <w:rPr>
          <w:i/>
        </w:rPr>
        <w:t>CENS_01_NEISCO</w:t>
      </w:r>
      <w:r w:rsidRPr="008C6ABB">
        <w:t xml:space="preserve"> which has a number of Dimensions including Age, Sex, Geography, and </w:t>
      </w:r>
      <w:r w:rsidR="00340E4D" w:rsidRPr="008C6ABB">
        <w:t>one</w:t>
      </w:r>
      <w:r w:rsidRPr="008C6ABB">
        <w:t xml:space="preserve"> Attribute, Observation Status</w:t>
      </w:r>
    </w:p>
    <w:p w14:paraId="1FCF2BF2" w14:textId="4FF2FC42" w:rsidR="005B2173" w:rsidRPr="008C6ABB" w:rsidRDefault="005B2173" w:rsidP="00EA5DB7">
      <w:pPr>
        <w:pStyle w:val="ListParagraph"/>
        <w:numPr>
          <w:ilvl w:val="0"/>
          <w:numId w:val="9"/>
        </w:numPr>
      </w:pPr>
      <w:r w:rsidRPr="008C6ABB">
        <w:t>The SDMX Category Scheme containing the list of</w:t>
      </w:r>
      <w:r w:rsidR="00340E4D" w:rsidRPr="008C6ABB">
        <w:t xml:space="preserve"> statistical themes</w:t>
      </w:r>
      <w:r w:rsidRPr="008C6ABB">
        <w:t xml:space="preserve"> has the name </w:t>
      </w:r>
      <w:r w:rsidRPr="008C6ABB">
        <w:rPr>
          <w:i/>
        </w:rPr>
        <w:t>MDR Themes</w:t>
      </w:r>
      <w:r w:rsidRPr="008C6ABB">
        <w:t xml:space="preserve"> in the examples.</w:t>
      </w:r>
    </w:p>
    <w:p w14:paraId="69D5A034" w14:textId="77777777" w:rsidR="005B2173" w:rsidRPr="008C6ABB" w:rsidRDefault="005B2173" w:rsidP="00EA5DB7">
      <w:pPr>
        <w:pStyle w:val="ListParagraph"/>
        <w:numPr>
          <w:ilvl w:val="0"/>
          <w:numId w:val="9"/>
        </w:numPr>
      </w:pPr>
      <w:r w:rsidRPr="008C6ABB">
        <w:t xml:space="preserve">The Provision Agreement containing the DCAT Distribution in the example is named </w:t>
      </w:r>
      <w:r w:rsidRPr="008C6ABB">
        <w:rPr>
          <w:i/>
        </w:rPr>
        <w:t>Census by Education and Occupation</w:t>
      </w:r>
      <w:r w:rsidRPr="008C6ABB">
        <w:t xml:space="preserve"> and links the Data Provider (</w:t>
      </w:r>
      <w:r w:rsidRPr="008C6ABB">
        <w:rPr>
          <w:i/>
        </w:rPr>
        <w:t>ESTAT)</w:t>
      </w:r>
      <w:r w:rsidRPr="008C6ABB">
        <w:t xml:space="preserve"> to the Dataflow </w:t>
      </w:r>
      <w:r w:rsidRPr="008C6ABB">
        <w:rPr>
          <w:i/>
        </w:rPr>
        <w:t>Cens01_neisco</w:t>
      </w:r>
      <w:r w:rsidRPr="008C6ABB">
        <w:t>. The URL of the Registered Data Source is a link to a web service that can be queried for the data.</w:t>
      </w:r>
    </w:p>
    <w:p w14:paraId="436FDB0F" w14:textId="77777777" w:rsidR="005B2173" w:rsidRPr="008C6ABB" w:rsidRDefault="005B2173" w:rsidP="00EA5DB7">
      <w:pPr>
        <w:pStyle w:val="ListParagraph"/>
        <w:numPr>
          <w:ilvl w:val="0"/>
          <w:numId w:val="9"/>
        </w:numPr>
      </w:pPr>
      <w:r w:rsidRPr="008C6ABB">
        <w:t xml:space="preserve">The SDMX Agency containing the DCAT Agent is </w:t>
      </w:r>
      <w:r w:rsidRPr="008C6ABB">
        <w:rPr>
          <w:i/>
        </w:rPr>
        <w:t>ESTAT.</w:t>
      </w:r>
      <w:r w:rsidRPr="008C6ABB">
        <w:t xml:space="preserve"> The Data Provider is a different construct from the </w:t>
      </w:r>
      <w:r w:rsidRPr="008C6ABB">
        <w:rPr>
          <w:i/>
        </w:rPr>
        <w:t>ESTAT</w:t>
      </w:r>
      <w:r w:rsidRPr="008C6ABB">
        <w:t xml:space="preserve"> Agency, but in this example it is given the same Id (</w:t>
      </w:r>
      <w:r w:rsidRPr="008C6ABB">
        <w:rPr>
          <w:i/>
        </w:rPr>
        <w:t>ESTAT</w:t>
      </w:r>
      <w:r w:rsidRPr="008C6ABB">
        <w:t xml:space="preserve">). </w:t>
      </w:r>
    </w:p>
    <w:p w14:paraId="3533A511" w14:textId="49C35CF0" w:rsidR="005B2173" w:rsidRPr="008C6ABB" w:rsidRDefault="005B2173" w:rsidP="00EA5DB7">
      <w:pPr>
        <w:pStyle w:val="ListParagraph"/>
        <w:numPr>
          <w:ilvl w:val="0"/>
          <w:numId w:val="9"/>
        </w:numPr>
      </w:pPr>
      <w:r w:rsidRPr="008C6ABB">
        <w:t>The URL in the Registered Data Source (</w:t>
      </w:r>
      <w:hyperlink r:id="rId111" w:history="1">
        <w:r w:rsidRPr="008C6ABB">
          <w:rPr>
            <w:rStyle w:val="Hyperlink"/>
            <w:i/>
          </w:rPr>
          <w:t>http://www.ec.europa.eu/eurostat/SDMX/diss-web/rest</w:t>
        </w:r>
      </w:hyperlink>
      <w:r w:rsidRPr="008C6ABB">
        <w:t xml:space="preserve">) is the dcat:accessURL in the DCAT Distribution. </w:t>
      </w:r>
    </w:p>
    <w:p w14:paraId="1950561E" w14:textId="77777777" w:rsidR="005B2173" w:rsidRPr="008C6ABB" w:rsidRDefault="005B2173" w:rsidP="005B2173">
      <w:pPr>
        <w:pStyle w:val="Annex3"/>
      </w:pPr>
      <w:bookmarkStart w:id="249" w:name="_Toc454133596"/>
      <w:bookmarkStart w:id="250" w:name="_Toc469902826"/>
      <w:r w:rsidRPr="008C6ABB">
        <w:t>SDMX Annotations</w:t>
      </w:r>
      <w:bookmarkEnd w:id="249"/>
      <w:bookmarkEnd w:id="250"/>
    </w:p>
    <w:p w14:paraId="3A0487AD" w14:textId="77777777" w:rsidR="005B2173" w:rsidRPr="008C6ABB" w:rsidRDefault="005B2173" w:rsidP="005B2173">
      <w:r w:rsidRPr="008C6ABB">
        <w:t>SDMX does not support some of the mandatory or recommended properties of DCAT-AP. However, SDMX has an extensibility mechanism called “Annotations”. Annotations can be added to any SDMX object that can be identified.</w:t>
      </w:r>
    </w:p>
    <w:p w14:paraId="5AD5DC53" w14:textId="77777777" w:rsidR="005B2173" w:rsidRPr="008C6ABB" w:rsidRDefault="005B2173" w:rsidP="005B2173">
      <w:r w:rsidRPr="008C6ABB">
        <w:t>The structure of an Annotation is shown below:</w:t>
      </w:r>
    </w:p>
    <w:p w14:paraId="59724C3E" w14:textId="77777777" w:rsidR="005B2173" w:rsidRPr="008C6ABB" w:rsidRDefault="005B2173" w:rsidP="005B2173">
      <w:r w:rsidRPr="008C6ABB">
        <w:rPr>
          <w:noProof/>
          <w:lang w:eastAsia="en-GB"/>
        </w:rPr>
        <w:lastRenderedPageBreak/>
        <w:drawing>
          <wp:inline distT="0" distB="0" distL="0" distR="0" wp14:anchorId="667E7D63" wp14:editId="1D9D2E03">
            <wp:extent cx="2333333" cy="6114286"/>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33333" cy="6114286"/>
                    </a:xfrm>
                    <a:prstGeom prst="rect">
                      <a:avLst/>
                    </a:prstGeom>
                  </pic:spPr>
                </pic:pic>
              </a:graphicData>
            </a:graphic>
          </wp:inline>
        </w:drawing>
      </w:r>
    </w:p>
    <w:p w14:paraId="10E3DC8A" w14:textId="600D1B0F" w:rsidR="005B2173" w:rsidRPr="008C6ABB" w:rsidRDefault="005B2173" w:rsidP="005B2173">
      <w:pPr>
        <w:pStyle w:val="Caption"/>
      </w:pPr>
      <w:bookmarkStart w:id="251" w:name="_Toc454133628"/>
      <w:bookmarkStart w:id="252" w:name="_Toc469902866"/>
      <w:r w:rsidRPr="008C6ABB">
        <w:t xml:space="preserve">Figure </w:t>
      </w:r>
      <w:fldSimple w:instr=" SEQ Figure \* ARABIC ">
        <w:r w:rsidR="004F4E5A">
          <w:rPr>
            <w:noProof/>
          </w:rPr>
          <w:t>10</w:t>
        </w:r>
      </w:fldSimple>
      <w:r w:rsidRPr="008C6ABB">
        <w:t>: SDMX XML schema specification for Annotation</w:t>
      </w:r>
      <w:bookmarkEnd w:id="251"/>
      <w:bookmarkEnd w:id="252"/>
    </w:p>
    <w:p w14:paraId="109050D5" w14:textId="77777777" w:rsidR="005B2173" w:rsidRPr="008C6ABB" w:rsidRDefault="005B2173" w:rsidP="005B2173">
      <w:r w:rsidRPr="008C6ABB">
        <w:t>In the examples that follow the following elements are used:</w:t>
      </w:r>
    </w:p>
    <w:p w14:paraId="0B79C5C9" w14:textId="77777777" w:rsidR="005B2173" w:rsidRPr="008C6ABB" w:rsidRDefault="005B2173" w:rsidP="005B2173">
      <w:r w:rsidRPr="008C6ABB">
        <w:rPr>
          <w:i/>
        </w:rPr>
        <w:t>AnnotationTitle</w:t>
      </w:r>
      <w:r w:rsidRPr="008C6ABB">
        <w:t xml:space="preserve"> contains the DCAT-AP property value</w:t>
      </w:r>
    </w:p>
    <w:p w14:paraId="59A571A8" w14:textId="77777777" w:rsidR="005B2173" w:rsidRPr="008C6ABB" w:rsidRDefault="005B2173" w:rsidP="005B2173">
      <w:r w:rsidRPr="008C6ABB">
        <w:rPr>
          <w:i/>
        </w:rPr>
        <w:t xml:space="preserve">AnnotationType </w:t>
      </w:r>
      <w:r w:rsidRPr="008C6ABB">
        <w:t>contains the value StatDCAT-AP indicating that this is a StatDCAT-AP property</w:t>
      </w:r>
    </w:p>
    <w:p w14:paraId="3B06185E" w14:textId="77777777" w:rsidR="005B2173" w:rsidRPr="008C6ABB" w:rsidRDefault="005B2173" w:rsidP="005B2173">
      <w:r w:rsidRPr="008C6ABB">
        <w:rPr>
          <w:i/>
        </w:rPr>
        <w:t>AnnotationURL</w:t>
      </w:r>
      <w:r w:rsidRPr="008C6ABB">
        <w:t xml:space="preserve"> is a URI</w:t>
      </w:r>
    </w:p>
    <w:p w14:paraId="73E19BEC" w14:textId="77777777" w:rsidR="005B2173" w:rsidRPr="008C6ABB" w:rsidRDefault="005B2173" w:rsidP="005B2173">
      <w:r w:rsidRPr="008C6ABB">
        <w:rPr>
          <w:i/>
        </w:rPr>
        <w:t>AnnotationText</w:t>
      </w:r>
      <w:r w:rsidRPr="008C6ABB">
        <w:t xml:space="preserve"> is a text value (this can occur many times to support be multilingual variants)</w:t>
      </w:r>
    </w:p>
    <w:p w14:paraId="31279B68" w14:textId="77777777" w:rsidR="005B2173" w:rsidRPr="008C6ABB" w:rsidRDefault="005B2173" w:rsidP="005B2173">
      <w:pPr>
        <w:pStyle w:val="Annex3"/>
      </w:pPr>
      <w:bookmarkStart w:id="253" w:name="_Toc454133597"/>
      <w:bookmarkStart w:id="254" w:name="_Toc469902827"/>
      <w:r w:rsidRPr="008C6ABB">
        <w:lastRenderedPageBreak/>
        <w:t>Explanation of the mapping diagrams</w:t>
      </w:r>
      <w:bookmarkEnd w:id="253"/>
      <w:bookmarkEnd w:id="254"/>
    </w:p>
    <w:p w14:paraId="5781A332" w14:textId="3604FAF0" w:rsidR="005B2173" w:rsidRPr="008C6ABB" w:rsidRDefault="005B2173" w:rsidP="005B2173">
      <w:r w:rsidRPr="008C6ABB">
        <w:t xml:space="preserve">In all cases the mapping is shown between the DCAT-AP property and the location of the property in an SDMX XML message. </w:t>
      </w:r>
      <w:r w:rsidR="004A1695" w:rsidRPr="008C6ABB">
        <w:fldChar w:fldCharType="begin"/>
      </w:r>
      <w:r w:rsidR="004A1695" w:rsidRPr="008C6ABB">
        <w:instrText xml:space="preserve"> REF _Ref468378394 \h </w:instrText>
      </w:r>
      <w:r w:rsidR="004A1695" w:rsidRPr="008C6ABB">
        <w:fldChar w:fldCharType="separate"/>
      </w:r>
      <w:r w:rsidR="004F4E5A" w:rsidRPr="008C6ABB">
        <w:t xml:space="preserve">Table </w:t>
      </w:r>
      <w:r w:rsidR="004F4E5A">
        <w:rPr>
          <w:noProof/>
        </w:rPr>
        <w:t>3</w:t>
      </w:r>
      <w:r w:rsidR="004A1695" w:rsidRPr="008C6ABB">
        <w:fldChar w:fldCharType="end"/>
      </w:r>
      <w:r w:rsidR="004A1695" w:rsidRPr="008C6ABB">
        <w:t xml:space="preserve"> </w:t>
      </w:r>
      <w:r w:rsidR="00340E4D" w:rsidRPr="008C6ABB">
        <w:t>under</w:t>
      </w:r>
      <w:r w:rsidRPr="008C6ABB">
        <w:t xml:space="preserve"> the mapping diagram </w:t>
      </w:r>
      <w:r w:rsidR="00340E4D" w:rsidRPr="008C6ABB">
        <w:t>maps</w:t>
      </w:r>
      <w:r w:rsidRPr="008C6ABB">
        <w:t xml:space="preserve"> the DCAT-AP properties to the</w:t>
      </w:r>
      <w:r w:rsidR="00340E4D" w:rsidRPr="008C6ABB">
        <w:t xml:space="preserve"> corresponding</w:t>
      </w:r>
      <w:r w:rsidRPr="008C6ABB">
        <w:t xml:space="preserve"> SDMX XML element</w:t>
      </w:r>
      <w:r w:rsidR="00340E4D" w:rsidRPr="008C6ABB">
        <w:t>s</w:t>
      </w:r>
      <w:r w:rsidRPr="008C6ABB">
        <w:t xml:space="preserve"> or attribute</w:t>
      </w:r>
      <w:r w:rsidR="00340E4D" w:rsidRPr="008C6ABB">
        <w:t>s</w:t>
      </w:r>
      <w:r w:rsidRPr="008C6ABB">
        <w:t xml:space="preserve">. In all cases the SDMX message is a &lt;Structure&gt; message (i.e. the start tag is the &lt;Structure&gt; element) </w:t>
      </w:r>
    </w:p>
    <w:p w14:paraId="235E9AC5" w14:textId="77777777" w:rsidR="005B2173" w:rsidRPr="008C6ABB" w:rsidRDefault="005B2173" w:rsidP="005B2173">
      <w:r w:rsidRPr="008C6ABB">
        <w:t xml:space="preserve">e.g. </w:t>
      </w:r>
      <w:r w:rsidRPr="008C6ABB">
        <w:rPr>
          <w:noProof/>
          <w:lang w:eastAsia="en-GB"/>
        </w:rPr>
        <w:drawing>
          <wp:inline distT="0" distB="0" distL="0" distR="0" wp14:anchorId="31FAE3E9" wp14:editId="01062BAE">
            <wp:extent cx="1009524" cy="133333"/>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09524" cy="133333"/>
                    </a:xfrm>
                    <a:prstGeom prst="rect">
                      <a:avLst/>
                    </a:prstGeom>
                  </pic:spPr>
                </pic:pic>
              </a:graphicData>
            </a:graphic>
          </wp:inline>
        </w:drawing>
      </w:r>
    </w:p>
    <w:p w14:paraId="7F6436BA" w14:textId="441B8655" w:rsidR="005B2173" w:rsidRPr="008C6ABB" w:rsidRDefault="005B2173" w:rsidP="005B2173">
      <w:r w:rsidRPr="008C6ABB">
        <w:t xml:space="preserve">In </w:t>
      </w:r>
      <w:r w:rsidR="004A1695" w:rsidRPr="008C6ABB">
        <w:fldChar w:fldCharType="begin"/>
      </w:r>
      <w:r w:rsidR="004A1695" w:rsidRPr="008C6ABB">
        <w:instrText xml:space="preserve"> REF _Ref468378394 \h </w:instrText>
      </w:r>
      <w:r w:rsidR="004A1695" w:rsidRPr="008C6ABB">
        <w:fldChar w:fldCharType="separate"/>
      </w:r>
      <w:r w:rsidR="004F4E5A" w:rsidRPr="008C6ABB">
        <w:t xml:space="preserve">Table </w:t>
      </w:r>
      <w:r w:rsidR="004F4E5A">
        <w:rPr>
          <w:noProof/>
        </w:rPr>
        <w:t>3</w:t>
      </w:r>
      <w:r w:rsidR="004A1695" w:rsidRPr="008C6ABB">
        <w:fldChar w:fldCharType="end"/>
      </w:r>
      <w:r w:rsidR="004A1695" w:rsidRPr="008C6ABB">
        <w:t xml:space="preserve"> </w:t>
      </w:r>
      <w:r w:rsidRPr="008C6ABB">
        <w:t>the additional StatDCAT-AP properties are shown in turquoise.</w:t>
      </w:r>
    </w:p>
    <w:p w14:paraId="4294827E" w14:textId="77777777" w:rsidR="005B2173" w:rsidRPr="008C6ABB" w:rsidRDefault="005B2173" w:rsidP="005B2173">
      <w:r w:rsidRPr="008C6ABB">
        <w:t xml:space="preserve">e.g. </w:t>
      </w:r>
      <w:r w:rsidRPr="008C6ABB">
        <w:rPr>
          <w:noProof/>
          <w:lang w:eastAsia="en-GB"/>
        </w:rPr>
        <w:drawing>
          <wp:inline distT="0" distB="0" distL="0" distR="0" wp14:anchorId="64C65101" wp14:editId="271E864E">
            <wp:extent cx="2374900" cy="25658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4678" cy="271687"/>
                    </a:xfrm>
                    <a:prstGeom prst="rect">
                      <a:avLst/>
                    </a:prstGeom>
                  </pic:spPr>
                </pic:pic>
              </a:graphicData>
            </a:graphic>
          </wp:inline>
        </w:drawing>
      </w:r>
    </w:p>
    <w:p w14:paraId="565EFE9A" w14:textId="77777777" w:rsidR="005B2173" w:rsidRPr="008C6ABB" w:rsidRDefault="005B2173" w:rsidP="005B2173">
      <w:pPr>
        <w:pStyle w:val="Annex3"/>
      </w:pPr>
      <w:bookmarkStart w:id="255" w:name="_Toc454133598"/>
      <w:bookmarkStart w:id="256" w:name="_Toc469902828"/>
      <w:r w:rsidRPr="008C6ABB">
        <w:t>Data Catalogue</w:t>
      </w:r>
      <w:bookmarkEnd w:id="255"/>
      <w:bookmarkEnd w:id="256"/>
    </w:p>
    <w:p w14:paraId="43DCF106" w14:textId="77777777" w:rsidR="005B2173" w:rsidRPr="008C6ABB" w:rsidRDefault="005B2173" w:rsidP="005B2173">
      <w:r w:rsidRPr="008C6ABB">
        <w:rPr>
          <w:noProof/>
          <w:lang w:eastAsia="en-GB"/>
        </w:rPr>
        <w:drawing>
          <wp:inline distT="0" distB="0" distL="0" distR="0" wp14:anchorId="591335B3" wp14:editId="51000C49">
            <wp:extent cx="5565775" cy="17087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65775" cy="1708785"/>
                    </a:xfrm>
                    <a:prstGeom prst="rect">
                      <a:avLst/>
                    </a:prstGeom>
                  </pic:spPr>
                </pic:pic>
              </a:graphicData>
            </a:graphic>
          </wp:inline>
        </w:drawing>
      </w:r>
      <w:r w:rsidRPr="008C6ABB">
        <w:t xml:space="preserve"> </w:t>
      </w:r>
      <w:r w:rsidRPr="008C6ABB">
        <w:rPr>
          <w:noProof/>
          <w:lang w:eastAsia="en-GB"/>
        </w:rPr>
        <w:drawing>
          <wp:inline distT="0" distB="0" distL="0" distR="0" wp14:anchorId="09E43AD1" wp14:editId="13B125CA">
            <wp:extent cx="3076575" cy="404221"/>
            <wp:effectExtent l="0" t="0" r="0"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95719" cy="419875"/>
                    </a:xfrm>
                    <a:prstGeom prst="rect">
                      <a:avLst/>
                    </a:prstGeom>
                    <a:noFill/>
                    <a:ln>
                      <a:noFill/>
                    </a:ln>
                    <a:extLst/>
                  </pic:spPr>
                </pic:pic>
              </a:graphicData>
            </a:graphic>
          </wp:inline>
        </w:drawing>
      </w:r>
      <w:r w:rsidRPr="008C6ABB">
        <w:rPr>
          <w:noProof/>
          <w:lang w:eastAsia="en-GB"/>
        </w:rPr>
        <w:drawing>
          <wp:inline distT="0" distB="0" distL="0" distR="0" wp14:anchorId="0E038343" wp14:editId="37CF62C1">
            <wp:extent cx="3312368" cy="470793"/>
            <wp:effectExtent l="0" t="0" r="2540" b="5715"/>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12368" cy="47079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8C6ABB">
        <w:t xml:space="preserve"> </w:t>
      </w:r>
    </w:p>
    <w:p w14:paraId="0E174800" w14:textId="6804E264" w:rsidR="005B2173" w:rsidRPr="008C6ABB" w:rsidRDefault="005B2173" w:rsidP="005B2173">
      <w:pPr>
        <w:pStyle w:val="Caption"/>
      </w:pPr>
      <w:bookmarkStart w:id="257" w:name="_Toc454133629"/>
      <w:bookmarkStart w:id="258" w:name="_Toc469902867"/>
      <w:r w:rsidRPr="008C6ABB">
        <w:t xml:space="preserve">Figure </w:t>
      </w:r>
      <w:fldSimple w:instr=" SEQ Figure \* ARABIC ">
        <w:r w:rsidR="004F4E5A">
          <w:rPr>
            <w:noProof/>
          </w:rPr>
          <w:t>11</w:t>
        </w:r>
      </w:fldSimple>
      <w:r w:rsidRPr="008C6ABB">
        <w:t>: SDMX-DCAT mapping example for the DCAT Catalogue</w:t>
      </w:r>
      <w:bookmarkEnd w:id="257"/>
      <w:bookmarkEnd w:id="258"/>
    </w:p>
    <w:p w14:paraId="2E31F328" w14:textId="76685B56" w:rsidR="005B2173" w:rsidRPr="008C6ABB" w:rsidRDefault="004A1695" w:rsidP="004A1695">
      <w:pPr>
        <w:pStyle w:val="Caption"/>
        <w:jc w:val="left"/>
      </w:pPr>
      <w:bookmarkStart w:id="259" w:name="_Ref468378394"/>
      <w:bookmarkStart w:id="260" w:name="_Toc469902856"/>
      <w:r w:rsidRPr="008C6ABB">
        <w:t xml:space="preserve">Table </w:t>
      </w:r>
      <w:fldSimple w:instr=" SEQ Table \* ARABIC ">
        <w:r w:rsidR="004F4E5A">
          <w:rPr>
            <w:noProof/>
          </w:rPr>
          <w:t>3</w:t>
        </w:r>
      </w:fldSimple>
      <w:bookmarkEnd w:id="259"/>
      <w:r w:rsidRPr="008C6ABB">
        <w:t xml:space="preserve"> DCAT-AP properties mapped to the corresponding SDMX XML elements or attributes</w:t>
      </w:r>
      <w:bookmarkEnd w:id="260"/>
    </w:p>
    <w:tbl>
      <w:tblPr>
        <w:tblStyle w:val="ISATable"/>
        <w:tblW w:w="0" w:type="auto"/>
        <w:tblLook w:val="04A0" w:firstRow="1" w:lastRow="0" w:firstColumn="1" w:lastColumn="0" w:noHBand="0" w:noVBand="1"/>
      </w:tblPr>
      <w:tblGrid>
        <w:gridCol w:w="4354"/>
        <w:gridCol w:w="4401"/>
      </w:tblGrid>
      <w:tr w:rsidR="005B2173" w:rsidRPr="008C6ABB" w14:paraId="605ED50E" w14:textId="77777777" w:rsidTr="00571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0" w:type="dxa"/>
          </w:tcPr>
          <w:p w14:paraId="4D4A0020" w14:textId="77777777" w:rsidR="005B2173" w:rsidRPr="008C6ABB" w:rsidRDefault="005B2173" w:rsidP="00571280">
            <w:pPr>
              <w:rPr>
                <w:sz w:val="18"/>
                <w:szCs w:val="18"/>
              </w:rPr>
            </w:pPr>
            <w:r w:rsidRPr="008C6ABB">
              <w:rPr>
                <w:sz w:val="18"/>
                <w:szCs w:val="18"/>
              </w:rPr>
              <w:t>DCAT-AP Property</w:t>
            </w:r>
          </w:p>
        </w:tc>
        <w:tc>
          <w:tcPr>
            <w:tcW w:w="4491" w:type="dxa"/>
          </w:tcPr>
          <w:p w14:paraId="2AF3A71D" w14:textId="77777777" w:rsidR="005B2173" w:rsidRPr="008C6ABB" w:rsidRDefault="005B2173" w:rsidP="00571280">
            <w:pPr>
              <w:cnfStyle w:val="100000000000" w:firstRow="1" w:lastRow="0" w:firstColumn="0" w:lastColumn="0" w:oddVBand="0" w:evenVBand="0" w:oddHBand="0" w:evenHBand="0" w:firstRowFirstColumn="0" w:firstRowLastColumn="0" w:lastRowFirstColumn="0" w:lastRowLastColumn="0"/>
              <w:rPr>
                <w:sz w:val="18"/>
                <w:szCs w:val="18"/>
              </w:rPr>
            </w:pPr>
            <w:r w:rsidRPr="008C6ABB">
              <w:rPr>
                <w:sz w:val="18"/>
                <w:szCs w:val="18"/>
              </w:rPr>
              <w:t>SDMX Element or Element.Attribute</w:t>
            </w:r>
          </w:p>
        </w:tc>
      </w:tr>
      <w:tr w:rsidR="005B2173" w:rsidRPr="008C6ABB" w14:paraId="5D03C7F7"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31206BE7" w14:textId="786AA22C" w:rsidR="005B2173" w:rsidRPr="008C6ABB" w:rsidRDefault="005B2173" w:rsidP="00AC3B68">
            <w:pPr>
              <w:rPr>
                <w:sz w:val="18"/>
                <w:szCs w:val="18"/>
              </w:rPr>
            </w:pPr>
            <w:r w:rsidRPr="008C6ABB">
              <w:rPr>
                <w:sz w:val="18"/>
                <w:szCs w:val="18"/>
              </w:rPr>
              <w:t>dct:description</w:t>
            </w:r>
          </w:p>
        </w:tc>
        <w:tc>
          <w:tcPr>
            <w:tcW w:w="4491" w:type="dxa"/>
          </w:tcPr>
          <w:p w14:paraId="43D85363"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Description</w:t>
            </w:r>
          </w:p>
        </w:tc>
      </w:tr>
      <w:tr w:rsidR="005B2173" w:rsidRPr="008C6ABB" w14:paraId="4DD5558D"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751B481D" w14:textId="77777777" w:rsidR="005B2173" w:rsidRPr="008C6ABB" w:rsidRDefault="005B2173" w:rsidP="00571280">
            <w:pPr>
              <w:rPr>
                <w:sz w:val="18"/>
                <w:szCs w:val="18"/>
              </w:rPr>
            </w:pPr>
            <w:r w:rsidRPr="008C6ABB">
              <w:rPr>
                <w:sz w:val="18"/>
                <w:szCs w:val="18"/>
              </w:rPr>
              <w:t>dct:publisher</w:t>
            </w:r>
          </w:p>
        </w:tc>
        <w:tc>
          <w:tcPr>
            <w:tcW w:w="4491" w:type="dxa"/>
          </w:tcPr>
          <w:p w14:paraId="32AA6444"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CategoryScheme.agencyID</w:t>
            </w:r>
          </w:p>
        </w:tc>
      </w:tr>
      <w:tr w:rsidR="005B2173" w:rsidRPr="008C6ABB" w14:paraId="720013FB"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0C3FDBB1" w14:textId="77777777" w:rsidR="005B2173" w:rsidRPr="008C6ABB" w:rsidRDefault="005B2173" w:rsidP="00571280">
            <w:pPr>
              <w:rPr>
                <w:sz w:val="18"/>
                <w:szCs w:val="18"/>
              </w:rPr>
            </w:pPr>
            <w:r w:rsidRPr="008C6ABB">
              <w:rPr>
                <w:sz w:val="18"/>
                <w:szCs w:val="18"/>
              </w:rPr>
              <w:t>dct:title</w:t>
            </w:r>
          </w:p>
        </w:tc>
        <w:tc>
          <w:tcPr>
            <w:tcW w:w="4491" w:type="dxa"/>
          </w:tcPr>
          <w:p w14:paraId="08DBC422"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Name</w:t>
            </w:r>
          </w:p>
        </w:tc>
      </w:tr>
      <w:tr w:rsidR="005B2173" w:rsidRPr="008C6ABB" w14:paraId="52FA0128"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080B76E7" w14:textId="77777777" w:rsidR="005B2173" w:rsidRPr="008C6ABB" w:rsidRDefault="005B2173" w:rsidP="00571280">
            <w:pPr>
              <w:rPr>
                <w:sz w:val="18"/>
                <w:szCs w:val="18"/>
              </w:rPr>
            </w:pPr>
            <w:r w:rsidRPr="008C6ABB">
              <w:rPr>
                <w:sz w:val="18"/>
                <w:szCs w:val="18"/>
              </w:rPr>
              <w:t>foaf:homepage</w:t>
            </w:r>
          </w:p>
        </w:tc>
        <w:tc>
          <w:tcPr>
            <w:tcW w:w="4491" w:type="dxa"/>
          </w:tcPr>
          <w:p w14:paraId="3ADD32FE"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AnnotationTitle</w:t>
            </w:r>
          </w:p>
        </w:tc>
      </w:tr>
      <w:tr w:rsidR="005B2173" w:rsidRPr="008C6ABB" w14:paraId="024204DF"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5C0B2EED" w14:textId="6B6046DD" w:rsidR="005B2173" w:rsidRPr="008C6ABB" w:rsidRDefault="00AC3B68" w:rsidP="00571280">
            <w:pPr>
              <w:rPr>
                <w:sz w:val="18"/>
                <w:szCs w:val="18"/>
              </w:rPr>
            </w:pPr>
            <w:r w:rsidRPr="008C6ABB">
              <w:rPr>
                <w:sz w:val="18"/>
                <w:szCs w:val="18"/>
              </w:rPr>
              <w:t>dct:</w:t>
            </w:r>
            <w:r w:rsidR="005B2173" w:rsidRPr="008C6ABB">
              <w:rPr>
                <w:sz w:val="18"/>
                <w:szCs w:val="18"/>
              </w:rPr>
              <w:t>license</w:t>
            </w:r>
          </w:p>
        </w:tc>
        <w:tc>
          <w:tcPr>
            <w:tcW w:w="4491" w:type="dxa"/>
          </w:tcPr>
          <w:p w14:paraId="34141A4E"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AnnotationTitle</w:t>
            </w:r>
          </w:p>
        </w:tc>
      </w:tr>
    </w:tbl>
    <w:p w14:paraId="39C18D05" w14:textId="77777777" w:rsidR="005B2173" w:rsidRPr="008C6ABB" w:rsidRDefault="005B2173" w:rsidP="005B2173"/>
    <w:p w14:paraId="514BC086" w14:textId="77777777" w:rsidR="005B2173" w:rsidRPr="008C6ABB" w:rsidRDefault="005B2173" w:rsidP="005B2173"/>
    <w:p w14:paraId="6225BF00" w14:textId="77777777" w:rsidR="005B2173" w:rsidRPr="008C6ABB" w:rsidRDefault="005B2173" w:rsidP="005B2173">
      <w:pPr>
        <w:pStyle w:val="Annex3"/>
      </w:pPr>
      <w:bookmarkStart w:id="261" w:name="_Toc454133599"/>
      <w:bookmarkStart w:id="262" w:name="_Toc469902829"/>
      <w:r w:rsidRPr="008C6ABB">
        <w:lastRenderedPageBreak/>
        <w:t>Linking to Categories using Categorisations</w:t>
      </w:r>
      <w:bookmarkEnd w:id="261"/>
      <w:bookmarkEnd w:id="262"/>
    </w:p>
    <w:p w14:paraId="5D1D5989" w14:textId="77777777" w:rsidR="005B2173" w:rsidRPr="008C6ABB" w:rsidRDefault="005B2173" w:rsidP="005B2173">
      <w:pPr>
        <w:keepNext/>
        <w:rPr>
          <w:i/>
        </w:rPr>
      </w:pPr>
      <w:r w:rsidRPr="008C6ABB">
        <w:rPr>
          <w:i/>
        </w:rPr>
        <w:t>Schematic</w:t>
      </w:r>
    </w:p>
    <w:p w14:paraId="4A00C43F" w14:textId="77777777" w:rsidR="005B2173" w:rsidRPr="008C6ABB" w:rsidRDefault="005B2173" w:rsidP="005B2173">
      <w:pPr>
        <w:keepNext/>
        <w:rPr>
          <w:i/>
        </w:rPr>
      </w:pPr>
    </w:p>
    <w:p w14:paraId="1A7578CF" w14:textId="77777777" w:rsidR="005B2173" w:rsidRPr="008C6ABB" w:rsidRDefault="005B2173" w:rsidP="005B2173">
      <w:r w:rsidRPr="008C6ABB">
        <w:rPr>
          <w:noProof/>
          <w:lang w:eastAsia="en-GB"/>
        </w:rPr>
        <w:drawing>
          <wp:inline distT="0" distB="0" distL="0" distR="0" wp14:anchorId="2A0C4F8B" wp14:editId="355461A3">
            <wp:extent cx="5565775" cy="2713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65775" cy="2713990"/>
                    </a:xfrm>
                    <a:prstGeom prst="rect">
                      <a:avLst/>
                    </a:prstGeom>
                  </pic:spPr>
                </pic:pic>
              </a:graphicData>
            </a:graphic>
          </wp:inline>
        </w:drawing>
      </w:r>
    </w:p>
    <w:p w14:paraId="27A86176" w14:textId="0F8E9C1D" w:rsidR="005B2173" w:rsidRPr="008C6ABB" w:rsidRDefault="005B2173" w:rsidP="005B2173">
      <w:pPr>
        <w:pStyle w:val="Caption"/>
      </w:pPr>
      <w:bookmarkStart w:id="263" w:name="_Toc454133630"/>
      <w:bookmarkStart w:id="264" w:name="_Toc469902868"/>
      <w:r w:rsidRPr="008C6ABB">
        <w:t xml:space="preserve">Figure </w:t>
      </w:r>
      <w:fldSimple w:instr=" SEQ Figure \* ARABIC ">
        <w:r w:rsidR="004F4E5A">
          <w:rPr>
            <w:noProof/>
          </w:rPr>
          <w:t>12</w:t>
        </w:r>
      </w:fldSimple>
      <w:r w:rsidRPr="008C6ABB">
        <w:t xml:space="preserve">: Schematic showing </w:t>
      </w:r>
      <w:r w:rsidR="00340E4D" w:rsidRPr="008C6ABB">
        <w:t>links between</w:t>
      </w:r>
      <w:r w:rsidRPr="008C6ABB">
        <w:t xml:space="preserve"> SDMX Categories </w:t>
      </w:r>
      <w:r w:rsidR="00340E4D" w:rsidRPr="008C6ABB">
        <w:t>and</w:t>
      </w:r>
      <w:r w:rsidRPr="008C6ABB">
        <w:t xml:space="preserve"> other SDMX objects</w:t>
      </w:r>
      <w:bookmarkEnd w:id="263"/>
      <w:bookmarkEnd w:id="264"/>
      <w:r w:rsidRPr="008C6ABB">
        <w:t xml:space="preserve"> </w:t>
      </w:r>
    </w:p>
    <w:p w14:paraId="01AFB18E" w14:textId="77777777" w:rsidR="005B2173" w:rsidRPr="008C6ABB" w:rsidRDefault="005B2173" w:rsidP="005B2173">
      <w:pPr>
        <w:keepNext/>
        <w:rPr>
          <w:i/>
        </w:rPr>
      </w:pPr>
    </w:p>
    <w:p w14:paraId="4C3B4537" w14:textId="77777777" w:rsidR="005B2173" w:rsidRPr="008C6ABB" w:rsidRDefault="005B2173" w:rsidP="005B2173">
      <w:pPr>
        <w:keepNext/>
        <w:rPr>
          <w:i/>
        </w:rPr>
      </w:pPr>
      <w:r w:rsidRPr="008C6ABB">
        <w:rPr>
          <w:i/>
        </w:rPr>
        <w:t>Example</w:t>
      </w:r>
    </w:p>
    <w:p w14:paraId="18DB2467" w14:textId="77777777" w:rsidR="005B2173" w:rsidRPr="008C6ABB" w:rsidRDefault="005B2173" w:rsidP="005B2173">
      <w:r w:rsidRPr="008C6ABB">
        <w:rPr>
          <w:noProof/>
          <w:lang w:eastAsia="en-GB"/>
        </w:rPr>
        <w:drawing>
          <wp:inline distT="0" distB="0" distL="0" distR="0" wp14:anchorId="01327167" wp14:editId="07351EF7">
            <wp:extent cx="5565775" cy="3355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5775" cy="3355975"/>
                    </a:xfrm>
                    <a:prstGeom prst="rect">
                      <a:avLst/>
                    </a:prstGeom>
                  </pic:spPr>
                </pic:pic>
              </a:graphicData>
            </a:graphic>
          </wp:inline>
        </w:drawing>
      </w:r>
    </w:p>
    <w:p w14:paraId="2A105099" w14:textId="44004553" w:rsidR="005B2173" w:rsidRPr="008C6ABB" w:rsidRDefault="005B2173" w:rsidP="005B2173">
      <w:pPr>
        <w:pStyle w:val="Caption"/>
      </w:pPr>
      <w:bookmarkStart w:id="265" w:name="_Toc454133631"/>
      <w:bookmarkStart w:id="266" w:name="_Toc469902869"/>
      <w:r w:rsidRPr="008C6ABB">
        <w:t xml:space="preserve">Figure </w:t>
      </w:r>
      <w:fldSimple w:instr=" SEQ Figure \* ARABIC ">
        <w:r w:rsidR="004F4E5A">
          <w:rPr>
            <w:noProof/>
          </w:rPr>
          <w:t>13</w:t>
        </w:r>
      </w:fldSimple>
      <w:r w:rsidRPr="008C6ABB">
        <w:t>: Linking Catalogue to DCAT Datasets and Category (Topic) Scheme</w:t>
      </w:r>
      <w:bookmarkEnd w:id="265"/>
      <w:bookmarkEnd w:id="266"/>
    </w:p>
    <w:p w14:paraId="4EF0B481" w14:textId="77777777" w:rsidR="005B2173" w:rsidRPr="008C6ABB" w:rsidRDefault="005B2173" w:rsidP="005B2173"/>
    <w:p w14:paraId="0349982D" w14:textId="77777777" w:rsidR="005B2173" w:rsidRPr="008C6ABB" w:rsidRDefault="005B2173" w:rsidP="005B2173"/>
    <w:p w14:paraId="395FAB9F" w14:textId="77777777" w:rsidR="005B2173" w:rsidRPr="008C6ABB" w:rsidRDefault="005B2173" w:rsidP="005B2173"/>
    <w:tbl>
      <w:tblPr>
        <w:tblStyle w:val="ISATable"/>
        <w:tblW w:w="0" w:type="auto"/>
        <w:tblLook w:val="04A0" w:firstRow="1" w:lastRow="0" w:firstColumn="1" w:lastColumn="0" w:noHBand="0" w:noVBand="1"/>
      </w:tblPr>
      <w:tblGrid>
        <w:gridCol w:w="3311"/>
        <w:gridCol w:w="5444"/>
      </w:tblGrid>
      <w:tr w:rsidR="005B2173" w:rsidRPr="008C6ABB" w14:paraId="613B61E2" w14:textId="77777777" w:rsidTr="00571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647D239" w14:textId="77777777" w:rsidR="005B2173" w:rsidRPr="008C6ABB" w:rsidRDefault="005B2173" w:rsidP="00571280">
            <w:pPr>
              <w:rPr>
                <w:sz w:val="18"/>
                <w:szCs w:val="18"/>
              </w:rPr>
            </w:pPr>
            <w:r w:rsidRPr="008C6ABB">
              <w:rPr>
                <w:sz w:val="18"/>
                <w:szCs w:val="18"/>
              </w:rPr>
              <w:t>DCAT-AP Property</w:t>
            </w:r>
          </w:p>
        </w:tc>
        <w:tc>
          <w:tcPr>
            <w:tcW w:w="5612" w:type="dxa"/>
          </w:tcPr>
          <w:p w14:paraId="2C58AEEC" w14:textId="77777777" w:rsidR="005B2173" w:rsidRPr="008C6ABB" w:rsidRDefault="005B2173" w:rsidP="00571280">
            <w:pPr>
              <w:cnfStyle w:val="100000000000" w:firstRow="1" w:lastRow="0" w:firstColumn="0" w:lastColumn="0" w:oddVBand="0" w:evenVBand="0" w:oddHBand="0" w:evenHBand="0" w:firstRowFirstColumn="0" w:firstRowLastColumn="0" w:lastRowFirstColumn="0" w:lastRowLastColumn="0"/>
              <w:rPr>
                <w:sz w:val="18"/>
                <w:szCs w:val="18"/>
              </w:rPr>
            </w:pPr>
            <w:r w:rsidRPr="008C6ABB">
              <w:rPr>
                <w:sz w:val="18"/>
                <w:szCs w:val="18"/>
              </w:rPr>
              <w:t>SDMX Element or Element.Attribute</w:t>
            </w:r>
          </w:p>
        </w:tc>
      </w:tr>
      <w:tr w:rsidR="005B2173" w:rsidRPr="008C6ABB" w14:paraId="6803882B" w14:textId="77777777" w:rsidTr="00571280">
        <w:tc>
          <w:tcPr>
            <w:cnfStyle w:val="001000000000" w:firstRow="0" w:lastRow="0" w:firstColumn="1" w:lastColumn="0" w:oddVBand="0" w:evenVBand="0" w:oddHBand="0" w:evenHBand="0" w:firstRowFirstColumn="0" w:firstRowLastColumn="0" w:lastRowFirstColumn="0" w:lastRowLastColumn="0"/>
            <w:tcW w:w="3369" w:type="dxa"/>
          </w:tcPr>
          <w:p w14:paraId="3E270640" w14:textId="77777777" w:rsidR="005B2173" w:rsidRPr="008C6ABB" w:rsidRDefault="005B2173" w:rsidP="00571280">
            <w:pPr>
              <w:rPr>
                <w:sz w:val="18"/>
                <w:szCs w:val="18"/>
              </w:rPr>
            </w:pPr>
            <w:r w:rsidRPr="008C6ABB">
              <w:rPr>
                <w:sz w:val="18"/>
                <w:szCs w:val="18"/>
              </w:rPr>
              <w:t>dcat:dataset</w:t>
            </w:r>
          </w:p>
        </w:tc>
        <w:tc>
          <w:tcPr>
            <w:tcW w:w="5612" w:type="dxa"/>
          </w:tcPr>
          <w:p w14:paraId="7A279558"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Source/Ref.id  (id of the Dataflow</w:t>
            </w:r>
          </w:p>
          <w:p w14:paraId="5B9957D7"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Source/Ref.agencyId  (agency of the Dataflow)</w:t>
            </w:r>
          </w:p>
          <w:p w14:paraId="24CBAB26"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Source/Ref.version (version of the Dataflow)</w:t>
            </w:r>
          </w:p>
          <w:p w14:paraId="347194B1"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p>
          <w:p w14:paraId="04621382"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Target/Ref.id (id of the Category)</w:t>
            </w:r>
          </w:p>
          <w:p w14:paraId="41932776"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Target/maintainableParentId (id of the Category Scheme that is the DCAT-AP Catalogue)</w:t>
            </w:r>
          </w:p>
          <w:p w14:paraId="455DAD6A"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Target/agencyId (agency of the Category Scheme)</w:t>
            </w:r>
          </w:p>
          <w:p w14:paraId="35D2834A"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Target/version (version of the Category Scheme)</w:t>
            </w:r>
          </w:p>
        </w:tc>
      </w:tr>
      <w:tr w:rsidR="005B2173" w:rsidRPr="008C6ABB" w14:paraId="1FF6A6C1" w14:textId="77777777" w:rsidTr="00571280">
        <w:tc>
          <w:tcPr>
            <w:cnfStyle w:val="001000000000" w:firstRow="0" w:lastRow="0" w:firstColumn="1" w:lastColumn="0" w:oddVBand="0" w:evenVBand="0" w:oddHBand="0" w:evenHBand="0" w:firstRowFirstColumn="0" w:firstRowLastColumn="0" w:lastRowFirstColumn="0" w:lastRowLastColumn="0"/>
            <w:tcW w:w="3369" w:type="dxa"/>
          </w:tcPr>
          <w:p w14:paraId="6A8BD51A" w14:textId="77777777" w:rsidR="005B2173" w:rsidRPr="008C6ABB" w:rsidRDefault="005B2173" w:rsidP="00571280">
            <w:pPr>
              <w:rPr>
                <w:sz w:val="18"/>
                <w:szCs w:val="18"/>
              </w:rPr>
            </w:pPr>
            <w:r w:rsidRPr="008C6ABB">
              <w:rPr>
                <w:sz w:val="18"/>
                <w:szCs w:val="18"/>
              </w:rPr>
              <w:t>dcat:themeTaxonomy</w:t>
            </w:r>
          </w:p>
        </w:tc>
        <w:tc>
          <w:tcPr>
            <w:tcW w:w="5612" w:type="dxa"/>
          </w:tcPr>
          <w:p w14:paraId="117B2D7A"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Source/Ref.id (id of the Dataflow)</w:t>
            </w:r>
          </w:p>
          <w:p w14:paraId="3D8C4B6E"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Source/Ref.agencyId (agency of the Dataflow)</w:t>
            </w:r>
          </w:p>
          <w:p w14:paraId="4A3697F2"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Source/Ref.version (version of the Dataflow)</w:t>
            </w:r>
          </w:p>
          <w:p w14:paraId="2B7008B7"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p>
          <w:p w14:paraId="040B1A3E"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Target/Ref.id (id of the Category)</w:t>
            </w:r>
          </w:p>
          <w:p w14:paraId="38FA741F"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Target/maintainableParentId (id of the Category Scheme that is the DCAT-AP Category Scheme)</w:t>
            </w:r>
          </w:p>
          <w:p w14:paraId="7B459A8E"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Target/agencyId (agency of the Category Scheme)</w:t>
            </w:r>
          </w:p>
          <w:p w14:paraId="38473CDC"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Target/version (version of the Category Scheme)</w:t>
            </w:r>
          </w:p>
        </w:tc>
      </w:tr>
    </w:tbl>
    <w:p w14:paraId="356E04DC" w14:textId="77777777" w:rsidR="005B2173" w:rsidRPr="008C6ABB" w:rsidRDefault="005B2173" w:rsidP="005B2173">
      <w:pPr>
        <w:pStyle w:val="Annex3"/>
      </w:pPr>
      <w:bookmarkStart w:id="267" w:name="_Toc454133600"/>
      <w:bookmarkStart w:id="268" w:name="_Toc469902830"/>
      <w:r w:rsidRPr="008C6ABB">
        <w:t>Dataset</w:t>
      </w:r>
      <w:bookmarkEnd w:id="267"/>
      <w:bookmarkEnd w:id="268"/>
    </w:p>
    <w:p w14:paraId="53203084" w14:textId="77777777" w:rsidR="005D72CE" w:rsidRPr="008C6ABB" w:rsidRDefault="005D72CE" w:rsidP="005D72CE">
      <w:pPr>
        <w:keepNext/>
      </w:pPr>
      <w:r w:rsidRPr="008C6ABB">
        <w:rPr>
          <w:noProof/>
          <w:lang w:eastAsia="en-GB"/>
        </w:rPr>
        <w:drawing>
          <wp:inline distT="0" distB="0" distL="0" distR="0" wp14:anchorId="3B2B4AAA" wp14:editId="52D04ECC">
            <wp:extent cx="5565775" cy="3394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5775" cy="3394075"/>
                    </a:xfrm>
                    <a:prstGeom prst="rect">
                      <a:avLst/>
                    </a:prstGeom>
                  </pic:spPr>
                </pic:pic>
              </a:graphicData>
            </a:graphic>
          </wp:inline>
        </w:drawing>
      </w:r>
    </w:p>
    <w:p w14:paraId="6F69842D" w14:textId="72C745F8" w:rsidR="005B2173" w:rsidRPr="008C6ABB" w:rsidRDefault="005D72CE" w:rsidP="003F70CC">
      <w:pPr>
        <w:pStyle w:val="Caption"/>
      </w:pPr>
      <w:bookmarkStart w:id="269" w:name="_Toc469902870"/>
      <w:r w:rsidRPr="008C6ABB">
        <w:t xml:space="preserve">Figure </w:t>
      </w:r>
      <w:fldSimple w:instr=" SEQ Figure \* ARABIC ">
        <w:r w:rsidR="004F4E5A">
          <w:rPr>
            <w:noProof/>
          </w:rPr>
          <w:t>14</w:t>
        </w:r>
      </w:fldSimple>
      <w:r w:rsidRPr="008C6ABB">
        <w:t>: SDMX to DCAT mapping example for the StatDCAT-AP Dataset</w:t>
      </w:r>
      <w:bookmarkEnd w:id="269"/>
    </w:p>
    <w:p w14:paraId="371FF2F9" w14:textId="77777777" w:rsidR="005B2173" w:rsidRPr="008C6ABB" w:rsidRDefault="005B2173" w:rsidP="003F70CC">
      <w:pPr>
        <w:jc w:val="center"/>
      </w:pPr>
    </w:p>
    <w:p w14:paraId="5FB919EA" w14:textId="77777777" w:rsidR="005B2173" w:rsidRPr="008C6ABB" w:rsidRDefault="005B2173" w:rsidP="005B2173"/>
    <w:p w14:paraId="5B240F95" w14:textId="77777777" w:rsidR="005B2173" w:rsidRPr="008C6ABB" w:rsidRDefault="005B2173" w:rsidP="005B2173"/>
    <w:p w14:paraId="11769E59" w14:textId="77777777" w:rsidR="005B2173" w:rsidRPr="008C6ABB" w:rsidRDefault="005B2173" w:rsidP="005B2173"/>
    <w:tbl>
      <w:tblPr>
        <w:tblStyle w:val="ISATable"/>
        <w:tblW w:w="0" w:type="auto"/>
        <w:tblLook w:val="04A0" w:firstRow="1" w:lastRow="0" w:firstColumn="1" w:lastColumn="0" w:noHBand="0" w:noVBand="1"/>
      </w:tblPr>
      <w:tblGrid>
        <w:gridCol w:w="4385"/>
        <w:gridCol w:w="4370"/>
      </w:tblGrid>
      <w:tr w:rsidR="005B2173" w:rsidRPr="008C6ABB" w14:paraId="34392959" w14:textId="77777777" w:rsidTr="00571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0" w:type="dxa"/>
          </w:tcPr>
          <w:p w14:paraId="0EA5804C" w14:textId="77777777" w:rsidR="005B2173" w:rsidRPr="008C6ABB" w:rsidRDefault="005B2173" w:rsidP="00571280">
            <w:pPr>
              <w:rPr>
                <w:sz w:val="18"/>
                <w:szCs w:val="18"/>
              </w:rPr>
            </w:pPr>
            <w:r w:rsidRPr="008C6ABB">
              <w:rPr>
                <w:sz w:val="18"/>
                <w:szCs w:val="18"/>
              </w:rPr>
              <w:t>DCAT-AP Property</w:t>
            </w:r>
          </w:p>
        </w:tc>
        <w:tc>
          <w:tcPr>
            <w:tcW w:w="4491" w:type="dxa"/>
          </w:tcPr>
          <w:p w14:paraId="7E378D6A" w14:textId="77777777" w:rsidR="005B2173" w:rsidRPr="008C6ABB" w:rsidRDefault="005B2173" w:rsidP="00571280">
            <w:pPr>
              <w:cnfStyle w:val="100000000000" w:firstRow="1" w:lastRow="0" w:firstColumn="0" w:lastColumn="0" w:oddVBand="0" w:evenVBand="0" w:oddHBand="0" w:evenHBand="0" w:firstRowFirstColumn="0" w:firstRowLastColumn="0" w:lastRowFirstColumn="0" w:lastRowLastColumn="0"/>
              <w:rPr>
                <w:sz w:val="18"/>
                <w:szCs w:val="18"/>
              </w:rPr>
            </w:pPr>
            <w:r w:rsidRPr="008C6ABB">
              <w:rPr>
                <w:sz w:val="18"/>
                <w:szCs w:val="18"/>
              </w:rPr>
              <w:t>SDMX Element or Element.Attribute</w:t>
            </w:r>
          </w:p>
        </w:tc>
      </w:tr>
      <w:tr w:rsidR="005B2173" w:rsidRPr="008C6ABB" w14:paraId="1E7A64F4"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0FF40F54" w14:textId="77777777" w:rsidR="005B2173" w:rsidRPr="008C6ABB" w:rsidRDefault="005B2173" w:rsidP="00571280">
            <w:pPr>
              <w:rPr>
                <w:sz w:val="18"/>
                <w:szCs w:val="18"/>
              </w:rPr>
            </w:pPr>
            <w:r w:rsidRPr="008C6ABB">
              <w:rPr>
                <w:sz w:val="18"/>
                <w:szCs w:val="18"/>
              </w:rPr>
              <w:t>dcat:distribution</w:t>
            </w:r>
          </w:p>
        </w:tc>
        <w:tc>
          <w:tcPr>
            <w:tcW w:w="4491" w:type="dxa"/>
          </w:tcPr>
          <w:p w14:paraId="20FCD4BF"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AnnotationURL</w:t>
            </w:r>
          </w:p>
        </w:tc>
      </w:tr>
      <w:tr w:rsidR="005B2173" w:rsidRPr="008C6ABB" w14:paraId="629F7C09"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587F95A4" w14:textId="77777777" w:rsidR="005B2173" w:rsidRPr="008C6ABB" w:rsidRDefault="005B2173" w:rsidP="00571280">
            <w:pPr>
              <w:rPr>
                <w:sz w:val="18"/>
                <w:szCs w:val="18"/>
              </w:rPr>
            </w:pPr>
            <w:r w:rsidRPr="008C6ABB">
              <w:rPr>
                <w:sz w:val="18"/>
                <w:szCs w:val="18"/>
              </w:rPr>
              <w:t>dcat:keyword</w:t>
            </w:r>
          </w:p>
        </w:tc>
        <w:tc>
          <w:tcPr>
            <w:tcW w:w="4491" w:type="dxa"/>
          </w:tcPr>
          <w:p w14:paraId="319CACD7"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AnnotatationText</w:t>
            </w:r>
          </w:p>
        </w:tc>
      </w:tr>
      <w:tr w:rsidR="005B2173" w:rsidRPr="008C6ABB" w14:paraId="2C6730DE"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1B664D7F" w14:textId="70EB8DDC" w:rsidR="005B2173" w:rsidRPr="008C6ABB" w:rsidRDefault="005B2173" w:rsidP="00AC3B68">
            <w:pPr>
              <w:rPr>
                <w:sz w:val="18"/>
                <w:szCs w:val="18"/>
              </w:rPr>
            </w:pPr>
            <w:r w:rsidRPr="008C6ABB">
              <w:rPr>
                <w:sz w:val="18"/>
                <w:szCs w:val="18"/>
              </w:rPr>
              <w:t>dct:publisher</w:t>
            </w:r>
          </w:p>
        </w:tc>
        <w:tc>
          <w:tcPr>
            <w:tcW w:w="4491" w:type="dxa"/>
          </w:tcPr>
          <w:p w14:paraId="3EB7CE03"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Dataflow.agencyID</w:t>
            </w:r>
          </w:p>
        </w:tc>
      </w:tr>
      <w:tr w:rsidR="005B2173" w:rsidRPr="008C6ABB" w14:paraId="1F171FF7"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0DCA7E15" w14:textId="77777777" w:rsidR="005B2173" w:rsidRPr="008C6ABB" w:rsidRDefault="005B2173" w:rsidP="00571280">
            <w:pPr>
              <w:rPr>
                <w:sz w:val="18"/>
                <w:szCs w:val="18"/>
              </w:rPr>
            </w:pPr>
            <w:r w:rsidRPr="008C6ABB">
              <w:rPr>
                <w:sz w:val="18"/>
                <w:szCs w:val="18"/>
              </w:rPr>
              <w:t>dcat:theme</w:t>
            </w:r>
          </w:p>
        </w:tc>
        <w:tc>
          <w:tcPr>
            <w:tcW w:w="4491" w:type="dxa"/>
          </w:tcPr>
          <w:p w14:paraId="2C539F68"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AnnotationURL</w:t>
            </w:r>
          </w:p>
        </w:tc>
      </w:tr>
      <w:tr w:rsidR="005B2173" w:rsidRPr="008C6ABB" w14:paraId="09006E38" w14:textId="77777777" w:rsidTr="00571280">
        <w:tc>
          <w:tcPr>
            <w:cnfStyle w:val="001000000000" w:firstRow="0" w:lastRow="0" w:firstColumn="1" w:lastColumn="0" w:oddVBand="0" w:evenVBand="0" w:oddHBand="0" w:evenHBand="0" w:firstRowFirstColumn="0" w:firstRowLastColumn="0" w:lastRowFirstColumn="0" w:lastRowLastColumn="0"/>
            <w:tcW w:w="4490" w:type="dxa"/>
            <w:shd w:val="clear" w:color="auto" w:fill="00FFFF"/>
          </w:tcPr>
          <w:p w14:paraId="55320FA2" w14:textId="77777777" w:rsidR="005B2173" w:rsidRPr="008C6ABB" w:rsidRDefault="005B2173" w:rsidP="00571280">
            <w:pPr>
              <w:rPr>
                <w:sz w:val="18"/>
                <w:szCs w:val="18"/>
              </w:rPr>
            </w:pPr>
            <w:r w:rsidRPr="008C6ABB">
              <w:rPr>
                <w:sz w:val="18"/>
                <w:szCs w:val="18"/>
              </w:rPr>
              <w:t>stat:numSeries</w:t>
            </w:r>
          </w:p>
        </w:tc>
        <w:tc>
          <w:tcPr>
            <w:tcW w:w="4491" w:type="dxa"/>
            <w:shd w:val="clear" w:color="auto" w:fill="00FFFF"/>
          </w:tcPr>
          <w:p w14:paraId="7C8EAFEF"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AnnotationText</w:t>
            </w:r>
          </w:p>
        </w:tc>
      </w:tr>
      <w:tr w:rsidR="003C674E" w:rsidRPr="008C6ABB" w14:paraId="5D9C6AAD" w14:textId="77777777" w:rsidTr="00571280">
        <w:tc>
          <w:tcPr>
            <w:cnfStyle w:val="001000000000" w:firstRow="0" w:lastRow="0" w:firstColumn="1" w:lastColumn="0" w:oddVBand="0" w:evenVBand="0" w:oddHBand="0" w:evenHBand="0" w:firstRowFirstColumn="0" w:firstRowLastColumn="0" w:lastRowFirstColumn="0" w:lastRowLastColumn="0"/>
            <w:tcW w:w="4490" w:type="dxa"/>
            <w:shd w:val="clear" w:color="auto" w:fill="00FFFF"/>
          </w:tcPr>
          <w:p w14:paraId="21A56228" w14:textId="66937972" w:rsidR="003C674E" w:rsidRPr="008C6ABB" w:rsidRDefault="003C674E" w:rsidP="00571280">
            <w:pPr>
              <w:rPr>
                <w:sz w:val="18"/>
                <w:szCs w:val="18"/>
              </w:rPr>
            </w:pPr>
            <w:r w:rsidRPr="008C6ABB">
              <w:rPr>
                <w:sz w:val="18"/>
                <w:szCs w:val="18"/>
              </w:rPr>
              <w:t>stat:stat</w:t>
            </w:r>
            <w:r w:rsidR="00C46EF0" w:rsidRPr="008C6ABB">
              <w:rPr>
                <w:sz w:val="18"/>
                <w:szCs w:val="18"/>
              </w:rPr>
              <w:t>Unit</w:t>
            </w:r>
            <w:r w:rsidRPr="008C6ABB">
              <w:rPr>
                <w:sz w:val="18"/>
                <w:szCs w:val="18"/>
              </w:rPr>
              <w:t>Measure</w:t>
            </w:r>
          </w:p>
        </w:tc>
        <w:tc>
          <w:tcPr>
            <w:tcW w:w="4491" w:type="dxa"/>
            <w:shd w:val="clear" w:color="auto" w:fill="00FFFF"/>
          </w:tcPr>
          <w:p w14:paraId="60B367A7" w14:textId="5BC8F516" w:rsidR="003C674E" w:rsidRPr="008C6ABB" w:rsidRDefault="003C674E"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AnnotationURL</w:t>
            </w:r>
          </w:p>
        </w:tc>
      </w:tr>
      <w:tr w:rsidR="005B2173" w:rsidRPr="008C6ABB" w14:paraId="45EAAD5B"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709120B3" w14:textId="77777777" w:rsidR="005B2173" w:rsidRPr="008C6ABB" w:rsidRDefault="005B2173" w:rsidP="00571280">
            <w:pPr>
              <w:rPr>
                <w:sz w:val="18"/>
                <w:szCs w:val="18"/>
              </w:rPr>
            </w:pPr>
            <w:r w:rsidRPr="008C6ABB">
              <w:rPr>
                <w:sz w:val="18"/>
                <w:szCs w:val="18"/>
              </w:rPr>
              <w:t>dct:description</w:t>
            </w:r>
          </w:p>
        </w:tc>
        <w:tc>
          <w:tcPr>
            <w:tcW w:w="4491" w:type="dxa"/>
          </w:tcPr>
          <w:p w14:paraId="0AA06260"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Description</w:t>
            </w:r>
          </w:p>
        </w:tc>
      </w:tr>
      <w:tr w:rsidR="005B2173" w:rsidRPr="008C6ABB" w14:paraId="1BCA7540"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5709438A" w14:textId="77777777" w:rsidR="005B2173" w:rsidRPr="008C6ABB" w:rsidRDefault="005B2173" w:rsidP="00571280">
            <w:pPr>
              <w:rPr>
                <w:sz w:val="18"/>
                <w:szCs w:val="18"/>
              </w:rPr>
            </w:pPr>
            <w:r w:rsidRPr="008C6ABB">
              <w:rPr>
                <w:sz w:val="18"/>
                <w:szCs w:val="18"/>
              </w:rPr>
              <w:t>dct:title</w:t>
            </w:r>
          </w:p>
        </w:tc>
        <w:tc>
          <w:tcPr>
            <w:tcW w:w="4491" w:type="dxa"/>
          </w:tcPr>
          <w:p w14:paraId="1970E9EA"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Name</w:t>
            </w:r>
          </w:p>
        </w:tc>
      </w:tr>
    </w:tbl>
    <w:p w14:paraId="5854DC11" w14:textId="77777777" w:rsidR="005B2173" w:rsidRPr="008C6ABB" w:rsidRDefault="005B2173" w:rsidP="005B2173">
      <w:r w:rsidRPr="008C6ABB">
        <w:rPr>
          <w:noProof/>
          <w:lang w:eastAsia="en-GB"/>
        </w:rPr>
        <w:drawing>
          <wp:inline distT="0" distB="0" distL="0" distR="0" wp14:anchorId="55BB8165" wp14:editId="155FE87B">
            <wp:extent cx="5565775" cy="1973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5775" cy="1973580"/>
                    </a:xfrm>
                    <a:prstGeom prst="rect">
                      <a:avLst/>
                    </a:prstGeom>
                  </pic:spPr>
                </pic:pic>
              </a:graphicData>
            </a:graphic>
          </wp:inline>
        </w:drawing>
      </w:r>
    </w:p>
    <w:p w14:paraId="4A8B5ADB" w14:textId="0E269BDE" w:rsidR="005B2173" w:rsidRPr="008C6ABB" w:rsidRDefault="005B2173" w:rsidP="005B2173">
      <w:pPr>
        <w:pStyle w:val="Caption"/>
      </w:pPr>
      <w:bookmarkStart w:id="270" w:name="_Toc454133633"/>
      <w:bookmarkStart w:id="271" w:name="_Toc469902871"/>
      <w:r w:rsidRPr="008C6ABB">
        <w:t xml:space="preserve">Figure </w:t>
      </w:r>
      <w:fldSimple w:instr=" SEQ Figure \* ARABIC ">
        <w:r w:rsidR="004F4E5A">
          <w:rPr>
            <w:noProof/>
          </w:rPr>
          <w:t>15</w:t>
        </w:r>
      </w:fldSimple>
      <w:r w:rsidRPr="008C6ABB">
        <w:t>: Linking a Dataflow to the SDMX Category (Topic)</w:t>
      </w:r>
      <w:bookmarkEnd w:id="270"/>
      <w:bookmarkEnd w:id="271"/>
    </w:p>
    <w:p w14:paraId="5F2965DD" w14:textId="77777777" w:rsidR="005B2173" w:rsidRPr="008C6ABB" w:rsidRDefault="005B2173" w:rsidP="005B2173">
      <w:r w:rsidRPr="008C6ABB">
        <w:t>This links the Dataflow cens_01neisco version 1.0 maintained by ESTAT to the Category SOCI in the Category Scheme representing the MDR Themes (MDR_THEMES). This (SDMX) Category is the map to the dcat:theme.</w:t>
      </w:r>
    </w:p>
    <w:p w14:paraId="5235B51D" w14:textId="77777777" w:rsidR="005B2173" w:rsidRPr="008C6ABB" w:rsidRDefault="005B2173" w:rsidP="005B2173">
      <w:pPr>
        <w:pStyle w:val="Annex3"/>
      </w:pPr>
      <w:bookmarkStart w:id="272" w:name="_Toc469902831"/>
      <w:r w:rsidRPr="008C6ABB">
        <w:t>Dimension Property and Attribute Property</w:t>
      </w:r>
      <w:bookmarkEnd w:id="272"/>
    </w:p>
    <w:p w14:paraId="7171ED9A" w14:textId="77777777" w:rsidR="005B2173" w:rsidRPr="008C6ABB" w:rsidRDefault="005B2173" w:rsidP="005B2173">
      <w:r w:rsidRPr="008C6ABB">
        <w:t>The URL must resolve to a qb:dimension or qb:attribute.</w:t>
      </w:r>
    </w:p>
    <w:p w14:paraId="3AB52581" w14:textId="77777777" w:rsidR="005B2173" w:rsidRPr="008C6ABB" w:rsidRDefault="005B2173" w:rsidP="005B2173">
      <w:pPr>
        <w:pStyle w:val="Annex3"/>
      </w:pPr>
      <w:bookmarkStart w:id="273" w:name="_Toc469902832"/>
      <w:r w:rsidRPr="008C6ABB">
        <w:t>Quality Annotation</w:t>
      </w:r>
      <w:bookmarkEnd w:id="273"/>
    </w:p>
    <w:p w14:paraId="526CA9BE" w14:textId="5DB7CAEA" w:rsidR="005B2173" w:rsidRPr="008C6ABB" w:rsidRDefault="005B2173" w:rsidP="005B2173">
      <w:r w:rsidRPr="008C6ABB">
        <w:t>If required as SDMX structural metadata this will be an Anno</w:t>
      </w:r>
      <w:r w:rsidR="00340E4D" w:rsidRPr="008C6ABB">
        <w:t>tation i</w:t>
      </w:r>
      <w:r w:rsidRPr="008C6ABB">
        <w:t>n the Dataflow</w:t>
      </w:r>
    </w:p>
    <w:p w14:paraId="2DB8BCBC" w14:textId="26C04C84" w:rsidR="005B2173" w:rsidRPr="008C6ABB" w:rsidRDefault="00BE59BD" w:rsidP="005B2173">
      <w:r w:rsidRPr="008C6ABB">
        <w:rPr>
          <w:noProof/>
          <w:lang w:eastAsia="en-GB"/>
        </w:rPr>
        <w:drawing>
          <wp:inline distT="0" distB="0" distL="0" distR="0" wp14:anchorId="4CE4AC6F" wp14:editId="0AA05DE6">
            <wp:extent cx="5565775" cy="943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5775" cy="943610"/>
                    </a:xfrm>
                    <a:prstGeom prst="rect">
                      <a:avLst/>
                    </a:prstGeom>
                  </pic:spPr>
                </pic:pic>
              </a:graphicData>
            </a:graphic>
          </wp:inline>
        </w:drawing>
      </w:r>
    </w:p>
    <w:p w14:paraId="232D428E" w14:textId="06884A83" w:rsidR="005B2173" w:rsidRPr="008C6ABB" w:rsidRDefault="005B2173" w:rsidP="005B2173">
      <w:pPr>
        <w:pStyle w:val="Caption"/>
      </w:pPr>
      <w:bookmarkStart w:id="274" w:name="_Toc469902872"/>
      <w:r w:rsidRPr="008C6ABB">
        <w:t xml:space="preserve">Figure </w:t>
      </w:r>
      <w:fldSimple w:instr=" SEQ Figure \* ARABIC ">
        <w:r w:rsidR="004F4E5A">
          <w:rPr>
            <w:noProof/>
          </w:rPr>
          <w:t>16</w:t>
        </w:r>
      </w:fldSimple>
      <w:r w:rsidRPr="008C6ABB">
        <w:t>: SDMX to DCAT mapping example for the StatDCAT-AP Annotation</w:t>
      </w:r>
      <w:bookmarkEnd w:id="274"/>
    </w:p>
    <w:p w14:paraId="1A5EF54A" w14:textId="77777777" w:rsidR="005B2173" w:rsidRPr="008C6ABB" w:rsidRDefault="005B2173" w:rsidP="005B2173">
      <w:pPr>
        <w:pStyle w:val="Annex3"/>
      </w:pPr>
      <w:bookmarkStart w:id="275" w:name="_Toc454133601"/>
      <w:bookmarkStart w:id="276" w:name="_Toc469902833"/>
      <w:r w:rsidRPr="008C6ABB">
        <w:lastRenderedPageBreak/>
        <w:t>Distribution</w:t>
      </w:r>
      <w:bookmarkEnd w:id="275"/>
      <w:bookmarkEnd w:id="276"/>
    </w:p>
    <w:p w14:paraId="47F4D819" w14:textId="77777777" w:rsidR="005B2173" w:rsidRPr="008C6ABB" w:rsidRDefault="005B2173" w:rsidP="005B2173">
      <w:r w:rsidRPr="008C6ABB">
        <w:rPr>
          <w:noProof/>
          <w:lang w:eastAsia="en-GB"/>
        </w:rPr>
        <w:drawing>
          <wp:inline distT="0" distB="0" distL="0" distR="0" wp14:anchorId="573270A7" wp14:editId="45189CF2">
            <wp:extent cx="5565775" cy="2920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65775" cy="2920843"/>
                    </a:xfrm>
                    <a:prstGeom prst="rect">
                      <a:avLst/>
                    </a:prstGeom>
                  </pic:spPr>
                </pic:pic>
              </a:graphicData>
            </a:graphic>
          </wp:inline>
        </w:drawing>
      </w:r>
    </w:p>
    <w:p w14:paraId="1713041C" w14:textId="01AE1069" w:rsidR="005B2173" w:rsidRPr="008C6ABB" w:rsidRDefault="005B2173" w:rsidP="005B2173">
      <w:pPr>
        <w:pStyle w:val="Caption"/>
      </w:pPr>
      <w:bookmarkStart w:id="277" w:name="_Toc454133634"/>
      <w:bookmarkStart w:id="278" w:name="_Toc469902873"/>
      <w:r w:rsidRPr="008C6ABB">
        <w:t xml:space="preserve">Figure </w:t>
      </w:r>
      <w:fldSimple w:instr=" SEQ Figure \* ARABIC ">
        <w:r w:rsidR="004F4E5A">
          <w:rPr>
            <w:noProof/>
          </w:rPr>
          <w:t>17</w:t>
        </w:r>
      </w:fldSimple>
      <w:r w:rsidRPr="008C6ABB">
        <w:t>: Linking a Distribution to the SDMX Provision Agreement</w:t>
      </w:r>
      <w:bookmarkEnd w:id="277"/>
      <w:bookmarkEnd w:id="278"/>
    </w:p>
    <w:tbl>
      <w:tblPr>
        <w:tblStyle w:val="ISATable"/>
        <w:tblW w:w="0" w:type="auto"/>
        <w:tblLook w:val="04A0" w:firstRow="1" w:lastRow="0" w:firstColumn="1" w:lastColumn="0" w:noHBand="0" w:noVBand="1"/>
      </w:tblPr>
      <w:tblGrid>
        <w:gridCol w:w="4368"/>
        <w:gridCol w:w="4387"/>
      </w:tblGrid>
      <w:tr w:rsidR="005B2173" w:rsidRPr="008C6ABB" w14:paraId="7D4F5D88" w14:textId="77777777" w:rsidTr="00571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0" w:type="dxa"/>
          </w:tcPr>
          <w:p w14:paraId="4F917585" w14:textId="77777777" w:rsidR="005B2173" w:rsidRPr="008C6ABB" w:rsidRDefault="005B2173" w:rsidP="00571280">
            <w:pPr>
              <w:rPr>
                <w:sz w:val="18"/>
                <w:szCs w:val="18"/>
              </w:rPr>
            </w:pPr>
            <w:r w:rsidRPr="008C6ABB">
              <w:rPr>
                <w:sz w:val="18"/>
                <w:szCs w:val="18"/>
              </w:rPr>
              <w:t>DCAT-AP Property</w:t>
            </w:r>
          </w:p>
        </w:tc>
        <w:tc>
          <w:tcPr>
            <w:tcW w:w="4491" w:type="dxa"/>
          </w:tcPr>
          <w:p w14:paraId="1A5656DF" w14:textId="77777777" w:rsidR="005B2173" w:rsidRPr="008C6ABB" w:rsidRDefault="005B2173" w:rsidP="00571280">
            <w:pPr>
              <w:cnfStyle w:val="100000000000" w:firstRow="1" w:lastRow="0" w:firstColumn="0" w:lastColumn="0" w:oddVBand="0" w:evenVBand="0" w:oddHBand="0" w:evenHBand="0" w:firstRowFirstColumn="0" w:firstRowLastColumn="0" w:lastRowFirstColumn="0" w:lastRowLastColumn="0"/>
              <w:rPr>
                <w:sz w:val="18"/>
                <w:szCs w:val="18"/>
              </w:rPr>
            </w:pPr>
            <w:r w:rsidRPr="008C6ABB">
              <w:rPr>
                <w:sz w:val="18"/>
                <w:szCs w:val="18"/>
              </w:rPr>
              <w:t>SDMX Element or Eelement.Attribute</w:t>
            </w:r>
          </w:p>
        </w:tc>
      </w:tr>
      <w:tr w:rsidR="005B2173" w:rsidRPr="008C6ABB" w14:paraId="0E2F14E2"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68C43745" w14:textId="77777777" w:rsidR="005B2173" w:rsidRPr="008C6ABB" w:rsidRDefault="005B2173" w:rsidP="00571280">
            <w:pPr>
              <w:rPr>
                <w:sz w:val="18"/>
                <w:szCs w:val="18"/>
              </w:rPr>
            </w:pPr>
            <w:r w:rsidRPr="008C6ABB">
              <w:rPr>
                <w:sz w:val="18"/>
                <w:szCs w:val="18"/>
              </w:rPr>
              <w:t>dct:description</w:t>
            </w:r>
          </w:p>
        </w:tc>
        <w:tc>
          <w:tcPr>
            <w:tcW w:w="4491" w:type="dxa"/>
          </w:tcPr>
          <w:p w14:paraId="4A893E7D"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Description</w:t>
            </w:r>
          </w:p>
        </w:tc>
      </w:tr>
      <w:tr w:rsidR="005B2173" w:rsidRPr="008C6ABB" w14:paraId="47CC229D"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3F40E2EA" w14:textId="77777777" w:rsidR="005B2173" w:rsidRPr="008C6ABB" w:rsidRDefault="005B2173" w:rsidP="00571280">
            <w:pPr>
              <w:rPr>
                <w:sz w:val="18"/>
                <w:szCs w:val="18"/>
              </w:rPr>
            </w:pPr>
            <w:r w:rsidRPr="008C6ABB">
              <w:rPr>
                <w:sz w:val="18"/>
                <w:szCs w:val="18"/>
              </w:rPr>
              <w:t>dct:format</w:t>
            </w:r>
          </w:p>
        </w:tc>
        <w:tc>
          <w:tcPr>
            <w:tcW w:w="4491" w:type="dxa"/>
          </w:tcPr>
          <w:p w14:paraId="374E096B" w14:textId="4909E8E0" w:rsidR="005B2173" w:rsidRPr="008C6ABB" w:rsidRDefault="005B2173" w:rsidP="00AC3B68">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AnnotationText</w:t>
            </w:r>
          </w:p>
        </w:tc>
      </w:tr>
      <w:tr w:rsidR="005B2173" w:rsidRPr="008C6ABB" w14:paraId="1EECE472"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7D58CB94" w14:textId="77777777" w:rsidR="005B2173" w:rsidRPr="008C6ABB" w:rsidRDefault="005B2173" w:rsidP="00571280">
            <w:pPr>
              <w:rPr>
                <w:sz w:val="18"/>
                <w:szCs w:val="18"/>
              </w:rPr>
            </w:pPr>
            <w:r w:rsidRPr="008C6ABB">
              <w:rPr>
                <w:sz w:val="18"/>
                <w:szCs w:val="18"/>
              </w:rPr>
              <w:t>dct:license</w:t>
            </w:r>
          </w:p>
        </w:tc>
        <w:tc>
          <w:tcPr>
            <w:tcW w:w="4491" w:type="dxa"/>
          </w:tcPr>
          <w:p w14:paraId="5286F835" w14:textId="6E5AB0AA" w:rsidR="005B2173" w:rsidRPr="008C6ABB" w:rsidRDefault="005B2173" w:rsidP="00AC3B68">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AnnotationText</w:t>
            </w:r>
          </w:p>
        </w:tc>
      </w:tr>
    </w:tbl>
    <w:p w14:paraId="01049F11" w14:textId="77777777" w:rsidR="005B2173" w:rsidRPr="008C6ABB" w:rsidRDefault="005B2173" w:rsidP="005B2173"/>
    <w:p w14:paraId="295704C0" w14:textId="77777777" w:rsidR="005B2173" w:rsidRPr="008C6ABB" w:rsidRDefault="005B2173" w:rsidP="005B2173">
      <w:pPr>
        <w:keepNext/>
      </w:pPr>
      <w:r w:rsidRPr="008C6ABB">
        <w:rPr>
          <w:noProof/>
          <w:lang w:eastAsia="en-GB"/>
        </w:rPr>
        <w:drawing>
          <wp:inline distT="0" distB="0" distL="0" distR="0" wp14:anchorId="5C49C76E" wp14:editId="1574A6CC">
            <wp:extent cx="5565775" cy="1835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5775" cy="1835635"/>
                    </a:xfrm>
                    <a:prstGeom prst="rect">
                      <a:avLst/>
                    </a:prstGeom>
                  </pic:spPr>
                </pic:pic>
              </a:graphicData>
            </a:graphic>
          </wp:inline>
        </w:drawing>
      </w:r>
    </w:p>
    <w:p w14:paraId="0A5E0EB9" w14:textId="714E11DB" w:rsidR="005B2173" w:rsidRPr="008C6ABB" w:rsidRDefault="005B2173" w:rsidP="005B2173">
      <w:pPr>
        <w:pStyle w:val="Caption"/>
      </w:pPr>
      <w:bookmarkStart w:id="279" w:name="_Toc454133635"/>
      <w:bookmarkStart w:id="280" w:name="_Toc469902874"/>
      <w:r w:rsidRPr="008C6ABB">
        <w:t xml:space="preserve">Figure </w:t>
      </w:r>
      <w:fldSimple w:instr=" SEQ Figure \* ARABIC ">
        <w:r w:rsidR="004F4E5A">
          <w:rPr>
            <w:noProof/>
          </w:rPr>
          <w:t>18</w:t>
        </w:r>
      </w:fldSimple>
      <w:r w:rsidRPr="008C6ABB">
        <w:t>: Linking a Distribution (accessURL) to the SDMX Provision Agreement</w:t>
      </w:r>
      <w:bookmarkEnd w:id="279"/>
      <w:bookmarkEnd w:id="280"/>
    </w:p>
    <w:p w14:paraId="55678D6F" w14:textId="77777777" w:rsidR="005B2173" w:rsidRPr="008C6ABB" w:rsidRDefault="005B2173" w:rsidP="005B2173"/>
    <w:tbl>
      <w:tblPr>
        <w:tblStyle w:val="ISATable"/>
        <w:tblW w:w="0" w:type="auto"/>
        <w:tblLook w:val="04A0" w:firstRow="1" w:lastRow="0" w:firstColumn="1" w:lastColumn="0" w:noHBand="0" w:noVBand="1"/>
      </w:tblPr>
      <w:tblGrid>
        <w:gridCol w:w="4343"/>
        <w:gridCol w:w="4412"/>
      </w:tblGrid>
      <w:tr w:rsidR="005B2173" w:rsidRPr="008C6ABB" w14:paraId="62CE062E" w14:textId="77777777" w:rsidTr="00571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0" w:type="dxa"/>
          </w:tcPr>
          <w:p w14:paraId="00A9C2B1" w14:textId="77777777" w:rsidR="005B2173" w:rsidRPr="008C6ABB" w:rsidRDefault="005B2173" w:rsidP="00571280">
            <w:pPr>
              <w:rPr>
                <w:sz w:val="18"/>
                <w:szCs w:val="18"/>
              </w:rPr>
            </w:pPr>
            <w:r w:rsidRPr="008C6ABB">
              <w:rPr>
                <w:sz w:val="18"/>
                <w:szCs w:val="18"/>
              </w:rPr>
              <w:t>DCAT-AP Property</w:t>
            </w:r>
          </w:p>
        </w:tc>
        <w:tc>
          <w:tcPr>
            <w:tcW w:w="4491" w:type="dxa"/>
          </w:tcPr>
          <w:p w14:paraId="0B9EB68D" w14:textId="14B267A5" w:rsidR="005B2173" w:rsidRPr="008C6ABB" w:rsidRDefault="00340E4D" w:rsidP="00571280">
            <w:pPr>
              <w:cnfStyle w:val="100000000000" w:firstRow="1" w:lastRow="0" w:firstColumn="0" w:lastColumn="0" w:oddVBand="0" w:evenVBand="0" w:oddHBand="0" w:evenHBand="0" w:firstRowFirstColumn="0" w:firstRowLastColumn="0" w:lastRowFirstColumn="0" w:lastRowLastColumn="0"/>
              <w:rPr>
                <w:sz w:val="18"/>
                <w:szCs w:val="18"/>
              </w:rPr>
            </w:pPr>
            <w:r w:rsidRPr="008C6ABB">
              <w:rPr>
                <w:sz w:val="18"/>
                <w:szCs w:val="18"/>
              </w:rPr>
              <w:t>SDMX Element or E</w:t>
            </w:r>
            <w:r w:rsidR="005B2173" w:rsidRPr="008C6ABB">
              <w:rPr>
                <w:sz w:val="18"/>
                <w:szCs w:val="18"/>
              </w:rPr>
              <w:t>lement.Attribute</w:t>
            </w:r>
          </w:p>
        </w:tc>
      </w:tr>
      <w:tr w:rsidR="005B2173" w:rsidRPr="008C6ABB" w14:paraId="1010541A"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14CFF894" w14:textId="77777777" w:rsidR="005B2173" w:rsidRPr="008C6ABB" w:rsidRDefault="005B2173" w:rsidP="00571280">
            <w:pPr>
              <w:rPr>
                <w:sz w:val="18"/>
                <w:szCs w:val="18"/>
              </w:rPr>
            </w:pPr>
            <w:r w:rsidRPr="008C6ABB">
              <w:rPr>
                <w:sz w:val="18"/>
                <w:szCs w:val="18"/>
              </w:rPr>
              <w:t>dcat:accessURL</w:t>
            </w:r>
          </w:p>
        </w:tc>
        <w:tc>
          <w:tcPr>
            <w:tcW w:w="4491" w:type="dxa"/>
          </w:tcPr>
          <w:p w14:paraId="09800A1B"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QueryableDataSource/DataURL</w:t>
            </w:r>
          </w:p>
        </w:tc>
      </w:tr>
    </w:tbl>
    <w:p w14:paraId="5D7715F4" w14:textId="77777777" w:rsidR="005B2173" w:rsidRPr="008C6ABB" w:rsidRDefault="005B2173" w:rsidP="005B2173"/>
    <w:p w14:paraId="3C92076F" w14:textId="77777777" w:rsidR="005B2173" w:rsidRPr="008C6ABB" w:rsidRDefault="005B2173" w:rsidP="005B2173">
      <w:pPr>
        <w:pStyle w:val="Annex3"/>
      </w:pPr>
      <w:bookmarkStart w:id="281" w:name="_Toc454133602"/>
      <w:bookmarkStart w:id="282" w:name="_Toc469902834"/>
      <w:r w:rsidRPr="008C6ABB">
        <w:lastRenderedPageBreak/>
        <w:t>Agent</w:t>
      </w:r>
      <w:bookmarkEnd w:id="281"/>
      <w:bookmarkEnd w:id="282"/>
    </w:p>
    <w:p w14:paraId="49340657" w14:textId="77777777" w:rsidR="005B2173" w:rsidRPr="008C6ABB" w:rsidRDefault="005B2173" w:rsidP="005B2173">
      <w:r w:rsidRPr="008C6ABB">
        <w:rPr>
          <w:noProof/>
          <w:lang w:eastAsia="en-GB"/>
        </w:rPr>
        <w:drawing>
          <wp:inline distT="0" distB="0" distL="0" distR="0" wp14:anchorId="372F9FCD" wp14:editId="39123E16">
            <wp:extent cx="5565775" cy="277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65775" cy="2770400"/>
                    </a:xfrm>
                    <a:prstGeom prst="rect">
                      <a:avLst/>
                    </a:prstGeom>
                  </pic:spPr>
                </pic:pic>
              </a:graphicData>
            </a:graphic>
          </wp:inline>
        </w:drawing>
      </w:r>
    </w:p>
    <w:p w14:paraId="6BE4095A" w14:textId="7CF3E052" w:rsidR="005B2173" w:rsidRPr="008C6ABB" w:rsidRDefault="005B2173" w:rsidP="005B2173">
      <w:pPr>
        <w:pStyle w:val="Caption"/>
      </w:pPr>
      <w:bookmarkStart w:id="283" w:name="_Toc454133636"/>
      <w:bookmarkStart w:id="284" w:name="_Toc469902875"/>
      <w:r w:rsidRPr="008C6ABB">
        <w:t xml:space="preserve">Figure </w:t>
      </w:r>
      <w:fldSimple w:instr=" SEQ Figure \* ARABIC ">
        <w:r w:rsidR="004F4E5A">
          <w:rPr>
            <w:noProof/>
          </w:rPr>
          <w:t>19</w:t>
        </w:r>
      </w:fldSimple>
      <w:r w:rsidRPr="008C6ABB">
        <w:t>:Linking an Agent to the SDMX Agency</w:t>
      </w:r>
      <w:bookmarkEnd w:id="283"/>
      <w:bookmarkEnd w:id="284"/>
    </w:p>
    <w:p w14:paraId="2647A20E" w14:textId="77777777" w:rsidR="005B2173" w:rsidRPr="008C6ABB" w:rsidRDefault="005B2173" w:rsidP="005B2173"/>
    <w:tbl>
      <w:tblPr>
        <w:tblStyle w:val="ISATable"/>
        <w:tblW w:w="0" w:type="auto"/>
        <w:tblLook w:val="04A0" w:firstRow="1" w:lastRow="0" w:firstColumn="1" w:lastColumn="0" w:noHBand="0" w:noVBand="1"/>
      </w:tblPr>
      <w:tblGrid>
        <w:gridCol w:w="4374"/>
        <w:gridCol w:w="4381"/>
      </w:tblGrid>
      <w:tr w:rsidR="005B2173" w:rsidRPr="008C6ABB" w14:paraId="207D62B3" w14:textId="77777777" w:rsidTr="00571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0" w:type="dxa"/>
          </w:tcPr>
          <w:p w14:paraId="2520BD58" w14:textId="77777777" w:rsidR="005B2173" w:rsidRPr="008C6ABB" w:rsidRDefault="005B2173" w:rsidP="00571280">
            <w:pPr>
              <w:rPr>
                <w:sz w:val="18"/>
                <w:szCs w:val="18"/>
              </w:rPr>
            </w:pPr>
            <w:r w:rsidRPr="008C6ABB">
              <w:rPr>
                <w:sz w:val="18"/>
                <w:szCs w:val="18"/>
              </w:rPr>
              <w:t>DCAT-AP Property</w:t>
            </w:r>
          </w:p>
        </w:tc>
        <w:tc>
          <w:tcPr>
            <w:tcW w:w="4491" w:type="dxa"/>
          </w:tcPr>
          <w:p w14:paraId="740C8CAB" w14:textId="77777777" w:rsidR="005B2173" w:rsidRPr="008C6ABB" w:rsidRDefault="005B2173" w:rsidP="00571280">
            <w:pPr>
              <w:cnfStyle w:val="100000000000" w:firstRow="1" w:lastRow="0" w:firstColumn="0" w:lastColumn="0" w:oddVBand="0" w:evenVBand="0" w:oddHBand="0" w:evenHBand="0" w:firstRowFirstColumn="0" w:firstRowLastColumn="0" w:lastRowFirstColumn="0" w:lastRowLastColumn="0"/>
              <w:rPr>
                <w:sz w:val="18"/>
                <w:szCs w:val="18"/>
              </w:rPr>
            </w:pPr>
            <w:r w:rsidRPr="008C6ABB">
              <w:rPr>
                <w:sz w:val="18"/>
                <w:szCs w:val="18"/>
              </w:rPr>
              <w:t>SDMX Element or Eelement.Attribute</w:t>
            </w:r>
          </w:p>
        </w:tc>
      </w:tr>
      <w:tr w:rsidR="005B2173" w:rsidRPr="008C6ABB" w14:paraId="7A427735" w14:textId="77777777" w:rsidTr="00571280">
        <w:tc>
          <w:tcPr>
            <w:cnfStyle w:val="001000000000" w:firstRow="0" w:lastRow="0" w:firstColumn="1" w:lastColumn="0" w:oddVBand="0" w:evenVBand="0" w:oddHBand="0" w:evenHBand="0" w:firstRowFirstColumn="0" w:firstRowLastColumn="0" w:lastRowFirstColumn="0" w:lastRowLastColumn="0"/>
            <w:tcW w:w="4490" w:type="dxa"/>
          </w:tcPr>
          <w:p w14:paraId="05403A22" w14:textId="77777777" w:rsidR="005B2173" w:rsidRPr="008C6ABB" w:rsidRDefault="005B2173" w:rsidP="00571280">
            <w:pPr>
              <w:rPr>
                <w:sz w:val="18"/>
                <w:szCs w:val="18"/>
              </w:rPr>
            </w:pPr>
            <w:r w:rsidRPr="008C6ABB">
              <w:rPr>
                <w:sz w:val="18"/>
                <w:szCs w:val="18"/>
              </w:rPr>
              <w:t>dcat:contactPoint</w:t>
            </w:r>
          </w:p>
        </w:tc>
        <w:tc>
          <w:tcPr>
            <w:tcW w:w="4491" w:type="dxa"/>
          </w:tcPr>
          <w:p w14:paraId="0C02DA4F"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Contact/Name</w:t>
            </w:r>
          </w:p>
          <w:p w14:paraId="647DC5C4"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Contact/Telephone</w:t>
            </w:r>
          </w:p>
          <w:p w14:paraId="4818CB77" w14:textId="77777777" w:rsidR="005B2173" w:rsidRPr="008C6ABB" w:rsidRDefault="005B2173" w:rsidP="00571280">
            <w:pPr>
              <w:cnfStyle w:val="000000000000" w:firstRow="0" w:lastRow="0" w:firstColumn="0" w:lastColumn="0" w:oddVBand="0" w:evenVBand="0" w:oddHBand="0" w:evenHBand="0" w:firstRowFirstColumn="0" w:firstRowLastColumn="0" w:lastRowFirstColumn="0" w:lastRowLastColumn="0"/>
              <w:rPr>
                <w:sz w:val="18"/>
                <w:szCs w:val="18"/>
              </w:rPr>
            </w:pPr>
            <w:r w:rsidRPr="008C6ABB">
              <w:rPr>
                <w:sz w:val="18"/>
                <w:szCs w:val="18"/>
              </w:rPr>
              <w:t>Contact/Email</w:t>
            </w:r>
          </w:p>
        </w:tc>
      </w:tr>
    </w:tbl>
    <w:p w14:paraId="62E42A6E" w14:textId="77777777" w:rsidR="005B2173" w:rsidRPr="008C6ABB" w:rsidRDefault="005B2173" w:rsidP="005B2173">
      <w:pPr>
        <w:pStyle w:val="Annex2"/>
      </w:pPr>
      <w:bookmarkStart w:id="285" w:name="_Toc454133603"/>
      <w:bookmarkStart w:id="286" w:name="_Toc469902835"/>
      <w:r w:rsidRPr="008C6ABB">
        <w:t>Summary</w:t>
      </w:r>
      <w:bookmarkEnd w:id="285"/>
      <w:bookmarkEnd w:id="286"/>
    </w:p>
    <w:p w14:paraId="663CB9AA" w14:textId="77777777" w:rsidR="005B2173" w:rsidRPr="008C6ABB" w:rsidRDefault="005B2173" w:rsidP="005B2173">
      <w:r w:rsidRPr="008C6ABB">
        <w:t>The mapping above is the recommended mapping between SDMX classes and attributes and DCAT-AP classes and properties. Clearly, an organisation is free to use whatever input source(s) it wishes, including a mixture of sources. The use of SDMX Annotations to curate the DCAT-AP properties is a recommendation for those organisations that wish to use 100% SDMX structural metadata for this mapping. In order to achieve interoperability between systems, StatDCAT-AP will specify a controlled vocabulary for the AnnotationTitle (this contains the DCAT-AP property).</w:t>
      </w:r>
    </w:p>
    <w:p w14:paraId="42ABAAB0" w14:textId="4A6A4535" w:rsidR="005B2173" w:rsidRPr="008C6ABB" w:rsidRDefault="00105271" w:rsidP="005B2173">
      <w:pPr>
        <w:pStyle w:val="Annex1"/>
      </w:pPr>
      <w:bookmarkStart w:id="287" w:name="_Toc454133604"/>
      <w:bookmarkStart w:id="288" w:name="_Ref454444904"/>
      <w:bookmarkStart w:id="289" w:name="_Ref454445437"/>
      <w:bookmarkStart w:id="290" w:name="_Ref454445524"/>
      <w:bookmarkStart w:id="291" w:name="_Ref455392115"/>
      <w:bookmarkStart w:id="292" w:name="_Ref468377233"/>
      <w:r>
        <w:lastRenderedPageBreak/>
        <w:t xml:space="preserve"> </w:t>
      </w:r>
      <w:bookmarkStart w:id="293" w:name="_Toc469902836"/>
      <w:r w:rsidR="005B2173" w:rsidRPr="008C6ABB">
        <w:t>SDMX-based Transformation Mechanism</w:t>
      </w:r>
      <w:bookmarkEnd w:id="287"/>
      <w:bookmarkEnd w:id="288"/>
      <w:bookmarkEnd w:id="289"/>
      <w:bookmarkEnd w:id="290"/>
      <w:bookmarkEnd w:id="291"/>
      <w:bookmarkEnd w:id="292"/>
      <w:bookmarkEnd w:id="293"/>
    </w:p>
    <w:p w14:paraId="4EC00C69" w14:textId="77777777" w:rsidR="005B2173" w:rsidRPr="008C6ABB" w:rsidRDefault="005B2173" w:rsidP="005B2173">
      <w:pPr>
        <w:pStyle w:val="Annex2"/>
      </w:pPr>
      <w:bookmarkStart w:id="294" w:name="_Toc454133605"/>
      <w:bookmarkStart w:id="295" w:name="_Toc469902837"/>
      <w:r w:rsidRPr="008C6ABB">
        <w:t>Scope of this section</w:t>
      </w:r>
      <w:bookmarkEnd w:id="294"/>
      <w:bookmarkEnd w:id="295"/>
    </w:p>
    <w:p w14:paraId="38A8F641" w14:textId="7ACEB58F" w:rsidR="005B2173" w:rsidRPr="008C6ABB" w:rsidRDefault="005B2173" w:rsidP="005B2173">
      <w:r w:rsidRPr="008C6ABB">
        <w:t>The scope of this section is to describe a mechanism intended to assist statistical organisations to create StatDCAT-AP</w:t>
      </w:r>
      <w:r w:rsidR="00340E4D" w:rsidRPr="008C6ABB">
        <w:t xml:space="preserve"> messages</w:t>
      </w:r>
      <w:r w:rsidRPr="008C6ABB">
        <w:t xml:space="preserve"> without the need for the organisation to understand the syntax and rules of DCAT-AP. </w:t>
      </w:r>
      <w:r w:rsidR="00340E4D" w:rsidRPr="008C6ABB">
        <w:t>This mechanism</w:t>
      </w:r>
      <w:r w:rsidRPr="008C6ABB">
        <w:t xml:space="preserve"> is referred to as</w:t>
      </w:r>
      <w:r w:rsidR="00340E4D" w:rsidRPr="008C6ABB">
        <w:t xml:space="preserve"> here</w:t>
      </w:r>
      <w:r w:rsidRPr="008C6ABB">
        <w:t xml:space="preserve"> the “Transformation Mechanism”.</w:t>
      </w:r>
    </w:p>
    <w:p w14:paraId="44FBFAD9" w14:textId="67181839" w:rsidR="005B2173" w:rsidRPr="008C6ABB" w:rsidRDefault="005B2173" w:rsidP="005B2173">
      <w:r w:rsidRPr="008C6ABB">
        <w:t xml:space="preserve">Whilst any organisation is free to choose whichever mechanism it prefers in order to create and publish DCAT-AP RDF, it is the intention that the Transformation Mechanism described here will be provided in the form of tools that an organisation can use to convert an XML file based on SDMX-formatted structures (SDMX-ML) </w:t>
      </w:r>
      <w:r w:rsidR="00340E4D" w:rsidRPr="008C6ABB">
        <w:t>in</w:t>
      </w:r>
      <w:r w:rsidRPr="008C6ABB">
        <w:t>to DCAT-AP.</w:t>
      </w:r>
    </w:p>
    <w:p w14:paraId="11D32B81" w14:textId="207A2C54" w:rsidR="005B2173" w:rsidRPr="008C6ABB" w:rsidRDefault="005B2173" w:rsidP="005B2173">
      <w:r w:rsidRPr="008C6ABB">
        <w:t>The intent of this Transformation Mechanism is to assist organisations that do not wish to invest in resources to understand RDF technologies and vocabularies and thus to encourage organisations to use DCAT-AP to publish the content of their open data. Whilst the two formats used in this Transformation Mechanism will be familiar to organisation</w:t>
      </w:r>
      <w:r w:rsidR="00340E4D" w:rsidRPr="008C6ABB">
        <w:t>s</w:t>
      </w:r>
      <w:r w:rsidRPr="008C6ABB">
        <w:t xml:space="preserve"> already using SDMX, the Metadata Set variant of the format is a very simple XML structure and</w:t>
      </w:r>
      <w:r w:rsidR="00340E4D" w:rsidRPr="008C6ABB">
        <w:t xml:space="preserve"> it</w:t>
      </w:r>
      <w:r w:rsidRPr="008C6ABB">
        <w:t xml:space="preserve"> should</w:t>
      </w:r>
      <w:r w:rsidR="00340E4D" w:rsidRPr="008C6ABB">
        <w:t xml:space="preserve"> therefore be easy for</w:t>
      </w:r>
      <w:r w:rsidRPr="008C6ABB">
        <w:t xml:space="preserve"> organisation</w:t>
      </w:r>
      <w:r w:rsidR="00340E4D" w:rsidRPr="008C6ABB">
        <w:t>s</w:t>
      </w:r>
      <w:r w:rsidRPr="008C6ABB">
        <w:t xml:space="preserve"> with general XML skills to create the metadata required from </w:t>
      </w:r>
      <w:r w:rsidR="00340E4D" w:rsidRPr="008C6ABB">
        <w:t>their</w:t>
      </w:r>
      <w:r w:rsidRPr="008C6ABB">
        <w:t xml:space="preserve"> own metadata sources, even if </w:t>
      </w:r>
      <w:r w:rsidR="00340E4D" w:rsidRPr="008C6ABB">
        <w:t>they do</w:t>
      </w:r>
      <w:r w:rsidRPr="008C6ABB">
        <w:t xml:space="preserve"> not use SDMX. </w:t>
      </w:r>
    </w:p>
    <w:p w14:paraId="6D38B114" w14:textId="77777777" w:rsidR="005B2173" w:rsidRPr="008C6ABB" w:rsidRDefault="005B2173" w:rsidP="005B2173">
      <w:r w:rsidRPr="008C6ABB">
        <w:t>The Transformation Mechanism is first explained. This is followed by an example of the mapping of the input format used by the Transformation Mechanism to the DCAT-AP properties.</w:t>
      </w:r>
    </w:p>
    <w:p w14:paraId="32EE3577" w14:textId="77777777" w:rsidR="005B2173" w:rsidRPr="008C6ABB" w:rsidRDefault="005B2173" w:rsidP="005B2173">
      <w:pPr>
        <w:pStyle w:val="Annex2"/>
      </w:pPr>
      <w:bookmarkStart w:id="296" w:name="_Toc454133606"/>
      <w:bookmarkStart w:id="297" w:name="_Toc469902838"/>
      <w:r w:rsidRPr="008C6ABB">
        <w:t>Transformation mechanism</w:t>
      </w:r>
      <w:bookmarkEnd w:id="296"/>
      <w:bookmarkEnd w:id="297"/>
    </w:p>
    <w:p w14:paraId="7785F0F7" w14:textId="77777777" w:rsidR="005B2173" w:rsidRPr="008C6ABB" w:rsidRDefault="005B2173" w:rsidP="005B2173">
      <w:r w:rsidRPr="008C6ABB">
        <w:t>The essence of this mechanism is shown in the following diagram and explanation.</w:t>
      </w:r>
    </w:p>
    <w:p w14:paraId="687A32A8" w14:textId="77777777" w:rsidR="005B2173" w:rsidRPr="008C6ABB" w:rsidRDefault="005B2173" w:rsidP="005B2173">
      <w:r w:rsidRPr="008C6ABB">
        <w:rPr>
          <w:noProof/>
          <w:lang w:eastAsia="en-GB"/>
        </w:rPr>
        <w:drawing>
          <wp:inline distT="0" distB="0" distL="0" distR="0" wp14:anchorId="0BE497D4" wp14:editId="5BA15E94">
            <wp:extent cx="5380383" cy="302474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385914" cy="3027850"/>
                    </a:xfrm>
                    <a:prstGeom prst="rect">
                      <a:avLst/>
                    </a:prstGeom>
                  </pic:spPr>
                </pic:pic>
              </a:graphicData>
            </a:graphic>
          </wp:inline>
        </w:drawing>
      </w:r>
    </w:p>
    <w:p w14:paraId="32F64BD8" w14:textId="2AC5F665" w:rsidR="005B2173" w:rsidRPr="008C6ABB" w:rsidRDefault="005B2173" w:rsidP="005B2173">
      <w:pPr>
        <w:pStyle w:val="Caption"/>
      </w:pPr>
      <w:bookmarkStart w:id="298" w:name="_Toc454133637"/>
      <w:bookmarkStart w:id="299" w:name="_Toc469902876"/>
      <w:r w:rsidRPr="008C6ABB">
        <w:t xml:space="preserve">Figure </w:t>
      </w:r>
      <w:fldSimple w:instr=" SEQ Figure \* ARABIC ">
        <w:r w:rsidR="004F4E5A">
          <w:rPr>
            <w:noProof/>
          </w:rPr>
          <w:t>20</w:t>
        </w:r>
      </w:fldSimple>
      <w:r w:rsidRPr="008C6ABB">
        <w:t>: Diagram of the flow of metadata though the Intermediary Mechanism</w:t>
      </w:r>
      <w:bookmarkEnd w:id="298"/>
      <w:bookmarkEnd w:id="299"/>
    </w:p>
    <w:p w14:paraId="2DC87E21" w14:textId="77777777" w:rsidR="005B2173" w:rsidRPr="008C6ABB" w:rsidRDefault="005B2173" w:rsidP="005B2173">
      <w:r w:rsidRPr="008C6ABB">
        <w:lastRenderedPageBreak/>
        <w:t>The structural metadata required to populate the DCAT-AP can be derived from many types of source. The sources may be multiple and may include a maintained structural metadata repository which could be an SDMX-compliant source such as an SDMX Registry.</w:t>
      </w:r>
    </w:p>
    <w:p w14:paraId="7F9B7799" w14:textId="77777777" w:rsidR="005B2173" w:rsidRPr="008C6ABB" w:rsidRDefault="005B2173" w:rsidP="005B2173">
      <w:r w:rsidRPr="008C6ABB">
        <w:t>The metadata required for the intermediary format may be made available either as SDMX structural metadata or as an SDMX metadata set. Both of these options are described later in this section.</w:t>
      </w:r>
    </w:p>
    <w:p w14:paraId="0A4830F5" w14:textId="08DBA2F0" w:rsidR="005B2173" w:rsidRPr="008C6ABB" w:rsidRDefault="005B2173" w:rsidP="005B2173">
      <w:r w:rsidRPr="008C6ABB">
        <w:t>The metadata provided is read by a “Data Reader” which understands the format of the metadata stream (i.e. SDMX structur</w:t>
      </w:r>
      <w:r w:rsidR="00340E4D" w:rsidRPr="008C6ABB">
        <w:t>al metadata or</w:t>
      </w:r>
      <w:r w:rsidRPr="008C6ABB">
        <w:t xml:space="preserve"> SDMX metadata set), and makes these metadata available to a Data Writer via an API that is conformant to the SDMX Common Component Architecture. </w:t>
      </w:r>
      <w:r w:rsidR="00F21281" w:rsidRPr="008C6ABB">
        <w:t>The Data Writer creates the DCAT-AP output. Therefore, the Transformation Mechanism comprises two Data Readers (one for each of the two formats) and one Data Writer. It should be noted that under the SDMX Common Component Architecture, the Data Reader and the Data Writer are totally independent from each other and so any Data Reader can supply data to any Data Writer. Thus the Data Readers and Writers can be integrated into an organisation’s system or can be built easily into transformation tools. There are a number of SDMX validation and transformation tools that can be extended to use these two Data Readers and the DCAT-AP Data Writer.</w:t>
      </w:r>
      <w:r w:rsidRPr="008C6ABB">
        <w:t xml:space="preserve"> </w:t>
      </w:r>
    </w:p>
    <w:p w14:paraId="0E8ACA99" w14:textId="77777777" w:rsidR="005B2173" w:rsidRPr="008C6ABB" w:rsidRDefault="005B2173" w:rsidP="005B2173">
      <w:pPr>
        <w:pStyle w:val="Annex2"/>
      </w:pPr>
      <w:bookmarkStart w:id="300" w:name="_Toc454133607"/>
      <w:bookmarkStart w:id="301" w:name="_Toc469902839"/>
      <w:r w:rsidRPr="008C6ABB">
        <w:t>Transformation input formats</w:t>
      </w:r>
      <w:bookmarkEnd w:id="300"/>
      <w:bookmarkEnd w:id="301"/>
    </w:p>
    <w:p w14:paraId="7D8B0DC5" w14:textId="77777777" w:rsidR="005B2173" w:rsidRPr="008C6ABB" w:rsidRDefault="005B2173" w:rsidP="005B2173">
      <w:pPr>
        <w:pStyle w:val="Annex3"/>
      </w:pPr>
      <w:bookmarkStart w:id="302" w:name="_Toc454133608"/>
      <w:bookmarkStart w:id="303" w:name="_Toc469902840"/>
      <w:r w:rsidRPr="008C6ABB">
        <w:t>Choice of mechanisms</w:t>
      </w:r>
      <w:bookmarkEnd w:id="302"/>
      <w:bookmarkEnd w:id="303"/>
    </w:p>
    <w:p w14:paraId="5A9C35A0" w14:textId="6772208D" w:rsidR="005B2173" w:rsidRPr="008C6ABB" w:rsidRDefault="005B2173" w:rsidP="005B2173">
      <w:r w:rsidRPr="008C6ABB">
        <w:t>It is the responsibility of the user system to extract the metadata from the metadata source(s) and write the metadata to the relevant transformation input format. So, the question that requires an answer is “why, then, not just create DCAT-AP directly</w:t>
      </w:r>
      <w:r w:rsidR="00F21281" w:rsidRPr="008C6ABB">
        <w:t>?”</w:t>
      </w:r>
      <w:r w:rsidRPr="008C6ABB">
        <w:t xml:space="preserve"> </w:t>
      </w:r>
    </w:p>
    <w:p w14:paraId="35C22D18" w14:textId="67B798D6" w:rsidR="005B2173" w:rsidRPr="008C6ABB" w:rsidRDefault="00F21281" w:rsidP="005B2173">
      <w:r w:rsidRPr="008C6ABB">
        <w:t>Of course if an organisation can create DCAT-AP messages directly from its own systems, then it should do so. However, if an organisation is not comfortable with this direct approach (e.g., because it does not have RDF skills, or it already has SDMX systems in place and is more familiar with SDMX formats) then the Transformation Mechanism is an attractive approach as it uses SDMX formats and has built-in validation procedures ensuring that the metadata are DCAT-AP-compliant</w:t>
      </w:r>
      <w:r w:rsidR="005B2173" w:rsidRPr="008C6ABB">
        <w:t>.</w:t>
      </w:r>
    </w:p>
    <w:p w14:paraId="7548AFC2" w14:textId="77777777" w:rsidR="005B2173" w:rsidRPr="008C6ABB" w:rsidRDefault="005B2173" w:rsidP="005B2173">
      <w:pPr>
        <w:pStyle w:val="Annex3"/>
      </w:pPr>
      <w:bookmarkStart w:id="304" w:name="_Toc454133609"/>
      <w:bookmarkStart w:id="305" w:name="_Toc469902841"/>
      <w:r w:rsidRPr="008C6ABB">
        <w:t>SDMX Structural Metadata</w:t>
      </w:r>
      <w:bookmarkEnd w:id="304"/>
      <w:bookmarkEnd w:id="305"/>
    </w:p>
    <w:p w14:paraId="008B8E9B" w14:textId="5F2DAE32" w:rsidR="005B2173" w:rsidRPr="008C6ABB" w:rsidRDefault="005B2173" w:rsidP="005B2173">
      <w:r w:rsidRPr="008C6ABB">
        <w:t xml:space="preserve">The format is an SDMX Structure Message. The mapping of SDMX to DCAT-AP has been described in </w:t>
      </w:r>
      <w:r w:rsidR="00143993" w:rsidRPr="008C6ABB">
        <w:fldChar w:fldCharType="begin"/>
      </w:r>
      <w:r w:rsidR="00143993" w:rsidRPr="008C6ABB">
        <w:instrText xml:space="preserve"> REF _Ref454445563 \r \h </w:instrText>
      </w:r>
      <w:r w:rsidR="00365A49" w:rsidRPr="008C6ABB">
        <w:instrText xml:space="preserve"> \* MERGEFORMAT </w:instrText>
      </w:r>
      <w:r w:rsidR="00143993" w:rsidRPr="008C6ABB">
        <w:fldChar w:fldCharType="separate"/>
      </w:r>
      <w:r w:rsidR="004F4E5A">
        <w:t>Annex IV</w:t>
      </w:r>
      <w:r w:rsidR="00143993" w:rsidRPr="008C6ABB">
        <w:fldChar w:fldCharType="end"/>
      </w:r>
      <w:r w:rsidRPr="008C6ABB">
        <w:t xml:space="preserve"> of this specification and examples of the mapping are also given in that Annex. </w:t>
      </w:r>
    </w:p>
    <w:p w14:paraId="04EA7DCB" w14:textId="09F3C2F0" w:rsidR="005B2173" w:rsidRPr="008C6ABB" w:rsidRDefault="005B2173" w:rsidP="005B2173">
      <w:r w:rsidRPr="008C6ABB">
        <w:t xml:space="preserve">However, there is one difference between the mapping given </w:t>
      </w:r>
      <w:r w:rsidR="00143993" w:rsidRPr="008C6ABB">
        <w:t xml:space="preserve">in </w:t>
      </w:r>
      <w:r w:rsidR="00143993" w:rsidRPr="008C6ABB">
        <w:fldChar w:fldCharType="begin"/>
      </w:r>
      <w:r w:rsidR="00143993" w:rsidRPr="008C6ABB">
        <w:instrText xml:space="preserve"> REF _Ref454445563 \r \h </w:instrText>
      </w:r>
      <w:r w:rsidR="00365A49" w:rsidRPr="008C6ABB">
        <w:instrText xml:space="preserve"> \* MERGEFORMAT </w:instrText>
      </w:r>
      <w:r w:rsidR="00143993" w:rsidRPr="008C6ABB">
        <w:fldChar w:fldCharType="separate"/>
      </w:r>
      <w:r w:rsidR="004F4E5A">
        <w:t>Annex IV</w:t>
      </w:r>
      <w:r w:rsidR="00143993" w:rsidRPr="008C6ABB">
        <w:fldChar w:fldCharType="end"/>
      </w:r>
      <w:r w:rsidR="00143993" w:rsidRPr="008C6ABB">
        <w:t xml:space="preserve"> </w:t>
      </w:r>
      <w:r w:rsidRPr="008C6ABB">
        <w:t xml:space="preserve">and the format used in the Transformation Mechanism. This concerns the accessURL of the DCAT Distribution. In SDMX the Registration element is not </w:t>
      </w:r>
      <w:r w:rsidR="00F21281" w:rsidRPr="008C6ABB">
        <w:t xml:space="preserve">an </w:t>
      </w:r>
      <w:r w:rsidRPr="008C6ABB">
        <w:t xml:space="preserve">output in the SDMX Structure Message, it is </w:t>
      </w:r>
      <w:r w:rsidR="00F21281" w:rsidRPr="008C6ABB">
        <w:t xml:space="preserve">an </w:t>
      </w:r>
      <w:r w:rsidRPr="008C6ABB">
        <w:t>output in the SDMX Registry Interface Message. Therefore, for the purpose of this transformation this metadata is represented as an Annotation in the Provision Agreement.</w:t>
      </w:r>
    </w:p>
    <w:p w14:paraId="32E8920A" w14:textId="0231B989" w:rsidR="005B2173" w:rsidRPr="008C6ABB" w:rsidRDefault="005B2173" w:rsidP="005B2173">
      <w:r w:rsidRPr="008C6ABB">
        <w:t xml:space="preserve">So, taking the example from </w:t>
      </w:r>
      <w:r w:rsidR="00143993" w:rsidRPr="008C6ABB">
        <w:fldChar w:fldCharType="begin"/>
      </w:r>
      <w:r w:rsidR="00143993" w:rsidRPr="008C6ABB">
        <w:instrText xml:space="preserve"> REF _Ref454445563 \r \h </w:instrText>
      </w:r>
      <w:r w:rsidR="00365A49" w:rsidRPr="008C6ABB">
        <w:instrText xml:space="preserve"> \* MERGEFORMAT </w:instrText>
      </w:r>
      <w:r w:rsidR="00143993" w:rsidRPr="008C6ABB">
        <w:fldChar w:fldCharType="separate"/>
      </w:r>
      <w:r w:rsidR="004F4E5A">
        <w:t>Annex IV</w:t>
      </w:r>
      <w:r w:rsidR="00143993" w:rsidRPr="008C6ABB">
        <w:fldChar w:fldCharType="end"/>
      </w:r>
      <w:r w:rsidR="00143993" w:rsidRPr="008C6ABB">
        <w:t>:</w:t>
      </w:r>
    </w:p>
    <w:p w14:paraId="1F375EF0" w14:textId="77777777" w:rsidR="005B2173" w:rsidRPr="008C6ABB" w:rsidRDefault="005B2173" w:rsidP="005B2173">
      <w:r w:rsidRPr="008C6ABB">
        <w:rPr>
          <w:noProof/>
          <w:lang w:eastAsia="en-GB"/>
        </w:rPr>
        <w:lastRenderedPageBreak/>
        <w:drawing>
          <wp:inline distT="0" distB="0" distL="0" distR="0" wp14:anchorId="58B6474E" wp14:editId="63DA589F">
            <wp:extent cx="5565775" cy="1835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5775" cy="1835150"/>
                    </a:xfrm>
                    <a:prstGeom prst="rect">
                      <a:avLst/>
                    </a:prstGeom>
                  </pic:spPr>
                </pic:pic>
              </a:graphicData>
            </a:graphic>
          </wp:inline>
        </w:drawing>
      </w:r>
    </w:p>
    <w:p w14:paraId="2A41D473" w14:textId="62434266" w:rsidR="005B2173" w:rsidRPr="008C6ABB" w:rsidRDefault="005B2173" w:rsidP="005B2173">
      <w:pPr>
        <w:pStyle w:val="Caption"/>
      </w:pPr>
      <w:bookmarkStart w:id="306" w:name="_Toc454133638"/>
      <w:bookmarkStart w:id="307" w:name="_Toc469902877"/>
      <w:r w:rsidRPr="008C6ABB">
        <w:t xml:space="preserve">Figure </w:t>
      </w:r>
      <w:fldSimple w:instr=" SEQ Figure \* ARABIC ">
        <w:r w:rsidR="004F4E5A">
          <w:rPr>
            <w:noProof/>
          </w:rPr>
          <w:t>21</w:t>
        </w:r>
      </w:fldSimple>
      <w:r w:rsidRPr="008C6ABB">
        <w:t>: From Section 9 - Linking a Distribution (accessURL) to the SDMX Provision Agreement</w:t>
      </w:r>
      <w:bookmarkEnd w:id="306"/>
      <w:bookmarkEnd w:id="307"/>
    </w:p>
    <w:p w14:paraId="3A8004E6" w14:textId="70CF85B1" w:rsidR="005B2173" w:rsidRPr="008C6ABB" w:rsidRDefault="005B2173" w:rsidP="005B2173">
      <w:r w:rsidRPr="008C6ABB">
        <w:t>Using the Transformat</w:t>
      </w:r>
      <w:r w:rsidR="00F21281" w:rsidRPr="008C6ABB">
        <w:t>ion Mechanism the output is the following</w:t>
      </w:r>
      <w:r w:rsidRPr="008C6ABB">
        <w:t>:</w:t>
      </w:r>
    </w:p>
    <w:p w14:paraId="5C48C7D4" w14:textId="77777777" w:rsidR="005B2173" w:rsidRPr="008C6ABB" w:rsidRDefault="005B2173" w:rsidP="005B2173">
      <w:r w:rsidRPr="008C6ABB">
        <w:rPr>
          <w:noProof/>
          <w:lang w:eastAsia="en-GB"/>
        </w:rPr>
        <w:drawing>
          <wp:inline distT="0" distB="0" distL="0" distR="0" wp14:anchorId="4A86AB12" wp14:editId="2B5DAD2E">
            <wp:extent cx="5565775" cy="153594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65775" cy="1535940"/>
                    </a:xfrm>
                    <a:prstGeom prst="rect">
                      <a:avLst/>
                    </a:prstGeom>
                  </pic:spPr>
                </pic:pic>
              </a:graphicData>
            </a:graphic>
          </wp:inline>
        </w:drawing>
      </w:r>
    </w:p>
    <w:p w14:paraId="500B782B" w14:textId="630DE6D4" w:rsidR="003F70CC" w:rsidRPr="008C6ABB" w:rsidRDefault="005B2173" w:rsidP="003F70CC">
      <w:pPr>
        <w:pStyle w:val="Caption"/>
      </w:pPr>
      <w:bookmarkStart w:id="308" w:name="_Toc454133639"/>
      <w:bookmarkStart w:id="309" w:name="_Toc469902878"/>
      <w:r w:rsidRPr="008C6ABB">
        <w:t xml:space="preserve">Figure </w:t>
      </w:r>
      <w:fldSimple w:instr=" SEQ Figure \* ARABIC ">
        <w:r w:rsidR="004F4E5A">
          <w:rPr>
            <w:noProof/>
          </w:rPr>
          <w:t>22</w:t>
        </w:r>
      </w:fldSimple>
      <w:r w:rsidRPr="008C6ABB">
        <w:t>: Transformation format - Linking a Distribution (accessURL) to the SDMX Provision Agreement</w:t>
      </w:r>
      <w:bookmarkEnd w:id="308"/>
      <w:bookmarkEnd w:id="309"/>
    </w:p>
    <w:p w14:paraId="275D51B9" w14:textId="77777777" w:rsidR="003F70CC" w:rsidRPr="008C6ABB" w:rsidRDefault="003F70CC" w:rsidP="003F70CC"/>
    <w:p w14:paraId="43FD1BB0" w14:textId="7D53218D" w:rsidR="005B2173" w:rsidRPr="008C6ABB" w:rsidRDefault="005B2173" w:rsidP="005B2173">
      <w:pPr>
        <w:keepNext/>
      </w:pPr>
      <w:r w:rsidRPr="008C6ABB">
        <w:t xml:space="preserve">So, the full example of the Provision Agreement </w:t>
      </w:r>
      <w:r w:rsidR="00F21281" w:rsidRPr="008C6ABB">
        <w:t>will look like this</w:t>
      </w:r>
      <w:r w:rsidRPr="008C6ABB">
        <w:t>:</w:t>
      </w:r>
    </w:p>
    <w:p w14:paraId="601BF84A" w14:textId="77777777" w:rsidR="005B2173" w:rsidRPr="008C6ABB" w:rsidRDefault="005B2173" w:rsidP="005B2173">
      <w:pPr>
        <w:keepNext/>
      </w:pPr>
      <w:r w:rsidRPr="008C6ABB">
        <w:rPr>
          <w:noProof/>
          <w:lang w:eastAsia="en-GB"/>
        </w:rPr>
        <w:drawing>
          <wp:inline distT="0" distB="0" distL="0" distR="0" wp14:anchorId="43C976CE" wp14:editId="22DFA669">
            <wp:extent cx="5565775" cy="312242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65775" cy="3122424"/>
                    </a:xfrm>
                    <a:prstGeom prst="rect">
                      <a:avLst/>
                    </a:prstGeom>
                  </pic:spPr>
                </pic:pic>
              </a:graphicData>
            </a:graphic>
          </wp:inline>
        </w:drawing>
      </w:r>
    </w:p>
    <w:p w14:paraId="2C11286B" w14:textId="793B2637" w:rsidR="005B2173" w:rsidRPr="008C6ABB" w:rsidRDefault="005B2173" w:rsidP="005B2173">
      <w:pPr>
        <w:pStyle w:val="Caption"/>
      </w:pPr>
      <w:bookmarkStart w:id="310" w:name="_Toc454133640"/>
      <w:bookmarkStart w:id="311" w:name="_Toc469902879"/>
      <w:r w:rsidRPr="008C6ABB">
        <w:t xml:space="preserve">Figure </w:t>
      </w:r>
      <w:fldSimple w:instr=" SEQ Figure \* ARABIC ">
        <w:r w:rsidR="004F4E5A">
          <w:rPr>
            <w:noProof/>
          </w:rPr>
          <w:t>23</w:t>
        </w:r>
      </w:fldSimple>
      <w:r w:rsidRPr="008C6ABB">
        <w:t xml:space="preserve">: Example </w:t>
      </w:r>
      <w:r w:rsidR="00F21281" w:rsidRPr="008C6ABB">
        <w:t xml:space="preserve">of a </w:t>
      </w:r>
      <w:r w:rsidRPr="008C6ABB">
        <w:t>Provision Agreement for DCAT-AP Distribution</w:t>
      </w:r>
      <w:bookmarkEnd w:id="310"/>
      <w:bookmarkEnd w:id="311"/>
    </w:p>
    <w:p w14:paraId="29485C2D" w14:textId="6D35FFE4" w:rsidR="005B2173" w:rsidRPr="008C6ABB" w:rsidRDefault="005B2173" w:rsidP="005B2173">
      <w:r w:rsidRPr="008C6ABB">
        <w:t xml:space="preserve">The full example </w:t>
      </w:r>
      <w:r w:rsidR="00F21281" w:rsidRPr="008C6ABB">
        <w:t xml:space="preserve">of the </w:t>
      </w:r>
      <w:r w:rsidRPr="008C6ABB">
        <w:t>Structure Message is shown in</w:t>
      </w:r>
      <w:r w:rsidR="001970E6" w:rsidRPr="008C6ABB">
        <w:t xml:space="preserve"> </w:t>
      </w:r>
      <w:r w:rsidR="001970E6" w:rsidRPr="008C6ABB">
        <w:fldChar w:fldCharType="begin"/>
      </w:r>
      <w:r w:rsidR="001970E6" w:rsidRPr="008C6ABB">
        <w:instrText xml:space="preserve"> REF _Ref455392170 \n \h </w:instrText>
      </w:r>
      <w:r w:rsidR="00365A49" w:rsidRPr="008C6ABB">
        <w:instrText xml:space="preserve"> \* MERGEFORMAT </w:instrText>
      </w:r>
      <w:r w:rsidR="001970E6" w:rsidRPr="008C6ABB">
        <w:fldChar w:fldCharType="separate"/>
      </w:r>
      <w:r w:rsidR="004F4E5A">
        <w:t>Annex VI</w:t>
      </w:r>
      <w:r w:rsidR="001970E6" w:rsidRPr="008C6ABB">
        <w:fldChar w:fldCharType="end"/>
      </w:r>
      <w:r w:rsidR="001970E6" w:rsidRPr="008C6ABB">
        <w:t>.</w:t>
      </w:r>
    </w:p>
    <w:p w14:paraId="5804F2E1" w14:textId="77777777" w:rsidR="005B2173" w:rsidRPr="008C6ABB" w:rsidRDefault="005B2173" w:rsidP="005B2173">
      <w:r w:rsidRPr="008C6ABB">
        <w:lastRenderedPageBreak/>
        <w:t>It is a simple software development to create an extract process from an SDMX Registry to create the SDMX format required for the Transformation Mechanism, as the relevant metadata can be retrieved using SDMX web services which are supported already by an SDMX Registry.</w:t>
      </w:r>
    </w:p>
    <w:p w14:paraId="50E674FC" w14:textId="77777777" w:rsidR="005B2173" w:rsidRPr="008C6ABB" w:rsidRDefault="005B2173" w:rsidP="005B2173">
      <w:pPr>
        <w:pStyle w:val="Annex3"/>
      </w:pPr>
      <w:bookmarkStart w:id="312" w:name="_Toc454133610"/>
      <w:bookmarkStart w:id="313" w:name="_Toc469902842"/>
      <w:r w:rsidRPr="008C6ABB">
        <w:t>SDMX Metadata Set</w:t>
      </w:r>
      <w:bookmarkEnd w:id="312"/>
      <w:bookmarkEnd w:id="313"/>
    </w:p>
    <w:p w14:paraId="3422B9D2" w14:textId="77777777" w:rsidR="005B2173" w:rsidRPr="008C6ABB" w:rsidRDefault="005B2173" w:rsidP="005B2173">
      <w:pPr>
        <w:rPr>
          <w:b/>
        </w:rPr>
      </w:pPr>
      <w:r w:rsidRPr="008C6ABB">
        <w:rPr>
          <w:b/>
        </w:rPr>
        <w:t>Structure</w:t>
      </w:r>
    </w:p>
    <w:p w14:paraId="333F71B3" w14:textId="77777777" w:rsidR="005B2173" w:rsidRPr="008C6ABB" w:rsidRDefault="005B2173" w:rsidP="005B2173">
      <w:r w:rsidRPr="008C6ABB">
        <w:t>A Metadata Set represents metadata for some or all of the DCAT Classes and Properties as Metadata Attributes. The structure of a Metadata Set is defined by a Metadata Structure Definition (MSD). The MSD contains all of the information required to structure the content of a Metadata Set in terms of:</w:t>
      </w:r>
    </w:p>
    <w:p w14:paraId="23F9B3A6" w14:textId="4BA6CE08" w:rsidR="005B2173" w:rsidRPr="008C6ABB" w:rsidRDefault="005B2173" w:rsidP="005B2173">
      <w:r w:rsidRPr="008C6ABB">
        <w:t>For each Metadata Attribute</w:t>
      </w:r>
      <w:r w:rsidR="00F21281" w:rsidRPr="008C6ABB">
        <w:t>:</w:t>
      </w:r>
    </w:p>
    <w:p w14:paraId="3D6DB60E" w14:textId="4043EBA6" w:rsidR="005B2173" w:rsidRPr="008C6ABB" w:rsidRDefault="00F21281" w:rsidP="00EA5DB7">
      <w:pPr>
        <w:pStyle w:val="ListParagraph"/>
        <w:numPr>
          <w:ilvl w:val="0"/>
          <w:numId w:val="14"/>
        </w:numPr>
      </w:pPr>
      <w:r w:rsidRPr="008C6ABB">
        <w:t>t</w:t>
      </w:r>
      <w:r w:rsidR="005B2173" w:rsidRPr="008C6ABB">
        <w:t>he Concept used (i.e. the DCAT-AP Class or Property)</w:t>
      </w:r>
      <w:r w:rsidRPr="008C6ABB">
        <w:t>;</w:t>
      </w:r>
    </w:p>
    <w:p w14:paraId="34EE0D41" w14:textId="4911E9EF" w:rsidR="005B2173" w:rsidRPr="008C6ABB" w:rsidRDefault="00F21281" w:rsidP="00EA5DB7">
      <w:pPr>
        <w:pStyle w:val="ListParagraph"/>
        <w:numPr>
          <w:ilvl w:val="0"/>
          <w:numId w:val="14"/>
        </w:numPr>
      </w:pPr>
      <w:r w:rsidRPr="008C6ABB">
        <w:t>t</w:t>
      </w:r>
      <w:r w:rsidR="005B2173" w:rsidRPr="008C6ABB">
        <w:t>he valid content (e.g. a Code List, text, URL, integer, no content etc.)</w:t>
      </w:r>
      <w:r w:rsidRPr="008C6ABB">
        <w:t>; and</w:t>
      </w:r>
    </w:p>
    <w:p w14:paraId="2B7F4C1C" w14:textId="46276829" w:rsidR="005B2173" w:rsidRPr="008C6ABB" w:rsidRDefault="00F21281" w:rsidP="00EA5DB7">
      <w:pPr>
        <w:pStyle w:val="ListParagraph"/>
        <w:numPr>
          <w:ilvl w:val="0"/>
          <w:numId w:val="14"/>
        </w:numPr>
      </w:pPr>
      <w:r w:rsidRPr="008C6ABB">
        <w:t>c</w:t>
      </w:r>
      <w:r w:rsidR="005B2173" w:rsidRPr="008C6ABB">
        <w:t>hild Metadata Attributes if a hierarchy is specified</w:t>
      </w:r>
      <w:r w:rsidRPr="008C6ABB">
        <w:t>.</w:t>
      </w:r>
    </w:p>
    <w:p w14:paraId="4D978B50" w14:textId="7EF8B888" w:rsidR="005B2173" w:rsidRPr="008C6ABB" w:rsidRDefault="005B2173" w:rsidP="005B2173">
      <w:r w:rsidRPr="008C6ABB">
        <w:t>The MSD also specifies the type of object (class) to which the metadata pertains, such as an SDMX Dataflow. The identification of the actual instance (e.g.</w:t>
      </w:r>
      <w:r w:rsidR="00F21281" w:rsidRPr="008C6ABB">
        <w:t xml:space="preserve">, </w:t>
      </w:r>
      <w:r w:rsidRPr="008C6ABB">
        <w:t>an actual Dataflow) is contained in the Metadata Set together with the content of the Metadata Attributes.</w:t>
      </w:r>
    </w:p>
    <w:p w14:paraId="49C85E4B" w14:textId="77777777" w:rsidR="005B2173" w:rsidRPr="008C6ABB" w:rsidRDefault="005B2173" w:rsidP="005B2173">
      <w:pPr>
        <w:keepNext/>
      </w:pPr>
      <w:r w:rsidRPr="008C6ABB">
        <w:t>A schematic of the MSD is shown below.</w:t>
      </w:r>
    </w:p>
    <w:p w14:paraId="26D6421B" w14:textId="77777777" w:rsidR="005B2173" w:rsidRPr="008C6ABB" w:rsidRDefault="005B2173" w:rsidP="005B2173">
      <w:pPr>
        <w:jc w:val="center"/>
      </w:pPr>
      <w:r w:rsidRPr="008C6ABB">
        <w:rPr>
          <w:noProof/>
          <w:lang w:eastAsia="en-GB"/>
        </w:rPr>
        <w:drawing>
          <wp:inline distT="0" distB="0" distL="0" distR="0" wp14:anchorId="78FFE15C" wp14:editId="0B7570C0">
            <wp:extent cx="2414397" cy="326136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14910" cy="3262053"/>
                    </a:xfrm>
                    <a:prstGeom prst="rect">
                      <a:avLst/>
                    </a:prstGeom>
                  </pic:spPr>
                </pic:pic>
              </a:graphicData>
            </a:graphic>
          </wp:inline>
        </w:drawing>
      </w:r>
    </w:p>
    <w:p w14:paraId="04B2DE01" w14:textId="0905BA41" w:rsidR="005B2173" w:rsidRPr="008C6ABB" w:rsidRDefault="005B2173" w:rsidP="005B2173">
      <w:pPr>
        <w:pStyle w:val="Caption"/>
      </w:pPr>
      <w:bookmarkStart w:id="314" w:name="_Toc454133641"/>
      <w:bookmarkStart w:id="315" w:name="_Toc469902880"/>
      <w:r w:rsidRPr="008C6ABB">
        <w:t xml:space="preserve">Figure </w:t>
      </w:r>
      <w:fldSimple w:instr=" SEQ Figure \* ARABIC ">
        <w:r w:rsidR="004F4E5A">
          <w:rPr>
            <w:noProof/>
          </w:rPr>
          <w:t>24</w:t>
        </w:r>
      </w:fldSimple>
      <w:r w:rsidRPr="008C6ABB">
        <w:t>: Schematic diagram of the SDMX Metadata Structure Definition</w:t>
      </w:r>
      <w:bookmarkEnd w:id="314"/>
      <w:r w:rsidR="00F21281" w:rsidRPr="008C6ABB">
        <w:t xml:space="preserve"> model</w:t>
      </w:r>
      <w:bookmarkEnd w:id="315"/>
    </w:p>
    <w:p w14:paraId="4214DF9A" w14:textId="77777777" w:rsidR="003F70CC" w:rsidRPr="008C6ABB" w:rsidRDefault="003F70CC" w:rsidP="005B2173"/>
    <w:p w14:paraId="35D2F608" w14:textId="77777777" w:rsidR="003F70CC" w:rsidRPr="008C6ABB" w:rsidRDefault="003F70CC" w:rsidP="005B2173"/>
    <w:p w14:paraId="793557A3" w14:textId="77777777" w:rsidR="003F70CC" w:rsidRPr="008C6ABB" w:rsidRDefault="003F70CC" w:rsidP="005B2173"/>
    <w:p w14:paraId="0E6FF40A" w14:textId="77777777" w:rsidR="003F70CC" w:rsidRPr="008C6ABB" w:rsidRDefault="003F70CC" w:rsidP="005B2173"/>
    <w:p w14:paraId="5CFB77D2" w14:textId="3BC70D94" w:rsidR="005B2173" w:rsidRPr="008C6ABB" w:rsidRDefault="005B2173" w:rsidP="005B2173">
      <w:r w:rsidRPr="008C6ABB">
        <w:lastRenderedPageBreak/>
        <w:t xml:space="preserve">A schematic </w:t>
      </w:r>
      <w:r w:rsidR="00F21281" w:rsidRPr="008C6ABB">
        <w:t xml:space="preserve">representation </w:t>
      </w:r>
      <w:r w:rsidRPr="008C6ABB">
        <w:t xml:space="preserve">of the Metadata Set is shown below. </w:t>
      </w:r>
    </w:p>
    <w:p w14:paraId="36309A9E" w14:textId="77777777" w:rsidR="005B2173" w:rsidRPr="008C6ABB" w:rsidRDefault="005B2173" w:rsidP="005B2173">
      <w:pPr>
        <w:jc w:val="center"/>
      </w:pPr>
      <w:r w:rsidRPr="008C6ABB">
        <w:rPr>
          <w:noProof/>
          <w:lang w:eastAsia="en-GB"/>
        </w:rPr>
        <w:drawing>
          <wp:inline distT="0" distB="0" distL="0" distR="0" wp14:anchorId="33731FA3" wp14:editId="6291784B">
            <wp:extent cx="5295900" cy="296762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05664" cy="2973100"/>
                    </a:xfrm>
                    <a:prstGeom prst="rect">
                      <a:avLst/>
                    </a:prstGeom>
                  </pic:spPr>
                </pic:pic>
              </a:graphicData>
            </a:graphic>
          </wp:inline>
        </w:drawing>
      </w:r>
    </w:p>
    <w:p w14:paraId="01A86563" w14:textId="6736D1B9" w:rsidR="005B2173" w:rsidRPr="008C6ABB" w:rsidRDefault="005B2173" w:rsidP="005B2173">
      <w:pPr>
        <w:pStyle w:val="Caption"/>
      </w:pPr>
      <w:bookmarkStart w:id="316" w:name="_Toc454133642"/>
      <w:bookmarkStart w:id="317" w:name="_Toc469902881"/>
      <w:r w:rsidRPr="008C6ABB">
        <w:t xml:space="preserve">Figure </w:t>
      </w:r>
      <w:fldSimple w:instr=" SEQ Figure \* ARABIC ">
        <w:r w:rsidR="004F4E5A">
          <w:rPr>
            <w:noProof/>
          </w:rPr>
          <w:t>25</w:t>
        </w:r>
      </w:fldSimple>
      <w:r w:rsidRPr="008C6ABB">
        <w:t>: Schematic diagram of the SDMX Metadata Set</w:t>
      </w:r>
      <w:bookmarkEnd w:id="316"/>
      <w:bookmarkEnd w:id="317"/>
    </w:p>
    <w:p w14:paraId="34462D1B" w14:textId="3661DD23" w:rsidR="005B2173" w:rsidRPr="008C6ABB" w:rsidRDefault="005B2173" w:rsidP="005B2173">
      <w:r w:rsidRPr="008C6ABB">
        <w:t xml:space="preserve">The green boxes </w:t>
      </w:r>
      <w:r w:rsidR="00F21281" w:rsidRPr="008C6ABB">
        <w:t>represent</w:t>
      </w:r>
      <w:r w:rsidRPr="008C6ABB">
        <w:t xml:space="preserve"> the content of the Metadata Set. The MSD is not a part of the Metadata Set but both the MSD and</w:t>
      </w:r>
      <w:r w:rsidR="00F21281" w:rsidRPr="008C6ABB">
        <w:t xml:space="preserve"> the</w:t>
      </w:r>
      <w:r w:rsidRPr="008C6ABB">
        <w:t xml:space="preserve"> Report Structure are identified in the Metadata Set. The Id of the Metadata Attribute is contained in the Reported Attribute thus enabling the structure and content of the Reported Attribute to be validated. The Metadata Target contains the Id of SDMX structural component to which the metadata pertains. In the example the target is the SDMX Category Scheme that represents the DCAT-AP Catalogue.</w:t>
      </w:r>
    </w:p>
    <w:p w14:paraId="033D29BF" w14:textId="77777777" w:rsidR="005B2173" w:rsidRPr="008C6ABB" w:rsidRDefault="005B2173" w:rsidP="005B2173">
      <w:pPr>
        <w:rPr>
          <w:b/>
        </w:rPr>
      </w:pPr>
      <w:r w:rsidRPr="008C6ABB">
        <w:rPr>
          <w:b/>
        </w:rPr>
        <w:t>Example MSD</w:t>
      </w:r>
    </w:p>
    <w:p w14:paraId="5C77478F" w14:textId="7B279ED6" w:rsidR="005B2173" w:rsidRPr="008C6ABB" w:rsidRDefault="005B2173" w:rsidP="005B2173">
      <w:r w:rsidRPr="008C6ABB">
        <w:t>Note that this MSD is not finalised. At the moment is contains the Mandatory and Recommended properties of D</w:t>
      </w:r>
      <w:r w:rsidR="00C50A84" w:rsidRPr="008C6ABB">
        <w:t>C</w:t>
      </w:r>
      <w:r w:rsidRPr="008C6ABB">
        <w:t>AT-AP, and the extensions added by StatDCAT-AP.</w:t>
      </w:r>
    </w:p>
    <w:p w14:paraId="67011FDD" w14:textId="0DF71CA7" w:rsidR="005B2173" w:rsidRPr="008C6ABB" w:rsidRDefault="00BE59BD" w:rsidP="005B2173">
      <w:r w:rsidRPr="008C6ABB">
        <w:rPr>
          <w:noProof/>
          <w:lang w:eastAsia="en-GB"/>
        </w:rPr>
        <w:drawing>
          <wp:inline distT="0" distB="0" distL="0" distR="0" wp14:anchorId="1BA58E39" wp14:editId="3F1B5D7A">
            <wp:extent cx="5565775" cy="26022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5775" cy="2602230"/>
                    </a:xfrm>
                    <a:prstGeom prst="rect">
                      <a:avLst/>
                    </a:prstGeom>
                  </pic:spPr>
                </pic:pic>
              </a:graphicData>
            </a:graphic>
          </wp:inline>
        </w:drawing>
      </w:r>
    </w:p>
    <w:p w14:paraId="31305174" w14:textId="6DC9162C" w:rsidR="005B2173" w:rsidRPr="008C6ABB" w:rsidRDefault="005B2173" w:rsidP="005B2173">
      <w:pPr>
        <w:pStyle w:val="Caption"/>
      </w:pPr>
      <w:bookmarkStart w:id="318" w:name="_Toc454133643"/>
      <w:bookmarkStart w:id="319" w:name="_Toc469902882"/>
      <w:r w:rsidRPr="008C6ABB">
        <w:t xml:space="preserve">Figure </w:t>
      </w:r>
      <w:fldSimple w:instr=" SEQ Figure \* ARABIC ">
        <w:r w:rsidR="004F4E5A">
          <w:rPr>
            <w:noProof/>
          </w:rPr>
          <w:t>26</w:t>
        </w:r>
      </w:fldSimple>
      <w:r w:rsidRPr="008C6ABB">
        <w:t>: Metadata Attributes in the DCAT-AP MSD</w:t>
      </w:r>
      <w:bookmarkEnd w:id="318"/>
      <w:bookmarkEnd w:id="319"/>
    </w:p>
    <w:p w14:paraId="25B1A5C2" w14:textId="26CC2B60" w:rsidR="005B2173" w:rsidRPr="008C6ABB" w:rsidRDefault="005B2173" w:rsidP="005B2173">
      <w:r w:rsidRPr="008C6ABB">
        <w:lastRenderedPageBreak/>
        <w:t xml:space="preserve">Each DCAT-AP class and StatDCAT-AP class are top level Metadata Attributes in the MSD. The properties of the class are the child Metadata Attributes. Additional hierarchies are defined where appropriate </w:t>
      </w:r>
      <w:r w:rsidR="00F21281" w:rsidRPr="008C6ABB">
        <w:t>(</w:t>
      </w:r>
      <w:r w:rsidRPr="008C6ABB">
        <w:t>e.g.</w:t>
      </w:r>
      <w:r w:rsidR="00F21281" w:rsidRPr="008C6ABB">
        <w:t>,</w:t>
      </w:r>
      <w:r w:rsidRPr="008C6ABB">
        <w:t xml:space="preserve"> in DCAT_DATASET the CONTACT_POINT has two child Metadata Attributes</w:t>
      </w:r>
      <w:r w:rsidR="00F21281" w:rsidRPr="008C6ABB">
        <w:t>)</w:t>
      </w:r>
      <w:r w:rsidRPr="008C6ABB">
        <w:t xml:space="preserve">. </w:t>
      </w:r>
    </w:p>
    <w:p w14:paraId="2B30DC6B" w14:textId="77777777" w:rsidR="005B2173" w:rsidRPr="008C6ABB" w:rsidRDefault="005B2173" w:rsidP="005B2173">
      <w:r w:rsidRPr="008C6ABB">
        <w:t>The Metadata Attributes representing the DCAT-AP classes are for grouping purposes which enable the transformation software to determine to which DCAT-AP class the metadata pertains. They have no content themselves but have child Metadata Attributes. The following picture shows some examples of the type of valid content that can be specified.</w:t>
      </w:r>
    </w:p>
    <w:p w14:paraId="0C84BFA7" w14:textId="77777777" w:rsidR="005B2173" w:rsidRPr="008C6ABB" w:rsidRDefault="005B2173" w:rsidP="005B2173">
      <w:r w:rsidRPr="008C6ABB">
        <w:rPr>
          <w:noProof/>
          <w:lang w:eastAsia="en-GB"/>
        </w:rPr>
        <w:drawing>
          <wp:inline distT="0" distB="0" distL="0" distR="0" wp14:anchorId="5AC39DD2" wp14:editId="1D8A5AAE">
            <wp:extent cx="4167890" cy="3329940"/>
            <wp:effectExtent l="0" t="0" r="444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169194" cy="3330982"/>
                    </a:xfrm>
                    <a:prstGeom prst="rect">
                      <a:avLst/>
                    </a:prstGeom>
                  </pic:spPr>
                </pic:pic>
              </a:graphicData>
            </a:graphic>
          </wp:inline>
        </w:drawing>
      </w:r>
    </w:p>
    <w:p w14:paraId="5BB927C8" w14:textId="1F9BC996" w:rsidR="005B2173" w:rsidRPr="008C6ABB" w:rsidRDefault="005B2173" w:rsidP="005B2173">
      <w:pPr>
        <w:pStyle w:val="Caption"/>
      </w:pPr>
      <w:bookmarkStart w:id="320" w:name="_Ref468377972"/>
      <w:bookmarkStart w:id="321" w:name="_Toc454133644"/>
      <w:bookmarkStart w:id="322" w:name="_Toc469902883"/>
      <w:r w:rsidRPr="008C6ABB">
        <w:t xml:space="preserve">Figure </w:t>
      </w:r>
      <w:fldSimple w:instr=" SEQ Figure \* ARABIC ">
        <w:r w:rsidR="004F4E5A">
          <w:rPr>
            <w:noProof/>
          </w:rPr>
          <w:t>27</w:t>
        </w:r>
      </w:fldSimple>
      <w:bookmarkEnd w:id="320"/>
      <w:r w:rsidRPr="008C6ABB">
        <w:t xml:space="preserve">: Example </w:t>
      </w:r>
      <w:r w:rsidR="00F21281" w:rsidRPr="008C6ABB">
        <w:t xml:space="preserve">of </w:t>
      </w:r>
      <w:r w:rsidRPr="008C6ABB">
        <w:t>Metadata Attribute Specification</w:t>
      </w:r>
      <w:bookmarkEnd w:id="321"/>
      <w:bookmarkEnd w:id="322"/>
    </w:p>
    <w:p w14:paraId="2EE77B94" w14:textId="77777777" w:rsidR="00F21281" w:rsidRPr="008C6ABB" w:rsidRDefault="00F21281" w:rsidP="00F21281">
      <w:r w:rsidRPr="008C6ABB">
        <w:t>The</w:t>
      </w:r>
      <w:r w:rsidRPr="008C6ABB">
        <w:rPr>
          <w:spacing w:val="-9"/>
        </w:rPr>
        <w:t xml:space="preserve"> </w:t>
      </w:r>
      <w:r w:rsidRPr="008C6ABB">
        <w:t>examples</w:t>
      </w:r>
      <w:r w:rsidRPr="008C6ABB">
        <w:rPr>
          <w:spacing w:val="-10"/>
        </w:rPr>
        <w:t xml:space="preserve"> </w:t>
      </w:r>
      <w:r w:rsidRPr="008C6ABB">
        <w:t>above</w:t>
      </w:r>
      <w:r w:rsidRPr="008C6ABB">
        <w:rPr>
          <w:spacing w:val="-9"/>
        </w:rPr>
        <w:t xml:space="preserve"> </w:t>
      </w:r>
      <w:r w:rsidRPr="008C6ABB">
        <w:t>show:</w:t>
      </w:r>
    </w:p>
    <w:p w14:paraId="017CA407" w14:textId="77777777" w:rsidR="00F21281" w:rsidRPr="008C6ABB" w:rsidRDefault="00F21281" w:rsidP="00F21281">
      <w:pPr>
        <w:pStyle w:val="ListParagraph"/>
        <w:numPr>
          <w:ilvl w:val="0"/>
          <w:numId w:val="43"/>
        </w:numPr>
      </w:pPr>
      <w:r w:rsidRPr="008C6ABB">
        <w:t>DCAT_DISTRIBUTION</w:t>
      </w:r>
      <w:r w:rsidRPr="008C6ABB">
        <w:rPr>
          <w:spacing w:val="12"/>
        </w:rPr>
        <w:t xml:space="preserve"> </w:t>
      </w:r>
      <w:r w:rsidRPr="008C6ABB">
        <w:rPr>
          <w:spacing w:val="1"/>
        </w:rPr>
        <w:t>is</w:t>
      </w:r>
      <w:r w:rsidRPr="008C6ABB">
        <w:rPr>
          <w:spacing w:val="11"/>
        </w:rPr>
        <w:t xml:space="preserve"> used for </w:t>
      </w:r>
      <w:r w:rsidRPr="008C6ABB">
        <w:t>grouping</w:t>
      </w:r>
      <w:r w:rsidRPr="008C6ABB">
        <w:rPr>
          <w:spacing w:val="12"/>
        </w:rPr>
        <w:t xml:space="preserve"> purposes </w:t>
      </w:r>
      <w:r w:rsidRPr="008C6ABB">
        <w:t>only</w:t>
      </w:r>
      <w:r w:rsidRPr="008C6ABB">
        <w:rPr>
          <w:spacing w:val="11"/>
        </w:rPr>
        <w:t xml:space="preserve"> </w:t>
      </w:r>
      <w:r w:rsidRPr="008C6ABB">
        <w:t>and</w:t>
      </w:r>
      <w:r w:rsidRPr="008C6ABB">
        <w:rPr>
          <w:spacing w:val="12"/>
        </w:rPr>
        <w:t xml:space="preserve"> </w:t>
      </w:r>
      <w:r w:rsidRPr="008C6ABB">
        <w:t>so</w:t>
      </w:r>
      <w:r w:rsidRPr="008C6ABB">
        <w:rPr>
          <w:spacing w:val="11"/>
        </w:rPr>
        <w:t xml:space="preserve"> </w:t>
      </w:r>
      <w:r w:rsidRPr="008C6ABB">
        <w:t>no</w:t>
      </w:r>
      <w:r w:rsidRPr="008C6ABB">
        <w:rPr>
          <w:spacing w:val="11"/>
        </w:rPr>
        <w:t xml:space="preserve"> </w:t>
      </w:r>
      <w:r w:rsidRPr="008C6ABB">
        <w:t>actual</w:t>
      </w:r>
      <w:r w:rsidRPr="008C6ABB">
        <w:rPr>
          <w:spacing w:val="15"/>
        </w:rPr>
        <w:t xml:space="preserve"> </w:t>
      </w:r>
      <w:r w:rsidRPr="008C6ABB">
        <w:t>value</w:t>
      </w:r>
      <w:r w:rsidRPr="008C6ABB">
        <w:rPr>
          <w:spacing w:val="11"/>
        </w:rPr>
        <w:t xml:space="preserve"> </w:t>
      </w:r>
      <w:r w:rsidRPr="008C6ABB">
        <w:rPr>
          <w:spacing w:val="1"/>
        </w:rPr>
        <w:t>is</w:t>
      </w:r>
      <w:r w:rsidRPr="008C6ABB">
        <w:rPr>
          <w:spacing w:val="11"/>
        </w:rPr>
        <w:t xml:space="preserve"> </w:t>
      </w:r>
      <w:r w:rsidRPr="008C6ABB">
        <w:t>reported</w:t>
      </w:r>
      <w:r w:rsidRPr="008C6ABB">
        <w:rPr>
          <w:spacing w:val="13"/>
        </w:rPr>
        <w:t xml:space="preserve"> </w:t>
      </w:r>
      <w:r w:rsidRPr="008C6ABB">
        <w:rPr>
          <w:spacing w:val="1"/>
        </w:rPr>
        <w:t>in</w:t>
      </w:r>
      <w:r w:rsidRPr="008C6ABB">
        <w:rPr>
          <w:spacing w:val="13"/>
        </w:rPr>
        <w:t xml:space="preserve"> </w:t>
      </w:r>
      <w:r w:rsidRPr="008C6ABB">
        <w:t>a</w:t>
      </w:r>
      <w:r w:rsidRPr="008C6ABB">
        <w:rPr>
          <w:spacing w:val="24"/>
          <w:w w:val="99"/>
        </w:rPr>
        <w:t xml:space="preserve"> </w:t>
      </w:r>
      <w:r w:rsidRPr="008C6ABB">
        <w:t>Metadata</w:t>
      </w:r>
      <w:r w:rsidRPr="008C6ABB">
        <w:rPr>
          <w:spacing w:val="-15"/>
        </w:rPr>
        <w:t xml:space="preserve"> </w:t>
      </w:r>
      <w:r w:rsidRPr="008C6ABB">
        <w:t>Set.</w:t>
      </w:r>
    </w:p>
    <w:p w14:paraId="25AD4A0E" w14:textId="77777777" w:rsidR="00F21281" w:rsidRPr="008C6ABB" w:rsidRDefault="00F21281" w:rsidP="00F21281">
      <w:pPr>
        <w:pStyle w:val="ListParagraph"/>
        <w:numPr>
          <w:ilvl w:val="0"/>
          <w:numId w:val="43"/>
        </w:numPr>
      </w:pPr>
      <w:r w:rsidRPr="008C6ABB">
        <w:t>accessURL</w:t>
      </w:r>
      <w:r w:rsidRPr="008C6ABB">
        <w:rPr>
          <w:spacing w:val="-13"/>
        </w:rPr>
        <w:t xml:space="preserve"> </w:t>
      </w:r>
      <w:r w:rsidRPr="008C6ABB">
        <w:rPr>
          <w:spacing w:val="1"/>
        </w:rPr>
        <w:t>is</w:t>
      </w:r>
      <w:r w:rsidRPr="008C6ABB">
        <w:rPr>
          <w:spacing w:val="-13"/>
        </w:rPr>
        <w:t xml:space="preserve"> </w:t>
      </w:r>
      <w:r w:rsidRPr="008C6ABB">
        <w:t>mandatory</w:t>
      </w:r>
      <w:r w:rsidRPr="008C6ABB">
        <w:rPr>
          <w:spacing w:val="-11"/>
        </w:rPr>
        <w:t xml:space="preserve"> </w:t>
      </w:r>
      <w:r w:rsidRPr="008C6ABB">
        <w:rPr>
          <w:spacing w:val="1"/>
        </w:rPr>
        <w:t>if</w:t>
      </w:r>
      <w:r w:rsidRPr="008C6ABB">
        <w:rPr>
          <w:spacing w:val="-13"/>
        </w:rPr>
        <w:t xml:space="preserve"> </w:t>
      </w:r>
      <w:r w:rsidRPr="008C6ABB">
        <w:t>DCAT_DISTRIBUTION</w:t>
      </w:r>
      <w:r w:rsidRPr="008C6ABB">
        <w:rPr>
          <w:spacing w:val="-13"/>
        </w:rPr>
        <w:t xml:space="preserve"> information </w:t>
      </w:r>
      <w:r w:rsidRPr="008C6ABB">
        <w:rPr>
          <w:spacing w:val="1"/>
        </w:rPr>
        <w:t>is</w:t>
      </w:r>
      <w:r w:rsidRPr="008C6ABB">
        <w:rPr>
          <w:spacing w:val="-14"/>
        </w:rPr>
        <w:t xml:space="preserve"> </w:t>
      </w:r>
      <w:r w:rsidRPr="008C6ABB">
        <w:t>present; in this case</w:t>
      </w:r>
      <w:r w:rsidRPr="008C6ABB">
        <w:rPr>
          <w:spacing w:val="-12"/>
        </w:rPr>
        <w:t xml:space="preserve"> </w:t>
      </w:r>
      <w:r w:rsidRPr="008C6ABB">
        <w:t>its</w:t>
      </w:r>
      <w:r w:rsidRPr="008C6ABB">
        <w:rPr>
          <w:spacing w:val="-14"/>
        </w:rPr>
        <w:t xml:space="preserve"> </w:t>
      </w:r>
      <w:r w:rsidRPr="008C6ABB">
        <w:t>valid</w:t>
      </w:r>
      <w:r w:rsidRPr="008C6ABB">
        <w:rPr>
          <w:spacing w:val="28"/>
          <w:w w:val="99"/>
        </w:rPr>
        <w:t xml:space="preserve"> </w:t>
      </w:r>
      <w:r w:rsidRPr="008C6ABB">
        <w:t>representation</w:t>
      </w:r>
      <w:r w:rsidRPr="008C6ABB">
        <w:rPr>
          <w:spacing w:val="-13"/>
        </w:rPr>
        <w:t xml:space="preserve"> </w:t>
      </w:r>
      <w:r w:rsidRPr="008C6ABB">
        <w:rPr>
          <w:spacing w:val="1"/>
        </w:rPr>
        <w:t>is</w:t>
      </w:r>
      <w:r w:rsidRPr="008C6ABB">
        <w:rPr>
          <w:spacing w:val="-13"/>
        </w:rPr>
        <w:t xml:space="preserve"> </w:t>
      </w:r>
      <w:r w:rsidRPr="008C6ABB">
        <w:t>XHTML.</w:t>
      </w:r>
    </w:p>
    <w:p w14:paraId="5986734D" w14:textId="64514E11" w:rsidR="005B2173" w:rsidRPr="008C6ABB" w:rsidRDefault="00F21281" w:rsidP="00F21281">
      <w:pPr>
        <w:pStyle w:val="ListParagraph"/>
        <w:numPr>
          <w:ilvl w:val="0"/>
          <w:numId w:val="43"/>
        </w:numPr>
      </w:pPr>
      <w:r w:rsidRPr="008C6ABB">
        <w:t>Contact</w:t>
      </w:r>
      <w:r w:rsidRPr="008C6ABB">
        <w:rPr>
          <w:spacing w:val="-8"/>
        </w:rPr>
        <w:t xml:space="preserve"> </w:t>
      </w:r>
      <w:r w:rsidRPr="008C6ABB">
        <w:t>Point</w:t>
      </w:r>
      <w:r w:rsidRPr="008C6ABB">
        <w:rPr>
          <w:spacing w:val="-6"/>
        </w:rPr>
        <w:t xml:space="preserve"> </w:t>
      </w:r>
      <w:r w:rsidRPr="008C6ABB">
        <w:t>can</w:t>
      </w:r>
      <w:r w:rsidRPr="008C6ABB">
        <w:rPr>
          <w:spacing w:val="-6"/>
        </w:rPr>
        <w:t xml:space="preserve"> </w:t>
      </w:r>
      <w:r w:rsidRPr="008C6ABB">
        <w:t>occur</w:t>
      </w:r>
      <w:r w:rsidRPr="008C6ABB">
        <w:rPr>
          <w:spacing w:val="-6"/>
        </w:rPr>
        <w:t xml:space="preserve"> </w:t>
      </w:r>
      <w:r w:rsidRPr="008C6ABB">
        <w:t>many</w:t>
      </w:r>
      <w:r w:rsidRPr="008C6ABB">
        <w:rPr>
          <w:spacing w:val="-8"/>
        </w:rPr>
        <w:t xml:space="preserve"> </w:t>
      </w:r>
      <w:r w:rsidRPr="008C6ABB">
        <w:t>times; if this information is available</w:t>
      </w:r>
      <w:r w:rsidRPr="008C6ABB">
        <w:rPr>
          <w:spacing w:val="-8"/>
        </w:rPr>
        <w:t xml:space="preserve"> </w:t>
      </w:r>
      <w:r w:rsidRPr="008C6ABB">
        <w:t>CONTACT_PHONE</w:t>
      </w:r>
      <w:r w:rsidRPr="008C6ABB">
        <w:rPr>
          <w:spacing w:val="-8"/>
        </w:rPr>
        <w:t xml:space="preserve"> </w:t>
      </w:r>
      <w:r w:rsidRPr="008C6ABB">
        <w:rPr>
          <w:spacing w:val="1"/>
        </w:rPr>
        <w:t>is</w:t>
      </w:r>
      <w:r w:rsidRPr="008C6ABB">
        <w:rPr>
          <w:spacing w:val="-8"/>
        </w:rPr>
        <w:t xml:space="preserve"> </w:t>
      </w:r>
      <w:r w:rsidRPr="008C6ABB">
        <w:t>optional</w:t>
      </w:r>
      <w:r w:rsidRPr="008C6ABB">
        <w:rPr>
          <w:spacing w:val="-12"/>
        </w:rPr>
        <w:t xml:space="preserve"> </w:t>
      </w:r>
      <w:r w:rsidRPr="008C6ABB">
        <w:t>while CONTACT_EMAIL</w:t>
      </w:r>
      <w:r w:rsidRPr="008C6ABB">
        <w:rPr>
          <w:spacing w:val="-9"/>
        </w:rPr>
        <w:t xml:space="preserve"> </w:t>
      </w:r>
      <w:r w:rsidRPr="008C6ABB">
        <w:rPr>
          <w:spacing w:val="1"/>
        </w:rPr>
        <w:t>is</w:t>
      </w:r>
      <w:r w:rsidRPr="008C6ABB">
        <w:rPr>
          <w:spacing w:val="-11"/>
        </w:rPr>
        <w:t xml:space="preserve"> </w:t>
      </w:r>
      <w:r w:rsidRPr="008C6ABB">
        <w:t>mandatory.</w:t>
      </w:r>
    </w:p>
    <w:p w14:paraId="160238FA" w14:textId="2121E5E9" w:rsidR="005B2173" w:rsidRPr="008C6ABB" w:rsidRDefault="005B2173" w:rsidP="005B2173">
      <w:r w:rsidRPr="008C6ABB">
        <w:t xml:space="preserve">Note that a code list may be specified as the valid representation, in which case the value of the reported attribute in the Metadata Set must be a code in the assigned code list. There is no example of this in the </w:t>
      </w:r>
      <w:r w:rsidR="009C11F0" w:rsidRPr="008C6ABB">
        <w:fldChar w:fldCharType="begin"/>
      </w:r>
      <w:r w:rsidR="009C11F0" w:rsidRPr="008C6ABB">
        <w:instrText xml:space="preserve"> REF _Ref468377972 \h </w:instrText>
      </w:r>
      <w:r w:rsidR="009C11F0" w:rsidRPr="008C6ABB">
        <w:fldChar w:fldCharType="separate"/>
      </w:r>
      <w:r w:rsidR="004F4E5A" w:rsidRPr="008C6ABB">
        <w:t xml:space="preserve">Figure </w:t>
      </w:r>
      <w:r w:rsidR="004F4E5A">
        <w:rPr>
          <w:noProof/>
        </w:rPr>
        <w:t>27</w:t>
      </w:r>
      <w:r w:rsidR="009C11F0" w:rsidRPr="008C6ABB">
        <w:fldChar w:fldCharType="end"/>
      </w:r>
      <w:r w:rsidRPr="008C6ABB">
        <w:t xml:space="preserve"> above.</w:t>
      </w:r>
    </w:p>
    <w:p w14:paraId="6E5086CA" w14:textId="428031B3" w:rsidR="005B2173" w:rsidRPr="008C6ABB" w:rsidRDefault="005B2173" w:rsidP="005B2173">
      <w:pPr>
        <w:rPr>
          <w:b/>
        </w:rPr>
      </w:pPr>
      <w:r w:rsidRPr="008C6ABB">
        <w:rPr>
          <w:b/>
        </w:rPr>
        <w:t xml:space="preserve">Example </w:t>
      </w:r>
      <w:r w:rsidR="00F21281" w:rsidRPr="008C6ABB">
        <w:rPr>
          <w:b/>
        </w:rPr>
        <w:t xml:space="preserve">of </w:t>
      </w:r>
      <w:r w:rsidRPr="008C6ABB">
        <w:rPr>
          <w:b/>
        </w:rPr>
        <w:t>Metadata Report</w:t>
      </w:r>
    </w:p>
    <w:p w14:paraId="224FE786" w14:textId="77777777" w:rsidR="005B2173" w:rsidRPr="008C6ABB" w:rsidRDefault="005B2173" w:rsidP="005B2173">
      <w:r w:rsidRPr="008C6ABB">
        <w:t>The following SDMX Metadata Set Report shows how the DCAT-AP metadata are represented in a Metadata Set structured according to the MSD.</w:t>
      </w:r>
    </w:p>
    <w:p w14:paraId="6E71C822" w14:textId="77777777" w:rsidR="005B2173" w:rsidRPr="008C6ABB" w:rsidRDefault="005B2173" w:rsidP="005B2173">
      <w:r w:rsidRPr="008C6ABB">
        <w:rPr>
          <w:noProof/>
          <w:lang w:eastAsia="en-GB"/>
        </w:rPr>
        <w:lastRenderedPageBreak/>
        <w:drawing>
          <wp:inline distT="0" distB="0" distL="0" distR="0" wp14:anchorId="5FC5936F" wp14:editId="39B5FB71">
            <wp:extent cx="5565775" cy="2925005"/>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5775" cy="2925005"/>
                    </a:xfrm>
                    <a:prstGeom prst="rect">
                      <a:avLst/>
                    </a:prstGeom>
                  </pic:spPr>
                </pic:pic>
              </a:graphicData>
            </a:graphic>
          </wp:inline>
        </w:drawing>
      </w:r>
    </w:p>
    <w:p w14:paraId="1E17B2FF" w14:textId="716C9B4F" w:rsidR="005B2173" w:rsidRPr="008C6ABB" w:rsidRDefault="005B2173" w:rsidP="005B2173">
      <w:pPr>
        <w:pStyle w:val="Caption"/>
      </w:pPr>
      <w:bookmarkStart w:id="323" w:name="_Toc454133645"/>
      <w:bookmarkStart w:id="324" w:name="_Toc469902884"/>
      <w:r w:rsidRPr="008C6ABB">
        <w:t xml:space="preserve">Figure </w:t>
      </w:r>
      <w:fldSimple w:instr=" SEQ Figure \* ARABIC ">
        <w:r w:rsidR="004F4E5A">
          <w:rPr>
            <w:noProof/>
          </w:rPr>
          <w:t>28</w:t>
        </w:r>
      </w:fldSimple>
      <w:r w:rsidRPr="008C6ABB">
        <w:t>: SDMX catalogue metadata pertaining to the DCAT-AP Catalogue</w:t>
      </w:r>
      <w:bookmarkEnd w:id="323"/>
      <w:bookmarkEnd w:id="324"/>
    </w:p>
    <w:p w14:paraId="0E3A90D2" w14:textId="77777777" w:rsidR="005B2173" w:rsidRPr="008C6ABB" w:rsidRDefault="005B2173" w:rsidP="005B2173"/>
    <w:p w14:paraId="77D273E5" w14:textId="77777777" w:rsidR="005B2173" w:rsidRPr="008C6ABB" w:rsidRDefault="005B2173" w:rsidP="005B2173">
      <w:r w:rsidRPr="008C6ABB">
        <w:rPr>
          <w:noProof/>
          <w:lang w:eastAsia="en-GB"/>
        </w:rPr>
        <w:drawing>
          <wp:inline distT="0" distB="0" distL="0" distR="0" wp14:anchorId="157BEA08" wp14:editId="4DCDEF6D">
            <wp:extent cx="5565775" cy="9187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65775" cy="918710"/>
                    </a:xfrm>
                    <a:prstGeom prst="rect">
                      <a:avLst/>
                    </a:prstGeom>
                  </pic:spPr>
                </pic:pic>
              </a:graphicData>
            </a:graphic>
          </wp:inline>
        </w:drawing>
      </w:r>
    </w:p>
    <w:p w14:paraId="5FB50D74" w14:textId="0134189F" w:rsidR="005B2173" w:rsidRPr="008C6ABB" w:rsidRDefault="005B2173" w:rsidP="005B2173">
      <w:pPr>
        <w:pStyle w:val="Caption"/>
      </w:pPr>
      <w:bookmarkStart w:id="325" w:name="_Toc454133646"/>
      <w:bookmarkStart w:id="326" w:name="_Toc469902885"/>
      <w:r w:rsidRPr="008C6ABB">
        <w:t xml:space="preserve">Figure </w:t>
      </w:r>
      <w:fldSimple w:instr=" SEQ Figure \* ARABIC ">
        <w:r w:rsidR="004F4E5A">
          <w:rPr>
            <w:noProof/>
          </w:rPr>
          <w:t>29</w:t>
        </w:r>
      </w:fldSimple>
      <w:r w:rsidRPr="008C6ABB">
        <w:t>: SDMX category scheme metadata pertaining to the DCAT-AP Catalogue</w:t>
      </w:r>
      <w:bookmarkEnd w:id="325"/>
      <w:bookmarkEnd w:id="326"/>
    </w:p>
    <w:p w14:paraId="3FD1FF52" w14:textId="77777777" w:rsidR="005B2173" w:rsidRPr="008C6ABB" w:rsidRDefault="005B2173" w:rsidP="005B2173">
      <w:r w:rsidRPr="008C6ABB">
        <w:rPr>
          <w:noProof/>
          <w:lang w:eastAsia="en-GB"/>
        </w:rPr>
        <w:drawing>
          <wp:inline distT="0" distB="0" distL="0" distR="0" wp14:anchorId="7066FD1D" wp14:editId="3A093D8B">
            <wp:extent cx="5565775" cy="2602119"/>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65775" cy="2602119"/>
                    </a:xfrm>
                    <a:prstGeom prst="rect">
                      <a:avLst/>
                    </a:prstGeom>
                  </pic:spPr>
                </pic:pic>
              </a:graphicData>
            </a:graphic>
          </wp:inline>
        </w:drawing>
      </w:r>
    </w:p>
    <w:p w14:paraId="763CC101" w14:textId="5D51F752" w:rsidR="005B2173" w:rsidRPr="008C6ABB" w:rsidRDefault="005B2173" w:rsidP="005B2173">
      <w:pPr>
        <w:pStyle w:val="Caption"/>
      </w:pPr>
      <w:bookmarkStart w:id="327" w:name="_Toc454133647"/>
      <w:bookmarkStart w:id="328" w:name="_Toc469902886"/>
      <w:r w:rsidRPr="008C6ABB">
        <w:t xml:space="preserve">Figure </w:t>
      </w:r>
      <w:fldSimple w:instr=" SEQ Figure \* ARABIC ">
        <w:r w:rsidR="004F4E5A">
          <w:rPr>
            <w:noProof/>
          </w:rPr>
          <w:t>30</w:t>
        </w:r>
      </w:fldSimple>
      <w:r w:rsidRPr="008C6ABB">
        <w:t>: SDMX dataset metadata pertaining to the DCAT-AP Catalogue</w:t>
      </w:r>
      <w:bookmarkEnd w:id="327"/>
      <w:r w:rsidRPr="008C6ABB">
        <w:t xml:space="preserve"> including StatDCAT-AP extensions to the Dataset.</w:t>
      </w:r>
      <w:bookmarkEnd w:id="328"/>
    </w:p>
    <w:p w14:paraId="13C549DD" w14:textId="77777777" w:rsidR="005B2173" w:rsidRPr="008C6ABB" w:rsidRDefault="005B2173" w:rsidP="005B2173"/>
    <w:p w14:paraId="12AF5890" w14:textId="77777777" w:rsidR="005B2173" w:rsidRPr="008C6ABB" w:rsidRDefault="005B2173" w:rsidP="005B2173">
      <w:r w:rsidRPr="008C6ABB">
        <w:rPr>
          <w:noProof/>
          <w:lang w:eastAsia="en-GB"/>
        </w:rPr>
        <w:lastRenderedPageBreak/>
        <w:drawing>
          <wp:inline distT="0" distB="0" distL="0" distR="0" wp14:anchorId="0F8AC8A7" wp14:editId="5A406943">
            <wp:extent cx="5565775" cy="161621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65775" cy="1616215"/>
                    </a:xfrm>
                    <a:prstGeom prst="rect">
                      <a:avLst/>
                    </a:prstGeom>
                  </pic:spPr>
                </pic:pic>
              </a:graphicData>
            </a:graphic>
          </wp:inline>
        </w:drawing>
      </w:r>
    </w:p>
    <w:p w14:paraId="6BE54568" w14:textId="280D46F1" w:rsidR="005B2173" w:rsidRPr="008C6ABB" w:rsidRDefault="005B2173" w:rsidP="005B2173">
      <w:pPr>
        <w:pStyle w:val="Caption"/>
      </w:pPr>
      <w:bookmarkStart w:id="329" w:name="_Toc454133648"/>
      <w:bookmarkStart w:id="330" w:name="_Toc469902887"/>
      <w:r w:rsidRPr="008C6ABB">
        <w:t xml:space="preserve">Figure </w:t>
      </w:r>
      <w:fldSimple w:instr=" SEQ Figure \* ARABIC ">
        <w:r w:rsidR="004F4E5A">
          <w:rPr>
            <w:noProof/>
          </w:rPr>
          <w:t>31</w:t>
        </w:r>
      </w:fldSimple>
      <w:r w:rsidRPr="008C6ABB">
        <w:t>: SDMX distribution metadata pertaining to the DCAT-AP Catalogue</w:t>
      </w:r>
      <w:bookmarkEnd w:id="329"/>
      <w:r w:rsidRPr="008C6ABB">
        <w:t xml:space="preserve"> including StatDCAT-AP extensions to the Distribution</w:t>
      </w:r>
      <w:bookmarkEnd w:id="330"/>
    </w:p>
    <w:p w14:paraId="55A4905B" w14:textId="77777777" w:rsidR="005B2173" w:rsidRPr="008C6ABB" w:rsidRDefault="005B2173" w:rsidP="005B2173"/>
    <w:p w14:paraId="2542CA5A" w14:textId="74F04D47" w:rsidR="005B2173" w:rsidRPr="008C6ABB" w:rsidRDefault="005B2173" w:rsidP="005B2173">
      <w:r w:rsidRPr="008C6ABB">
        <w:t xml:space="preserve">It is possible to create a Metadata Set for any or all of the DCAT-AP classes to be supported by StatDCAT-AP. Therefore, an entire catalogue can be published including all </w:t>
      </w:r>
      <w:r w:rsidR="00F21281" w:rsidRPr="008C6ABB">
        <w:t>its</w:t>
      </w:r>
      <w:r w:rsidRPr="008C6ABB">
        <w:t xml:space="preserve"> associated Datasets, Distributions, Category Schemes., and Agents. Alternatively, metadata may be added to an existing Catalogue incrementally.</w:t>
      </w:r>
    </w:p>
    <w:p w14:paraId="0E59A9A1" w14:textId="77777777" w:rsidR="005B2173" w:rsidRPr="008C6ABB" w:rsidRDefault="005B2173" w:rsidP="005B2173">
      <w:pPr>
        <w:pStyle w:val="Annex2"/>
      </w:pPr>
      <w:bookmarkStart w:id="331" w:name="_Toc454133611"/>
      <w:bookmarkStart w:id="332" w:name="_Toc469902843"/>
      <w:r w:rsidRPr="008C6ABB">
        <w:t>Advantages and disadvantages of the two transformation formats</w:t>
      </w:r>
      <w:bookmarkEnd w:id="331"/>
      <w:bookmarkEnd w:id="332"/>
    </w:p>
    <w:p w14:paraId="20CD2B2E" w14:textId="77777777" w:rsidR="005B2173" w:rsidRPr="008C6ABB" w:rsidRDefault="005B2173" w:rsidP="005B2173">
      <w:pPr>
        <w:pStyle w:val="Annex3"/>
      </w:pPr>
      <w:bookmarkStart w:id="333" w:name="_Toc454133612"/>
      <w:bookmarkStart w:id="334" w:name="_Toc469902844"/>
      <w:r w:rsidRPr="008C6ABB">
        <w:t>SDMX Structure Message</w:t>
      </w:r>
      <w:bookmarkEnd w:id="333"/>
      <w:bookmarkEnd w:id="334"/>
    </w:p>
    <w:p w14:paraId="79FE4532" w14:textId="77777777" w:rsidR="005B2173" w:rsidRPr="008C6ABB" w:rsidRDefault="005B2173" w:rsidP="005B2173">
      <w:pPr>
        <w:rPr>
          <w:b/>
        </w:rPr>
      </w:pPr>
      <w:r w:rsidRPr="008C6ABB">
        <w:rPr>
          <w:b/>
        </w:rPr>
        <w:t>Advantages</w:t>
      </w:r>
    </w:p>
    <w:p w14:paraId="2AB185ED" w14:textId="77777777" w:rsidR="005B2173" w:rsidRPr="008C6ABB" w:rsidRDefault="005B2173" w:rsidP="00EA5DB7">
      <w:pPr>
        <w:pStyle w:val="ListParagraph"/>
        <w:numPr>
          <w:ilvl w:val="0"/>
          <w:numId w:val="16"/>
        </w:numPr>
      </w:pPr>
      <w:r w:rsidRPr="008C6ABB">
        <w:t>Familiar to organisations using SDMX</w:t>
      </w:r>
    </w:p>
    <w:p w14:paraId="776BAB30" w14:textId="77777777" w:rsidR="005B2173" w:rsidRPr="008C6ABB" w:rsidRDefault="005B2173" w:rsidP="00EA5DB7">
      <w:pPr>
        <w:pStyle w:val="ListParagraph"/>
        <w:numPr>
          <w:ilvl w:val="0"/>
          <w:numId w:val="16"/>
        </w:numPr>
      </w:pPr>
      <w:r w:rsidRPr="008C6ABB">
        <w:t>Can be generated easily from an SDMX Registry</w:t>
      </w:r>
    </w:p>
    <w:p w14:paraId="78934553" w14:textId="77777777" w:rsidR="005B2173" w:rsidRPr="008C6ABB" w:rsidRDefault="005B2173" w:rsidP="005B2173">
      <w:pPr>
        <w:rPr>
          <w:b/>
        </w:rPr>
      </w:pPr>
      <w:r w:rsidRPr="008C6ABB">
        <w:rPr>
          <w:b/>
        </w:rPr>
        <w:t>Disadvantages</w:t>
      </w:r>
    </w:p>
    <w:p w14:paraId="44D768C7" w14:textId="77777777" w:rsidR="005B2173" w:rsidRPr="008C6ABB" w:rsidRDefault="005B2173" w:rsidP="00EA5DB7">
      <w:pPr>
        <w:pStyle w:val="ListParagraph"/>
        <w:numPr>
          <w:ilvl w:val="0"/>
          <w:numId w:val="17"/>
        </w:numPr>
      </w:pPr>
      <w:r w:rsidRPr="008C6ABB">
        <w:t>The XML can be complex and verbose</w:t>
      </w:r>
    </w:p>
    <w:p w14:paraId="16DB7C3A" w14:textId="77777777" w:rsidR="005B2173" w:rsidRPr="008C6ABB" w:rsidRDefault="005B2173" w:rsidP="00EA5DB7">
      <w:pPr>
        <w:pStyle w:val="ListParagraph"/>
        <w:numPr>
          <w:ilvl w:val="0"/>
          <w:numId w:val="17"/>
        </w:numPr>
      </w:pPr>
      <w:r w:rsidRPr="008C6ABB">
        <w:t>Annotations cannot be</w:t>
      </w:r>
    </w:p>
    <w:p w14:paraId="7D39800E" w14:textId="77777777" w:rsidR="005B2173" w:rsidRPr="008C6ABB" w:rsidRDefault="005B2173" w:rsidP="00EA5DB7">
      <w:pPr>
        <w:pStyle w:val="ListParagraph"/>
        <w:numPr>
          <w:ilvl w:val="1"/>
          <w:numId w:val="17"/>
        </w:numPr>
      </w:pPr>
      <w:r w:rsidRPr="008C6ABB">
        <w:t>coded (representation is restricted to text and URL)</w:t>
      </w:r>
    </w:p>
    <w:p w14:paraId="21F281C3" w14:textId="77777777" w:rsidR="005B2173" w:rsidRPr="008C6ABB" w:rsidRDefault="005B2173" w:rsidP="00EA5DB7">
      <w:pPr>
        <w:pStyle w:val="ListParagraph"/>
        <w:numPr>
          <w:ilvl w:val="1"/>
          <w:numId w:val="17"/>
        </w:numPr>
      </w:pPr>
      <w:r w:rsidRPr="008C6ABB">
        <w:t>hierarchical (but there is a mechanism to achieve this)</w:t>
      </w:r>
    </w:p>
    <w:p w14:paraId="6F68E63C" w14:textId="206CC0CD" w:rsidR="005B2173" w:rsidRPr="008C6ABB" w:rsidRDefault="005B2173" w:rsidP="00EA5DB7">
      <w:pPr>
        <w:pStyle w:val="ListParagraph"/>
        <w:numPr>
          <w:ilvl w:val="1"/>
          <w:numId w:val="17"/>
        </w:numPr>
      </w:pPr>
      <w:r w:rsidRPr="008C6ABB">
        <w:t xml:space="preserve">validated by SDMX validators (e.g. </w:t>
      </w:r>
      <w:r w:rsidR="00F21281" w:rsidRPr="008C6ABB">
        <w:t xml:space="preserve">check </w:t>
      </w:r>
      <w:r w:rsidRPr="008C6ABB">
        <w:t>that Title is valid)</w:t>
      </w:r>
    </w:p>
    <w:p w14:paraId="2655882E" w14:textId="77777777" w:rsidR="005B2173" w:rsidRPr="008C6ABB" w:rsidRDefault="005B2173" w:rsidP="00EA5DB7">
      <w:pPr>
        <w:pStyle w:val="ListParagraph"/>
        <w:numPr>
          <w:ilvl w:val="1"/>
          <w:numId w:val="17"/>
        </w:numPr>
      </w:pPr>
      <w:r w:rsidRPr="008C6ABB">
        <w:t>given mandatory and optional status (all Annotations are optional)</w:t>
      </w:r>
    </w:p>
    <w:p w14:paraId="3A561445" w14:textId="6DC1DB01" w:rsidR="005B2173" w:rsidRPr="008C6ABB" w:rsidRDefault="00F21281" w:rsidP="00EA5DB7">
      <w:pPr>
        <w:pStyle w:val="ListParagraph"/>
        <w:numPr>
          <w:ilvl w:val="0"/>
          <w:numId w:val="17"/>
        </w:numPr>
      </w:pPr>
      <w:r w:rsidRPr="008C6ABB">
        <w:t>Such messages c</w:t>
      </w:r>
      <w:r w:rsidR="005B2173" w:rsidRPr="008C6ABB">
        <w:t>ould create unnecessary “noise” when exchanging structural metadata with other organisations if this is the source of the metadata in an SDMX Registry-compliant metadata source</w:t>
      </w:r>
    </w:p>
    <w:p w14:paraId="13546074" w14:textId="77777777" w:rsidR="005B2173" w:rsidRPr="008C6ABB" w:rsidRDefault="005B2173" w:rsidP="005B2173">
      <w:pPr>
        <w:rPr>
          <w:b/>
        </w:rPr>
      </w:pPr>
      <w:r w:rsidRPr="008C6ABB">
        <w:rPr>
          <w:b/>
        </w:rPr>
        <w:t>However</w:t>
      </w:r>
    </w:p>
    <w:p w14:paraId="2704FD43" w14:textId="31D49D59" w:rsidR="005B2173" w:rsidRPr="008C6ABB" w:rsidRDefault="005B2173" w:rsidP="005B2173">
      <w:r w:rsidRPr="008C6ABB">
        <w:t xml:space="preserve">It </w:t>
      </w:r>
      <w:r w:rsidR="00F21281" w:rsidRPr="008C6ABB">
        <w:t>is</w:t>
      </w:r>
      <w:r w:rsidRPr="008C6ABB">
        <w:t xml:space="preserve"> possible to use the MSD for the Metadata Set option to validate that the content of the structural metadata is complete and that the Annotation metadata is correct (e.g. text representing a coded value can be validated </w:t>
      </w:r>
      <w:r w:rsidR="00F21281" w:rsidRPr="008C6ABB">
        <w:t>against</w:t>
      </w:r>
      <w:r w:rsidRPr="008C6ABB">
        <w:t xml:space="preserve"> a code list) and that the correct hierarchy is built in DCAT-AP.</w:t>
      </w:r>
    </w:p>
    <w:p w14:paraId="77F1E5CB" w14:textId="77777777" w:rsidR="003F70CC" w:rsidRPr="008C6ABB" w:rsidRDefault="003F70CC" w:rsidP="005B2173"/>
    <w:p w14:paraId="0574B2E2" w14:textId="77777777" w:rsidR="005B2173" w:rsidRPr="008C6ABB" w:rsidRDefault="005B2173" w:rsidP="005B2173">
      <w:pPr>
        <w:pStyle w:val="Annex3"/>
      </w:pPr>
      <w:bookmarkStart w:id="335" w:name="_Toc454133613"/>
      <w:bookmarkStart w:id="336" w:name="_Toc469902845"/>
      <w:r w:rsidRPr="008C6ABB">
        <w:lastRenderedPageBreak/>
        <w:t>SDMX Metadata Set</w:t>
      </w:r>
      <w:bookmarkEnd w:id="335"/>
      <w:bookmarkEnd w:id="336"/>
    </w:p>
    <w:p w14:paraId="68FF3CC6" w14:textId="77777777" w:rsidR="005B2173" w:rsidRPr="008C6ABB" w:rsidRDefault="005B2173" w:rsidP="005B2173">
      <w:pPr>
        <w:rPr>
          <w:b/>
        </w:rPr>
      </w:pPr>
      <w:r w:rsidRPr="008C6ABB">
        <w:rPr>
          <w:b/>
        </w:rPr>
        <w:t>Advantages</w:t>
      </w:r>
    </w:p>
    <w:p w14:paraId="22CB6C5F" w14:textId="77777777" w:rsidR="005B2173" w:rsidRPr="008C6ABB" w:rsidRDefault="005B2173" w:rsidP="00EA5DB7">
      <w:pPr>
        <w:pStyle w:val="ListParagraph"/>
        <w:numPr>
          <w:ilvl w:val="0"/>
          <w:numId w:val="18"/>
        </w:numPr>
      </w:pPr>
      <w:r w:rsidRPr="008C6ABB">
        <w:t>Simple XML structure</w:t>
      </w:r>
    </w:p>
    <w:p w14:paraId="71093653" w14:textId="77777777" w:rsidR="005B2173" w:rsidRPr="008C6ABB" w:rsidRDefault="005B2173" w:rsidP="00EA5DB7">
      <w:pPr>
        <w:pStyle w:val="ListParagraph"/>
        <w:numPr>
          <w:ilvl w:val="0"/>
          <w:numId w:val="18"/>
        </w:numPr>
      </w:pPr>
      <w:r w:rsidRPr="008C6ABB">
        <w:t>Attributes can be:</w:t>
      </w:r>
    </w:p>
    <w:p w14:paraId="097608BD" w14:textId="44A52850" w:rsidR="005B2173" w:rsidRPr="008C6ABB" w:rsidRDefault="005B2173" w:rsidP="00EA5DB7">
      <w:pPr>
        <w:pStyle w:val="ListParagraph"/>
        <w:numPr>
          <w:ilvl w:val="1"/>
          <w:numId w:val="18"/>
        </w:numPr>
      </w:pPr>
      <w:r w:rsidRPr="008C6ABB">
        <w:t>assigned any type of representation (e.g. coded, text, HTML, Boolean etc.)</w:t>
      </w:r>
      <w:r w:rsidR="00F21281" w:rsidRPr="008C6ABB">
        <w:t>;</w:t>
      </w:r>
    </w:p>
    <w:p w14:paraId="1039F46F" w14:textId="0F085BC2" w:rsidR="005B2173" w:rsidRPr="008C6ABB" w:rsidRDefault="005B2173" w:rsidP="00EA5DB7">
      <w:pPr>
        <w:pStyle w:val="ListParagraph"/>
        <w:numPr>
          <w:ilvl w:val="1"/>
          <w:numId w:val="18"/>
        </w:numPr>
      </w:pPr>
      <w:r w:rsidRPr="008C6ABB">
        <w:t>hierarchical</w:t>
      </w:r>
      <w:r w:rsidR="00F21281" w:rsidRPr="008C6ABB">
        <w:t>;</w:t>
      </w:r>
    </w:p>
    <w:p w14:paraId="1A62FB87" w14:textId="28D7C0E9" w:rsidR="005B2173" w:rsidRPr="008C6ABB" w:rsidRDefault="005B2173" w:rsidP="00EA5DB7">
      <w:pPr>
        <w:pStyle w:val="ListParagraph"/>
        <w:numPr>
          <w:ilvl w:val="1"/>
          <w:numId w:val="18"/>
        </w:numPr>
      </w:pPr>
      <w:r w:rsidRPr="008C6ABB">
        <w:t>validated</w:t>
      </w:r>
      <w:r w:rsidR="00F21281" w:rsidRPr="008C6ABB">
        <w:t>; and</w:t>
      </w:r>
    </w:p>
    <w:p w14:paraId="62581C2B" w14:textId="52127322" w:rsidR="005B2173" w:rsidRPr="008C6ABB" w:rsidRDefault="00F21281" w:rsidP="00EA5DB7">
      <w:pPr>
        <w:pStyle w:val="ListParagraph"/>
        <w:numPr>
          <w:ilvl w:val="1"/>
          <w:numId w:val="18"/>
        </w:numPr>
      </w:pPr>
      <w:r w:rsidRPr="008C6ABB">
        <w:t>assigned mandatory or optional usage status.</w:t>
      </w:r>
    </w:p>
    <w:p w14:paraId="693D8B50" w14:textId="78107126" w:rsidR="005B2173" w:rsidRPr="008C6ABB" w:rsidRDefault="005B2173" w:rsidP="00EA5DB7">
      <w:pPr>
        <w:pStyle w:val="ListParagraph"/>
        <w:numPr>
          <w:ilvl w:val="0"/>
          <w:numId w:val="18"/>
        </w:numPr>
      </w:pPr>
      <w:r w:rsidRPr="008C6ABB">
        <w:t>The Metadata Set Report can reference any object that can be identified (e.g.</w:t>
      </w:r>
      <w:r w:rsidR="00F21281" w:rsidRPr="008C6ABB">
        <w:t>,</w:t>
      </w:r>
      <w:r w:rsidRPr="008C6ABB">
        <w:t xml:space="preserve"> Dataflow, Provision Agreement, Category Scheme)</w:t>
      </w:r>
    </w:p>
    <w:p w14:paraId="79167944" w14:textId="77777777" w:rsidR="005B2173" w:rsidRPr="008C6ABB" w:rsidRDefault="005B2173" w:rsidP="00EA5DB7">
      <w:pPr>
        <w:pStyle w:val="ListParagraph"/>
        <w:numPr>
          <w:ilvl w:val="0"/>
          <w:numId w:val="18"/>
        </w:numPr>
      </w:pPr>
      <w:r w:rsidRPr="008C6ABB">
        <w:t>Is separate from the structural metadata so does not affect the structural metadata components</w:t>
      </w:r>
    </w:p>
    <w:p w14:paraId="6E37138C" w14:textId="77777777" w:rsidR="005B2173" w:rsidRPr="008C6ABB" w:rsidRDefault="005B2173" w:rsidP="00EA5DB7">
      <w:pPr>
        <w:pStyle w:val="ListParagraph"/>
        <w:numPr>
          <w:ilvl w:val="0"/>
          <w:numId w:val="18"/>
        </w:numPr>
      </w:pPr>
      <w:r w:rsidRPr="008C6ABB">
        <w:t>If present, a Metadata Attribute can be “presentational”, just giving structure to child attributes</w:t>
      </w:r>
    </w:p>
    <w:p w14:paraId="51F5C6C9" w14:textId="77777777" w:rsidR="005B2173" w:rsidRPr="008C6ABB" w:rsidRDefault="005B2173" w:rsidP="005B2173">
      <w:pPr>
        <w:rPr>
          <w:b/>
        </w:rPr>
      </w:pPr>
      <w:r w:rsidRPr="008C6ABB">
        <w:rPr>
          <w:b/>
        </w:rPr>
        <w:t>Disadvantages</w:t>
      </w:r>
    </w:p>
    <w:p w14:paraId="5CD800A2" w14:textId="77777777" w:rsidR="005B2173" w:rsidRPr="008C6ABB" w:rsidRDefault="005B2173" w:rsidP="00EA5DB7">
      <w:pPr>
        <w:pStyle w:val="ListParagraph"/>
        <w:numPr>
          <w:ilvl w:val="0"/>
          <w:numId w:val="19"/>
        </w:numPr>
      </w:pPr>
      <w:r w:rsidRPr="008C6ABB">
        <w:t>Not always well understood by SDMX users (may result in some reluctance to use this mechanism)</w:t>
      </w:r>
    </w:p>
    <w:p w14:paraId="659D2B1B" w14:textId="77777777" w:rsidR="005B2173" w:rsidRPr="008C6ABB" w:rsidRDefault="005B2173" w:rsidP="00EA5DB7">
      <w:pPr>
        <w:pStyle w:val="ListParagraph"/>
        <w:numPr>
          <w:ilvl w:val="0"/>
          <w:numId w:val="19"/>
        </w:numPr>
      </w:pPr>
      <w:r w:rsidRPr="008C6ABB">
        <w:t>Not widely used</w:t>
      </w:r>
    </w:p>
    <w:p w14:paraId="598B85FF" w14:textId="77777777" w:rsidR="005B2173" w:rsidRPr="008C6ABB" w:rsidRDefault="005B2173" w:rsidP="005B2173">
      <w:pPr>
        <w:pStyle w:val="Annex2"/>
      </w:pPr>
      <w:bookmarkStart w:id="337" w:name="_Toc454133614"/>
      <w:bookmarkStart w:id="338" w:name="_Toc469902846"/>
      <w:r w:rsidRPr="008C6ABB">
        <w:t>Summary</w:t>
      </w:r>
      <w:bookmarkEnd w:id="337"/>
      <w:bookmarkEnd w:id="338"/>
    </w:p>
    <w:p w14:paraId="58A063A6" w14:textId="0A854EE2" w:rsidR="005B2173" w:rsidRPr="008C6ABB" w:rsidRDefault="005B2173" w:rsidP="005B2173">
      <w:r w:rsidRPr="008C6ABB">
        <w:t xml:space="preserve">Whilst an organisation can choose to </w:t>
      </w:r>
      <w:r w:rsidR="00F21281" w:rsidRPr="008C6ABB">
        <w:t>generate</w:t>
      </w:r>
      <w:r w:rsidRPr="008C6ABB">
        <w:t xml:space="preserve"> DCAT-AP directly from its own systems, having an intermediary Transformation Mechanism will be of benefit to some organisations. This will be particularly true for organisations already using SDMX.</w:t>
      </w:r>
    </w:p>
    <w:p w14:paraId="1C1BB33F" w14:textId="372FFDAF" w:rsidR="005B2173" w:rsidRPr="008C6ABB" w:rsidRDefault="005B2173" w:rsidP="005B2173">
      <w:r w:rsidRPr="008C6ABB">
        <w:t xml:space="preserve">There is a need for all organisations to validate the metadata to ensure that it is compliant with the DCAT-AP classes and properties. The MSD can play a role in the validation </w:t>
      </w:r>
      <w:r w:rsidR="00F21281" w:rsidRPr="008C6ABB">
        <w:t xml:space="preserve">process </w:t>
      </w:r>
      <w:r w:rsidRPr="008C6ABB">
        <w:t>regardless of the intermediary transformation format because the MSD describes the valid content of DCAT-AP metadata.</w:t>
      </w:r>
    </w:p>
    <w:p w14:paraId="6DB8267D" w14:textId="0B352293" w:rsidR="005B2173" w:rsidRPr="008C6ABB" w:rsidRDefault="005B2173" w:rsidP="005B2173">
      <w:r w:rsidRPr="008C6ABB">
        <w:t>The Metadata Set intermediary format is simpler than the SDMX structural metadata. However, for organisations using an SDMX Registry, these registry systems will</w:t>
      </w:r>
      <w:r w:rsidR="00F21281" w:rsidRPr="008C6ABB">
        <w:t xml:space="preserve"> probably</w:t>
      </w:r>
      <w:r w:rsidRPr="008C6ABB">
        <w:t xml:space="preserve"> be able to harvest the metadata and export</w:t>
      </w:r>
      <w:r w:rsidR="00F21281" w:rsidRPr="008C6ABB">
        <w:t xml:space="preserve"> it</w:t>
      </w:r>
      <w:r w:rsidRPr="008C6ABB">
        <w:t xml:space="preserve"> as DCAT-AP using the Transformation Mechanism.</w:t>
      </w:r>
    </w:p>
    <w:p w14:paraId="4CA988DD" w14:textId="69EDD546" w:rsidR="005B2173" w:rsidRPr="008C6ABB" w:rsidRDefault="00105271" w:rsidP="005B2173">
      <w:pPr>
        <w:pStyle w:val="Annex1"/>
      </w:pPr>
      <w:bookmarkStart w:id="339" w:name="_Toc454133615"/>
      <w:bookmarkStart w:id="340" w:name="_Ref454444905"/>
      <w:bookmarkStart w:id="341" w:name="_Ref454445456"/>
      <w:bookmarkStart w:id="342" w:name="_Ref454445661"/>
      <w:bookmarkStart w:id="343" w:name="_Ref455392170"/>
      <w:bookmarkStart w:id="344" w:name="_Ref468377237"/>
      <w:r>
        <w:lastRenderedPageBreak/>
        <w:t xml:space="preserve"> </w:t>
      </w:r>
      <w:bookmarkStart w:id="345" w:name="_Toc469902847"/>
      <w:r w:rsidR="005B2173" w:rsidRPr="008C6ABB">
        <w:t>SDMX Files used for the examples</w:t>
      </w:r>
      <w:bookmarkEnd w:id="339"/>
      <w:bookmarkEnd w:id="340"/>
      <w:bookmarkEnd w:id="341"/>
      <w:bookmarkEnd w:id="342"/>
      <w:bookmarkEnd w:id="343"/>
      <w:bookmarkEnd w:id="344"/>
      <w:bookmarkEnd w:id="345"/>
    </w:p>
    <w:p w14:paraId="1EF45F14" w14:textId="77777777" w:rsidR="005B2173" w:rsidRPr="008C6ABB" w:rsidRDefault="005B2173" w:rsidP="005B2173">
      <w:pPr>
        <w:pStyle w:val="Annex2"/>
      </w:pPr>
      <w:bookmarkStart w:id="346" w:name="_Toc454133616"/>
      <w:bookmarkStart w:id="347" w:name="_Toc469902848"/>
      <w:r w:rsidRPr="008C6ABB">
        <w:t>SDMX Structural Metadata</w:t>
      </w:r>
      <w:bookmarkEnd w:id="346"/>
      <w:bookmarkEnd w:id="347"/>
    </w:p>
    <w:p w14:paraId="1FF03F1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8080"/>
          <w:sz w:val="16"/>
          <w:szCs w:val="16"/>
        </w:rPr>
        <w:t>&lt;?xml version="1.0" encoding="UTF-8"?&gt;</w:t>
      </w:r>
    </w:p>
    <w:p w14:paraId="5EB1DB8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FF"/>
          <w:sz w:val="16"/>
          <w:szCs w:val="16"/>
        </w:rPr>
        <w:t>&lt;</w:t>
      </w:r>
      <w:r w:rsidRPr="008C6ABB">
        <w:rPr>
          <w:rFonts w:ascii="Arial" w:hAnsi="Arial" w:cs="Arial"/>
          <w:color w:val="800000"/>
          <w:sz w:val="16"/>
          <w:szCs w:val="16"/>
        </w:rPr>
        <w:t>mes:Structure</w:t>
      </w:r>
      <w:r w:rsidRPr="008C6ABB">
        <w:rPr>
          <w:rFonts w:ascii="Arial" w:hAnsi="Arial" w:cs="Arial"/>
          <w:color w:val="FF0000"/>
          <w:sz w:val="16"/>
          <w:szCs w:val="16"/>
        </w:rPr>
        <w:t xml:space="preserve"> xmlns:xsi</w:t>
      </w:r>
      <w:r w:rsidRPr="008C6ABB">
        <w:rPr>
          <w:rFonts w:ascii="Arial" w:hAnsi="Arial" w:cs="Arial"/>
          <w:color w:val="0000FF"/>
          <w:sz w:val="16"/>
          <w:szCs w:val="16"/>
        </w:rPr>
        <w:t>="</w:t>
      </w:r>
      <w:r w:rsidRPr="008C6ABB">
        <w:rPr>
          <w:rFonts w:ascii="Arial" w:hAnsi="Arial" w:cs="Arial"/>
          <w:color w:val="000000"/>
          <w:sz w:val="16"/>
          <w:szCs w:val="16"/>
        </w:rPr>
        <w:t>http://www.w3.org/2001/XMLSchema-instance</w:t>
      </w:r>
      <w:r w:rsidRPr="008C6ABB">
        <w:rPr>
          <w:rFonts w:ascii="Arial" w:hAnsi="Arial" w:cs="Arial"/>
          <w:color w:val="0000FF"/>
          <w:sz w:val="16"/>
          <w:szCs w:val="16"/>
        </w:rPr>
        <w:t>"</w:t>
      </w:r>
      <w:r w:rsidRPr="008C6ABB">
        <w:rPr>
          <w:rFonts w:ascii="Arial" w:hAnsi="Arial" w:cs="Arial"/>
          <w:color w:val="FF0000"/>
          <w:sz w:val="16"/>
          <w:szCs w:val="16"/>
        </w:rPr>
        <w:t xml:space="preserve"> xmlns:xml</w:t>
      </w:r>
      <w:r w:rsidRPr="008C6ABB">
        <w:rPr>
          <w:rFonts w:ascii="Arial" w:hAnsi="Arial" w:cs="Arial"/>
          <w:color w:val="0000FF"/>
          <w:sz w:val="16"/>
          <w:szCs w:val="16"/>
        </w:rPr>
        <w:t>="</w:t>
      </w:r>
      <w:r w:rsidRPr="008C6ABB">
        <w:rPr>
          <w:rFonts w:ascii="Arial" w:hAnsi="Arial" w:cs="Arial"/>
          <w:color w:val="000000"/>
          <w:sz w:val="16"/>
          <w:szCs w:val="16"/>
        </w:rPr>
        <w:t>http://www.w3.org/XML/1998/namespace</w:t>
      </w:r>
      <w:r w:rsidRPr="008C6ABB">
        <w:rPr>
          <w:rFonts w:ascii="Arial" w:hAnsi="Arial" w:cs="Arial"/>
          <w:color w:val="0000FF"/>
          <w:sz w:val="16"/>
          <w:szCs w:val="16"/>
        </w:rPr>
        <w:t>"</w:t>
      </w:r>
      <w:r w:rsidRPr="008C6ABB">
        <w:rPr>
          <w:rFonts w:ascii="Arial" w:hAnsi="Arial" w:cs="Arial"/>
          <w:color w:val="FF0000"/>
          <w:sz w:val="16"/>
          <w:szCs w:val="16"/>
        </w:rPr>
        <w:t xml:space="preserve"> xmlns:mes</w:t>
      </w:r>
      <w:r w:rsidRPr="008C6ABB">
        <w:rPr>
          <w:rFonts w:ascii="Arial" w:hAnsi="Arial" w:cs="Arial"/>
          <w:color w:val="0000FF"/>
          <w:sz w:val="16"/>
          <w:szCs w:val="16"/>
        </w:rPr>
        <w:t>="</w:t>
      </w:r>
      <w:r w:rsidRPr="008C6ABB">
        <w:rPr>
          <w:rFonts w:ascii="Arial" w:hAnsi="Arial" w:cs="Arial"/>
          <w:color w:val="000000"/>
          <w:sz w:val="16"/>
          <w:szCs w:val="16"/>
        </w:rPr>
        <w:t>http://www.sdmx.org/resources/sdmxml/schemas/v2_1/message</w:t>
      </w:r>
      <w:r w:rsidRPr="008C6ABB">
        <w:rPr>
          <w:rFonts w:ascii="Arial" w:hAnsi="Arial" w:cs="Arial"/>
          <w:color w:val="0000FF"/>
          <w:sz w:val="16"/>
          <w:szCs w:val="16"/>
        </w:rPr>
        <w:t>"</w:t>
      </w:r>
      <w:r w:rsidRPr="008C6ABB">
        <w:rPr>
          <w:rFonts w:ascii="Arial" w:hAnsi="Arial" w:cs="Arial"/>
          <w:color w:val="FF0000"/>
          <w:sz w:val="16"/>
          <w:szCs w:val="16"/>
        </w:rPr>
        <w:t xml:space="preserve"> xmlns:str</w:t>
      </w:r>
      <w:r w:rsidRPr="008C6ABB">
        <w:rPr>
          <w:rFonts w:ascii="Arial" w:hAnsi="Arial" w:cs="Arial"/>
          <w:color w:val="0000FF"/>
          <w:sz w:val="16"/>
          <w:szCs w:val="16"/>
        </w:rPr>
        <w:t>="</w:t>
      </w:r>
      <w:r w:rsidRPr="008C6ABB">
        <w:rPr>
          <w:rFonts w:ascii="Arial" w:hAnsi="Arial" w:cs="Arial"/>
          <w:color w:val="000000"/>
          <w:sz w:val="16"/>
          <w:szCs w:val="16"/>
        </w:rPr>
        <w:t>http://www.sdmx.org/resources/sdmxml/schemas/v2_1/structure</w:t>
      </w:r>
      <w:r w:rsidRPr="008C6ABB">
        <w:rPr>
          <w:rFonts w:ascii="Arial" w:hAnsi="Arial" w:cs="Arial"/>
          <w:color w:val="0000FF"/>
          <w:sz w:val="16"/>
          <w:szCs w:val="16"/>
        </w:rPr>
        <w:t>"</w:t>
      </w:r>
      <w:r w:rsidRPr="008C6ABB">
        <w:rPr>
          <w:rFonts w:ascii="Arial" w:hAnsi="Arial" w:cs="Arial"/>
          <w:color w:val="FF0000"/>
          <w:sz w:val="16"/>
          <w:szCs w:val="16"/>
        </w:rPr>
        <w:t xml:space="preserve"> xmlns:com</w:t>
      </w:r>
      <w:r w:rsidRPr="008C6ABB">
        <w:rPr>
          <w:rFonts w:ascii="Arial" w:hAnsi="Arial" w:cs="Arial"/>
          <w:color w:val="0000FF"/>
          <w:sz w:val="16"/>
          <w:szCs w:val="16"/>
        </w:rPr>
        <w:t>="</w:t>
      </w:r>
      <w:r w:rsidRPr="008C6ABB">
        <w:rPr>
          <w:rFonts w:ascii="Arial" w:hAnsi="Arial" w:cs="Arial"/>
          <w:color w:val="000000"/>
          <w:sz w:val="16"/>
          <w:szCs w:val="16"/>
        </w:rPr>
        <w:t>http://www.sdmx.org/resources/sdmxml/schemas/v2_1/common</w:t>
      </w:r>
      <w:r w:rsidRPr="008C6ABB">
        <w:rPr>
          <w:rFonts w:ascii="Arial" w:hAnsi="Arial" w:cs="Arial"/>
          <w:color w:val="0000FF"/>
          <w:sz w:val="16"/>
          <w:szCs w:val="16"/>
        </w:rPr>
        <w:t>"</w:t>
      </w:r>
      <w:r w:rsidRPr="008C6ABB">
        <w:rPr>
          <w:rFonts w:ascii="Arial" w:hAnsi="Arial" w:cs="Arial"/>
          <w:color w:val="FF0000"/>
          <w:sz w:val="16"/>
          <w:szCs w:val="16"/>
        </w:rPr>
        <w:t xml:space="preserve"> xsi:schemaLocation</w:t>
      </w:r>
      <w:r w:rsidRPr="008C6ABB">
        <w:rPr>
          <w:rFonts w:ascii="Arial" w:hAnsi="Arial" w:cs="Arial"/>
          <w:color w:val="0000FF"/>
          <w:sz w:val="16"/>
          <w:szCs w:val="16"/>
        </w:rPr>
        <w:t>="</w:t>
      </w:r>
      <w:r w:rsidRPr="008C6ABB">
        <w:rPr>
          <w:rFonts w:ascii="Arial" w:hAnsi="Arial" w:cs="Arial"/>
          <w:color w:val="000000"/>
          <w:sz w:val="16"/>
          <w:szCs w:val="16"/>
        </w:rPr>
        <w:t>http://www.sdmx.org/resources/sdmxml/schemas/v2_1/message https://registry.sdmx.org/schemas/v2_1/SDMXMessage.xsd</w:t>
      </w:r>
      <w:r w:rsidRPr="008C6ABB">
        <w:rPr>
          <w:rFonts w:ascii="Arial" w:hAnsi="Arial" w:cs="Arial"/>
          <w:color w:val="0000FF"/>
          <w:sz w:val="16"/>
          <w:szCs w:val="16"/>
        </w:rPr>
        <w:t>"&gt;</w:t>
      </w:r>
    </w:p>
    <w:p w14:paraId="683FB962" w14:textId="77777777" w:rsidR="005B2173" w:rsidRPr="008C6ABB" w:rsidRDefault="005B2173" w:rsidP="005B2173">
      <w:pPr>
        <w:autoSpaceDE w:val="0"/>
        <w:autoSpaceDN w:val="0"/>
        <w:adjustRightInd w:val="0"/>
        <w:spacing w:before="0" w:after="0" w:line="240" w:lineRule="auto"/>
        <w:ind w:firstLine="720"/>
        <w:jc w:val="left"/>
        <w:rPr>
          <w:rFonts w:ascii="Arial" w:hAnsi="Arial" w:cs="Arial"/>
          <w:color w:val="000000"/>
          <w:sz w:val="16"/>
          <w:szCs w:val="16"/>
        </w:rPr>
      </w:pPr>
      <w:r w:rsidRPr="008C6ABB">
        <w:rPr>
          <w:rFonts w:ascii="Arial" w:hAnsi="Arial" w:cs="Arial"/>
          <w:color w:val="0000FF"/>
          <w:sz w:val="16"/>
          <w:szCs w:val="16"/>
        </w:rPr>
        <w:t>&lt;</w:t>
      </w:r>
      <w:r w:rsidRPr="008C6ABB">
        <w:rPr>
          <w:rFonts w:ascii="Arial" w:hAnsi="Arial" w:cs="Arial"/>
          <w:color w:val="800000"/>
          <w:sz w:val="16"/>
          <w:szCs w:val="16"/>
        </w:rPr>
        <w:t>mes:Header</w:t>
      </w:r>
      <w:r w:rsidRPr="008C6ABB">
        <w:rPr>
          <w:rFonts w:ascii="Arial" w:hAnsi="Arial" w:cs="Arial"/>
          <w:color w:val="0000FF"/>
          <w:sz w:val="16"/>
          <w:szCs w:val="16"/>
        </w:rPr>
        <w:t>&gt;</w:t>
      </w:r>
    </w:p>
    <w:p w14:paraId="6FB7E1A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mes:ID</w:t>
      </w:r>
      <w:r w:rsidRPr="008C6ABB">
        <w:rPr>
          <w:rFonts w:ascii="Arial" w:hAnsi="Arial" w:cs="Arial"/>
          <w:color w:val="0000FF"/>
          <w:sz w:val="16"/>
          <w:szCs w:val="16"/>
        </w:rPr>
        <w:t>&gt;</w:t>
      </w:r>
      <w:r w:rsidRPr="008C6ABB">
        <w:rPr>
          <w:rFonts w:ascii="Arial" w:hAnsi="Arial" w:cs="Arial"/>
          <w:color w:val="000000"/>
          <w:sz w:val="16"/>
          <w:szCs w:val="16"/>
        </w:rPr>
        <w:t>IDREF169</w:t>
      </w:r>
      <w:r w:rsidRPr="008C6ABB">
        <w:rPr>
          <w:rFonts w:ascii="Arial" w:hAnsi="Arial" w:cs="Arial"/>
          <w:color w:val="0000FF"/>
          <w:sz w:val="16"/>
          <w:szCs w:val="16"/>
        </w:rPr>
        <w:t>&lt;/</w:t>
      </w:r>
      <w:r w:rsidRPr="008C6ABB">
        <w:rPr>
          <w:rFonts w:ascii="Arial" w:hAnsi="Arial" w:cs="Arial"/>
          <w:color w:val="800000"/>
          <w:sz w:val="16"/>
          <w:szCs w:val="16"/>
        </w:rPr>
        <w:t>mes:ID</w:t>
      </w:r>
      <w:r w:rsidRPr="008C6ABB">
        <w:rPr>
          <w:rFonts w:ascii="Arial" w:hAnsi="Arial" w:cs="Arial"/>
          <w:color w:val="0000FF"/>
          <w:sz w:val="16"/>
          <w:szCs w:val="16"/>
        </w:rPr>
        <w:t>&gt;</w:t>
      </w:r>
    </w:p>
    <w:p w14:paraId="7C58C9F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mes:Test</w:t>
      </w:r>
      <w:r w:rsidRPr="008C6ABB">
        <w:rPr>
          <w:rFonts w:ascii="Arial" w:hAnsi="Arial" w:cs="Arial"/>
          <w:color w:val="0000FF"/>
          <w:sz w:val="16"/>
          <w:szCs w:val="16"/>
        </w:rPr>
        <w:t>&gt;</w:t>
      </w:r>
      <w:r w:rsidRPr="008C6ABB">
        <w:rPr>
          <w:rFonts w:ascii="Arial" w:hAnsi="Arial" w:cs="Arial"/>
          <w:color w:val="000000"/>
          <w:sz w:val="16"/>
          <w:szCs w:val="16"/>
        </w:rPr>
        <w:t>false</w:t>
      </w:r>
      <w:r w:rsidRPr="008C6ABB">
        <w:rPr>
          <w:rFonts w:ascii="Arial" w:hAnsi="Arial" w:cs="Arial"/>
          <w:color w:val="0000FF"/>
          <w:sz w:val="16"/>
          <w:szCs w:val="16"/>
        </w:rPr>
        <w:t>&lt;/</w:t>
      </w:r>
      <w:r w:rsidRPr="008C6ABB">
        <w:rPr>
          <w:rFonts w:ascii="Arial" w:hAnsi="Arial" w:cs="Arial"/>
          <w:color w:val="800000"/>
          <w:sz w:val="16"/>
          <w:szCs w:val="16"/>
        </w:rPr>
        <w:t>mes:Test</w:t>
      </w:r>
      <w:r w:rsidRPr="008C6ABB">
        <w:rPr>
          <w:rFonts w:ascii="Arial" w:hAnsi="Arial" w:cs="Arial"/>
          <w:color w:val="0000FF"/>
          <w:sz w:val="16"/>
          <w:szCs w:val="16"/>
        </w:rPr>
        <w:t>&gt;</w:t>
      </w:r>
    </w:p>
    <w:p w14:paraId="7547E93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mes:Prepared</w:t>
      </w:r>
      <w:r w:rsidRPr="008C6ABB">
        <w:rPr>
          <w:rFonts w:ascii="Arial" w:hAnsi="Arial" w:cs="Arial"/>
          <w:color w:val="0000FF"/>
          <w:sz w:val="16"/>
          <w:szCs w:val="16"/>
        </w:rPr>
        <w:t>&gt;</w:t>
      </w:r>
      <w:r w:rsidRPr="008C6ABB">
        <w:rPr>
          <w:rFonts w:ascii="Arial" w:hAnsi="Arial" w:cs="Arial"/>
          <w:color w:val="000000"/>
          <w:sz w:val="16"/>
          <w:szCs w:val="16"/>
        </w:rPr>
        <w:t>2016-05-05T15:11:56</w:t>
      </w:r>
      <w:r w:rsidRPr="008C6ABB">
        <w:rPr>
          <w:rFonts w:ascii="Arial" w:hAnsi="Arial" w:cs="Arial"/>
          <w:color w:val="0000FF"/>
          <w:sz w:val="16"/>
          <w:szCs w:val="16"/>
        </w:rPr>
        <w:t>&lt;/</w:t>
      </w:r>
      <w:r w:rsidRPr="008C6ABB">
        <w:rPr>
          <w:rFonts w:ascii="Arial" w:hAnsi="Arial" w:cs="Arial"/>
          <w:color w:val="800000"/>
          <w:sz w:val="16"/>
          <w:szCs w:val="16"/>
        </w:rPr>
        <w:t>mes:Prepared</w:t>
      </w:r>
      <w:r w:rsidRPr="008C6ABB">
        <w:rPr>
          <w:rFonts w:ascii="Arial" w:hAnsi="Arial" w:cs="Arial"/>
          <w:color w:val="0000FF"/>
          <w:sz w:val="16"/>
          <w:szCs w:val="16"/>
        </w:rPr>
        <w:t>&gt;</w:t>
      </w:r>
    </w:p>
    <w:p w14:paraId="62CA7B2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mes:Sender</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FR</w:t>
      </w:r>
      <w:r w:rsidRPr="008C6ABB">
        <w:rPr>
          <w:rFonts w:ascii="Arial" w:hAnsi="Arial" w:cs="Arial"/>
          <w:color w:val="0000FF"/>
          <w:sz w:val="16"/>
          <w:szCs w:val="16"/>
        </w:rPr>
        <w:t>"/&gt;</w:t>
      </w:r>
    </w:p>
    <w:p w14:paraId="0CE4875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mes:Receiver</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not_supplied</w:t>
      </w:r>
      <w:r w:rsidRPr="008C6ABB">
        <w:rPr>
          <w:rFonts w:ascii="Arial" w:hAnsi="Arial" w:cs="Arial"/>
          <w:color w:val="0000FF"/>
          <w:sz w:val="16"/>
          <w:szCs w:val="16"/>
        </w:rPr>
        <w:t>"/&gt;</w:t>
      </w:r>
    </w:p>
    <w:p w14:paraId="36285F68"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mes:Header</w:t>
      </w:r>
      <w:r w:rsidRPr="008C6ABB">
        <w:rPr>
          <w:rFonts w:ascii="Arial" w:hAnsi="Arial" w:cs="Arial"/>
          <w:color w:val="0000FF"/>
          <w:sz w:val="16"/>
          <w:szCs w:val="16"/>
        </w:rPr>
        <w:t>&gt;</w:t>
      </w:r>
    </w:p>
    <w:p w14:paraId="45E0F3F8"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mes:Structures</w:t>
      </w:r>
      <w:r w:rsidRPr="008C6ABB">
        <w:rPr>
          <w:rFonts w:ascii="Arial" w:hAnsi="Arial" w:cs="Arial"/>
          <w:color w:val="0000FF"/>
          <w:sz w:val="16"/>
          <w:szCs w:val="16"/>
        </w:rPr>
        <w:t>&gt;</w:t>
      </w:r>
    </w:p>
    <w:p w14:paraId="61FC4D1B"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str:OrganisationSchemes</w:t>
      </w:r>
      <w:r w:rsidRPr="008C6ABB">
        <w:rPr>
          <w:rFonts w:ascii="Arial" w:hAnsi="Arial" w:cs="Arial"/>
          <w:color w:val="0000FF"/>
          <w:sz w:val="16"/>
          <w:szCs w:val="16"/>
        </w:rPr>
        <w:t>&gt;</w:t>
      </w:r>
    </w:p>
    <w:p w14:paraId="4AD6468D" w14:textId="77777777" w:rsidR="00B66DA9" w:rsidRPr="008C6ABB" w:rsidRDefault="00B66DA9" w:rsidP="005B2173">
      <w:pPr>
        <w:autoSpaceDE w:val="0"/>
        <w:autoSpaceDN w:val="0"/>
        <w:adjustRightInd w:val="0"/>
        <w:spacing w:before="0" w:after="0" w:line="240" w:lineRule="auto"/>
        <w:jc w:val="left"/>
        <w:rPr>
          <w:rFonts w:ascii="Arial" w:hAnsi="Arial" w:cs="Arial"/>
          <w:color w:val="0000FF"/>
          <w:sz w:val="22"/>
          <w:szCs w:val="16"/>
        </w:rPr>
      </w:pPr>
    </w:p>
    <w:p w14:paraId="2726E0BF" w14:textId="62009162" w:rsidR="005B2173" w:rsidRPr="008C6ABB" w:rsidRDefault="005B2173" w:rsidP="005B2173">
      <w:pPr>
        <w:autoSpaceDE w:val="0"/>
        <w:autoSpaceDN w:val="0"/>
        <w:adjustRightInd w:val="0"/>
        <w:spacing w:before="0" w:after="0" w:line="240" w:lineRule="auto"/>
        <w:jc w:val="left"/>
        <w:rPr>
          <w:rFonts w:ascii="Arial" w:hAnsi="Arial" w:cs="Arial"/>
          <w:color w:val="000000"/>
          <w:sz w:val="22"/>
          <w:szCs w:val="16"/>
        </w:rPr>
      </w:pPr>
      <w:r w:rsidRPr="008C6ABB">
        <w:rPr>
          <w:rFonts w:ascii="Arial" w:hAnsi="Arial" w:cs="Arial"/>
          <w:color w:val="0000FF"/>
          <w:sz w:val="22"/>
          <w:szCs w:val="16"/>
        </w:rPr>
        <w:t>DCAT Agent</w:t>
      </w:r>
    </w:p>
    <w:p w14:paraId="1988D45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str:AgencyScheme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AGENCIES</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urn:sdmx:org.sdmx.infomodel.base.AgencyScheme=SDMX:AGENCIES(1.0)</w:t>
      </w:r>
      <w:r w:rsidRPr="008C6ABB">
        <w:rPr>
          <w:rFonts w:ascii="Arial" w:hAnsi="Arial" w:cs="Arial"/>
          <w:color w:val="0000FF"/>
          <w:sz w:val="16"/>
          <w:szCs w:val="16"/>
        </w:rPr>
        <w:t>"</w:t>
      </w:r>
      <w:r w:rsidRPr="008C6ABB">
        <w:rPr>
          <w:rFonts w:ascii="Arial" w:hAnsi="Arial" w:cs="Arial"/>
          <w:color w:val="FF0000"/>
          <w:sz w:val="16"/>
          <w:szCs w:val="16"/>
        </w:rPr>
        <w:t xml:space="preserve"> isExternalReference</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SDMX</w:t>
      </w:r>
      <w:r w:rsidRPr="008C6ABB">
        <w:rPr>
          <w:rFonts w:ascii="Arial" w:hAnsi="Arial" w:cs="Arial"/>
          <w:color w:val="0000FF"/>
          <w:sz w:val="16"/>
          <w:szCs w:val="16"/>
        </w:rPr>
        <w:t>"</w:t>
      </w:r>
      <w:r w:rsidRPr="008C6ABB">
        <w:rPr>
          <w:rFonts w:ascii="Arial" w:hAnsi="Arial" w:cs="Arial"/>
          <w:color w:val="FF0000"/>
          <w:sz w:val="16"/>
          <w:szCs w:val="16"/>
        </w:rPr>
        <w:t xml:space="preserve"> isFinal</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3147802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SDMX Agency Scheme</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1F0C0A8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str:Agency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urn:sdmx:org.sdmx.infomodel.base.Agency=ESTAT</w:t>
      </w:r>
      <w:r w:rsidRPr="008C6ABB">
        <w:rPr>
          <w:rFonts w:ascii="Arial" w:hAnsi="Arial" w:cs="Arial"/>
          <w:color w:val="0000FF"/>
          <w:sz w:val="16"/>
          <w:szCs w:val="16"/>
        </w:rPr>
        <w:t>"&gt;</w:t>
      </w:r>
    </w:p>
    <w:p w14:paraId="2BFC6C8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Eurostat</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0DDD4E1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str:Contact</w:t>
      </w:r>
      <w:r w:rsidRPr="008C6ABB">
        <w:rPr>
          <w:rFonts w:ascii="Arial" w:hAnsi="Arial" w:cs="Arial"/>
          <w:color w:val="0000FF"/>
          <w:sz w:val="16"/>
          <w:szCs w:val="16"/>
        </w:rPr>
        <w:t>&gt;</w:t>
      </w:r>
    </w:p>
    <w:p w14:paraId="7E08AAC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Dissemination</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2D8C94D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str:Telephone</w:t>
      </w:r>
      <w:r w:rsidRPr="008C6ABB">
        <w:rPr>
          <w:rFonts w:ascii="Arial" w:hAnsi="Arial" w:cs="Arial"/>
          <w:color w:val="0000FF"/>
          <w:sz w:val="16"/>
          <w:szCs w:val="16"/>
        </w:rPr>
        <w:t>&gt;</w:t>
      </w:r>
      <w:r w:rsidRPr="008C6ABB">
        <w:rPr>
          <w:rFonts w:ascii="Arial" w:hAnsi="Arial" w:cs="Arial"/>
          <w:color w:val="000000"/>
          <w:sz w:val="16"/>
          <w:szCs w:val="16"/>
        </w:rPr>
        <w:t>+352431034320</w:t>
      </w:r>
      <w:r w:rsidRPr="008C6ABB">
        <w:rPr>
          <w:rFonts w:ascii="Arial" w:hAnsi="Arial" w:cs="Arial"/>
          <w:color w:val="0000FF"/>
          <w:sz w:val="16"/>
          <w:szCs w:val="16"/>
        </w:rPr>
        <w:t>&lt;/</w:t>
      </w:r>
      <w:r w:rsidRPr="008C6ABB">
        <w:rPr>
          <w:rFonts w:ascii="Arial" w:hAnsi="Arial" w:cs="Arial"/>
          <w:color w:val="800000"/>
          <w:sz w:val="16"/>
          <w:szCs w:val="16"/>
        </w:rPr>
        <w:t>str:Telephone</w:t>
      </w:r>
      <w:r w:rsidRPr="008C6ABB">
        <w:rPr>
          <w:rFonts w:ascii="Arial" w:hAnsi="Arial" w:cs="Arial"/>
          <w:color w:val="0000FF"/>
          <w:sz w:val="16"/>
          <w:szCs w:val="16"/>
        </w:rPr>
        <w:t>&gt;</w:t>
      </w:r>
    </w:p>
    <w:p w14:paraId="0537FD2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str:Email</w:t>
      </w:r>
      <w:r w:rsidRPr="008C6ABB">
        <w:rPr>
          <w:rFonts w:ascii="Arial" w:hAnsi="Arial" w:cs="Arial"/>
          <w:color w:val="0000FF"/>
          <w:sz w:val="16"/>
          <w:szCs w:val="16"/>
        </w:rPr>
        <w:t>&gt;</w:t>
      </w:r>
      <w:r w:rsidRPr="008C6ABB">
        <w:rPr>
          <w:rFonts w:ascii="Arial" w:hAnsi="Arial" w:cs="Arial"/>
          <w:color w:val="000000"/>
          <w:sz w:val="16"/>
          <w:szCs w:val="16"/>
        </w:rPr>
        <w:t>dissemination@ec.europa.eu</w:t>
      </w:r>
      <w:r w:rsidRPr="008C6ABB">
        <w:rPr>
          <w:rFonts w:ascii="Arial" w:hAnsi="Arial" w:cs="Arial"/>
          <w:color w:val="0000FF"/>
          <w:sz w:val="16"/>
          <w:szCs w:val="16"/>
        </w:rPr>
        <w:t>&lt;/</w:t>
      </w:r>
      <w:r w:rsidRPr="008C6ABB">
        <w:rPr>
          <w:rFonts w:ascii="Arial" w:hAnsi="Arial" w:cs="Arial"/>
          <w:color w:val="800000"/>
          <w:sz w:val="16"/>
          <w:szCs w:val="16"/>
        </w:rPr>
        <w:t>str:Email</w:t>
      </w:r>
      <w:r w:rsidRPr="008C6ABB">
        <w:rPr>
          <w:rFonts w:ascii="Arial" w:hAnsi="Arial" w:cs="Arial"/>
          <w:color w:val="0000FF"/>
          <w:sz w:val="16"/>
          <w:szCs w:val="16"/>
        </w:rPr>
        <w:t>&gt;</w:t>
      </w:r>
    </w:p>
    <w:p w14:paraId="4FF7F90B"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str:Contact</w:t>
      </w:r>
      <w:r w:rsidRPr="008C6ABB">
        <w:rPr>
          <w:rFonts w:ascii="Arial" w:hAnsi="Arial" w:cs="Arial"/>
          <w:color w:val="0000FF"/>
          <w:sz w:val="16"/>
          <w:szCs w:val="16"/>
        </w:rPr>
        <w:t>&gt;</w:t>
      </w:r>
    </w:p>
    <w:p w14:paraId="7719EB1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str:Agency</w:t>
      </w:r>
      <w:r w:rsidRPr="008C6ABB">
        <w:rPr>
          <w:rFonts w:ascii="Arial" w:hAnsi="Arial" w:cs="Arial"/>
          <w:color w:val="0000FF"/>
          <w:sz w:val="16"/>
          <w:szCs w:val="16"/>
        </w:rPr>
        <w:t>&gt;</w:t>
      </w:r>
    </w:p>
    <w:p w14:paraId="385CD83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str:AgencyScheme</w:t>
      </w:r>
      <w:r w:rsidRPr="008C6ABB">
        <w:rPr>
          <w:rFonts w:ascii="Arial" w:hAnsi="Arial" w:cs="Arial"/>
          <w:color w:val="0000FF"/>
          <w:sz w:val="16"/>
          <w:szCs w:val="16"/>
        </w:rPr>
        <w:t>&gt;</w:t>
      </w:r>
    </w:p>
    <w:p w14:paraId="5CE0011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str:OrganisationSchemes</w:t>
      </w:r>
      <w:r w:rsidRPr="008C6ABB">
        <w:rPr>
          <w:rFonts w:ascii="Arial" w:hAnsi="Arial" w:cs="Arial"/>
          <w:color w:val="0000FF"/>
          <w:sz w:val="16"/>
          <w:szCs w:val="16"/>
        </w:rPr>
        <w:t>&gt;</w:t>
      </w:r>
    </w:p>
    <w:p w14:paraId="1897796C"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str:Dataflows</w:t>
      </w:r>
      <w:r w:rsidRPr="008C6ABB">
        <w:rPr>
          <w:rFonts w:ascii="Arial" w:hAnsi="Arial" w:cs="Arial"/>
          <w:color w:val="0000FF"/>
          <w:sz w:val="16"/>
          <w:szCs w:val="16"/>
        </w:rPr>
        <w:t>&gt;</w:t>
      </w:r>
    </w:p>
    <w:p w14:paraId="46F37A82" w14:textId="77777777" w:rsidR="00B66DA9" w:rsidRPr="008C6ABB" w:rsidRDefault="00B66DA9" w:rsidP="005B2173">
      <w:pPr>
        <w:autoSpaceDE w:val="0"/>
        <w:autoSpaceDN w:val="0"/>
        <w:adjustRightInd w:val="0"/>
        <w:spacing w:before="0" w:after="0" w:line="240" w:lineRule="auto"/>
        <w:jc w:val="left"/>
        <w:rPr>
          <w:rFonts w:ascii="Arial" w:hAnsi="Arial" w:cs="Arial"/>
          <w:color w:val="0000FF"/>
          <w:sz w:val="22"/>
          <w:szCs w:val="16"/>
        </w:rPr>
      </w:pPr>
    </w:p>
    <w:p w14:paraId="0619ED71" w14:textId="6E04BDD5" w:rsidR="005B2173" w:rsidRPr="008C6ABB" w:rsidRDefault="005B2173" w:rsidP="005B2173">
      <w:pPr>
        <w:autoSpaceDE w:val="0"/>
        <w:autoSpaceDN w:val="0"/>
        <w:adjustRightInd w:val="0"/>
        <w:spacing w:before="0" w:after="0" w:line="240" w:lineRule="auto"/>
        <w:jc w:val="left"/>
        <w:rPr>
          <w:rFonts w:ascii="Arial" w:hAnsi="Arial" w:cs="Arial"/>
          <w:color w:val="0000FF"/>
          <w:sz w:val="22"/>
          <w:szCs w:val="16"/>
        </w:rPr>
      </w:pPr>
      <w:r w:rsidRPr="008C6ABB">
        <w:rPr>
          <w:rFonts w:ascii="Arial" w:hAnsi="Arial" w:cs="Arial"/>
          <w:color w:val="0000FF"/>
          <w:sz w:val="22"/>
          <w:szCs w:val="16"/>
        </w:rPr>
        <w:t>DCAT Dataset</w:t>
      </w:r>
    </w:p>
    <w:p w14:paraId="42A96C78"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str:Dataflow</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cens_01neisco</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78B310E8"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com:Annotations</w:t>
      </w:r>
      <w:r w:rsidRPr="008C6ABB">
        <w:rPr>
          <w:rFonts w:ascii="Arial" w:hAnsi="Arial" w:cs="Arial"/>
          <w:color w:val="0000FF"/>
          <w:sz w:val="16"/>
          <w:szCs w:val="16"/>
        </w:rPr>
        <w:t>&gt;</w:t>
      </w:r>
    </w:p>
    <w:p w14:paraId="089C81E8"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77304ADD"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dcat:distribution</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12B4F939"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43C9B9C7"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r w:rsidRPr="008C6ABB">
        <w:rPr>
          <w:rFonts w:ascii="Arial" w:hAnsi="Arial" w:cs="Arial"/>
          <w:color w:val="000000"/>
          <w:sz w:val="16"/>
          <w:szCs w:val="16"/>
        </w:rPr>
        <w:t>urn:sdmx:org.sdmx.infomodel.registry.ProvisionAgreement=ESTAT:AT-NEISCO(1.0)</w:t>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p>
    <w:p w14:paraId="2CE8D85E"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7BC15627"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4313055D"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dcat:keyword</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4BC1898A"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5AC65B48"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0000FF"/>
          <w:sz w:val="16"/>
          <w:szCs w:val="16"/>
        </w:rPr>
        <w:t>&gt;</w:t>
      </w:r>
      <w:r w:rsidRPr="008C6ABB">
        <w:rPr>
          <w:rFonts w:ascii="Arial" w:hAnsi="Arial" w:cs="Arial"/>
          <w:color w:val="000000"/>
          <w:sz w:val="16"/>
          <w:szCs w:val="16"/>
        </w:rPr>
        <w:t>Population</w:t>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0000FF"/>
          <w:sz w:val="16"/>
          <w:szCs w:val="16"/>
        </w:rPr>
        <w:t>&gt;</w:t>
      </w:r>
    </w:p>
    <w:p w14:paraId="06A8C56E"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13AAD27F"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1B5A1B32"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dcat:keyword</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6AD20475"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1601FEA8"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0000FF"/>
          <w:sz w:val="16"/>
          <w:szCs w:val="16"/>
        </w:rPr>
        <w:t>&gt;</w:t>
      </w:r>
      <w:r w:rsidRPr="008C6ABB">
        <w:rPr>
          <w:rFonts w:ascii="Arial" w:hAnsi="Arial" w:cs="Arial"/>
          <w:color w:val="000000"/>
          <w:sz w:val="16"/>
          <w:szCs w:val="16"/>
        </w:rPr>
        <w:t>Austria</w:t>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0000FF"/>
          <w:sz w:val="16"/>
          <w:szCs w:val="16"/>
        </w:rPr>
        <w:t>&gt;</w:t>
      </w:r>
    </w:p>
    <w:p w14:paraId="65933A23"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5C2A3903"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5ADA224C"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dcat:keyword</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7D62A143"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4BD17782"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0000FF"/>
          <w:sz w:val="16"/>
          <w:szCs w:val="16"/>
        </w:rPr>
        <w:t>&gt;</w:t>
      </w:r>
      <w:r w:rsidRPr="008C6ABB">
        <w:rPr>
          <w:rFonts w:ascii="Arial" w:hAnsi="Arial" w:cs="Arial"/>
          <w:color w:val="000000"/>
          <w:sz w:val="16"/>
          <w:szCs w:val="16"/>
        </w:rPr>
        <w:t>Census</w:t>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0000FF"/>
          <w:sz w:val="16"/>
          <w:szCs w:val="16"/>
        </w:rPr>
        <w:t>&gt;</w:t>
      </w:r>
    </w:p>
    <w:p w14:paraId="3DE28CEB"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3744F348"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6B35D7D0"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dcat:theme</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0BA52B6B"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5A7F6E3A"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r w:rsidRPr="008C6ABB">
        <w:rPr>
          <w:rFonts w:ascii="Arial" w:hAnsi="Arial" w:cs="Arial"/>
          <w:color w:val="000000"/>
          <w:sz w:val="16"/>
          <w:szCs w:val="16"/>
        </w:rPr>
        <w:t>urn:sdmx:org.sdmx.infomodel.categoryscheme.Category=ESTAT:MDR_THEMES(1.0).SOC</w:t>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p>
    <w:p w14:paraId="65B49669"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5BFB3733"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lastRenderedPageBreak/>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4F817F6F"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stat:numSeries</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3602B259"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2080BED3"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0000FF"/>
          <w:sz w:val="16"/>
          <w:szCs w:val="16"/>
        </w:rPr>
        <w:t>&gt;</w:t>
      </w:r>
      <w:r w:rsidRPr="008C6ABB">
        <w:rPr>
          <w:rFonts w:ascii="Arial" w:hAnsi="Arial" w:cs="Arial"/>
          <w:color w:val="000000"/>
          <w:sz w:val="16"/>
          <w:szCs w:val="16"/>
        </w:rPr>
        <w:t>106850</w:t>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0000FF"/>
          <w:sz w:val="16"/>
          <w:szCs w:val="16"/>
        </w:rPr>
        <w:t>&gt;</w:t>
      </w:r>
    </w:p>
    <w:p w14:paraId="06256ADD"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4A72BD56" w14:textId="77777777" w:rsidR="00F86DE7" w:rsidRPr="008C6ABB" w:rsidRDefault="00F86DE7" w:rsidP="00F86DE7">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2ED66E1A" w14:textId="28CF7B0A" w:rsidR="00F86DE7" w:rsidRPr="008C6ABB" w:rsidRDefault="00F86DE7" w:rsidP="00F86DE7">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stat:stat</w:t>
      </w:r>
      <w:r w:rsidR="00C46EF0" w:rsidRPr="008C6ABB">
        <w:rPr>
          <w:rFonts w:ascii="Arial" w:hAnsi="Arial" w:cs="Arial"/>
          <w:color w:val="000000"/>
          <w:sz w:val="16"/>
          <w:szCs w:val="16"/>
        </w:rPr>
        <w:t>Unit</w:t>
      </w:r>
      <w:r w:rsidRPr="008C6ABB">
        <w:rPr>
          <w:rFonts w:ascii="Arial" w:hAnsi="Arial" w:cs="Arial"/>
          <w:color w:val="000000"/>
          <w:sz w:val="16"/>
          <w:szCs w:val="16"/>
        </w:rPr>
        <w:t>Measure</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734A9776" w14:textId="77777777" w:rsidR="00F86DE7" w:rsidRPr="008C6ABB" w:rsidRDefault="00F86DE7" w:rsidP="00F86DE7">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0FA176AB" w14:textId="77777777" w:rsidR="00F86DE7" w:rsidRPr="008C6ABB" w:rsidRDefault="00F86DE7" w:rsidP="00F86DE7">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r w:rsidRPr="008C6ABB">
        <w:rPr>
          <w:rFonts w:ascii="Arial" w:hAnsi="Arial" w:cs="Arial"/>
          <w:color w:val="000000"/>
          <w:sz w:val="16"/>
          <w:szCs w:val="16"/>
        </w:rPr>
        <w:t>http://example.com/measures/percentage</w:t>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p>
    <w:p w14:paraId="405227B5" w14:textId="77777777" w:rsidR="00F86DE7" w:rsidRPr="008C6ABB" w:rsidRDefault="00F86DE7" w:rsidP="00F86DE7">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64815B54"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51998473"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dqv:hasQualityAnnotation</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097B0EF1"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50F8DAE3"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r w:rsidRPr="008C6ABB">
        <w:rPr>
          <w:rFonts w:ascii="Arial" w:hAnsi="Arial" w:cs="Arial"/>
          <w:color w:val="000000"/>
          <w:sz w:val="16"/>
          <w:szCs w:val="16"/>
        </w:rPr>
        <w:t>http://qualifications.org/QualityCertificate1</w:t>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p>
    <w:p w14:paraId="75F21E2A"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647C1A15"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080175F8"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oa:hasBody</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3B175282"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08C50D89"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r w:rsidRPr="008C6ABB">
        <w:rPr>
          <w:rFonts w:ascii="Arial" w:hAnsi="Arial" w:cs="Arial"/>
          <w:color w:val="000000"/>
          <w:sz w:val="16"/>
          <w:szCs w:val="16"/>
        </w:rPr>
        <w:t>http://qualifications.org/QualityCertificate1/body</w:t>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p>
    <w:p w14:paraId="0AA4FF1D"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76DBB3CE"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com:Annotations</w:t>
      </w:r>
      <w:r w:rsidRPr="008C6ABB">
        <w:rPr>
          <w:rFonts w:ascii="Arial" w:hAnsi="Arial" w:cs="Arial"/>
          <w:color w:val="0000FF"/>
          <w:sz w:val="16"/>
          <w:szCs w:val="16"/>
        </w:rPr>
        <w:t>&gt;</w:t>
      </w:r>
    </w:p>
    <w:p w14:paraId="658DCF7C"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de</w:t>
      </w:r>
      <w:r w:rsidRPr="008C6ABB">
        <w:rPr>
          <w:rFonts w:ascii="Arial" w:hAnsi="Arial" w:cs="Arial"/>
          <w:color w:val="0000FF"/>
          <w:sz w:val="16"/>
          <w:szCs w:val="16"/>
        </w:rPr>
        <w:t>"&gt;</w:t>
      </w:r>
      <w:r w:rsidRPr="008C6ABB">
        <w:rPr>
          <w:rFonts w:ascii="Arial" w:hAnsi="Arial" w:cs="Arial"/>
          <w:color w:val="000000"/>
          <w:sz w:val="16"/>
          <w:szCs w:val="16"/>
        </w:rPr>
        <w:t>Bevölkerung im Alter zwischen 15 und 74 Jahren nach Geschlecht, Altersklasse, erreichtes Bildungsniveau (ISCED 1997) und Beruf (ISCO-88)</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0C5DA663"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fr</w:t>
      </w:r>
      <w:r w:rsidRPr="008C6ABB">
        <w:rPr>
          <w:rFonts w:ascii="Arial" w:hAnsi="Arial" w:cs="Arial"/>
          <w:color w:val="0000FF"/>
          <w:sz w:val="16"/>
          <w:szCs w:val="16"/>
        </w:rPr>
        <w:t>"&gt;</w:t>
      </w:r>
      <w:r w:rsidRPr="008C6ABB">
        <w:rPr>
          <w:rFonts w:ascii="Arial" w:hAnsi="Arial" w:cs="Arial"/>
          <w:color w:val="000000"/>
          <w:sz w:val="16"/>
          <w:szCs w:val="16"/>
        </w:rPr>
        <w:t>Population âgée de 15 à 74 ans, par sexe, groupe d'âge, niveau d'instruction (ISCED 1997) et profession (CITP-88)</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7FC4CB60"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Population by education and occupation</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3BBB108B"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Population aged 15-74 by sex, age group, educational attainment (ISCED 1997) and occupation (ISCO 1988)</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12768947"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str:Structure</w:t>
      </w:r>
      <w:r w:rsidRPr="008C6ABB">
        <w:rPr>
          <w:rFonts w:ascii="Arial" w:hAnsi="Arial" w:cs="Arial"/>
          <w:color w:val="0000FF"/>
          <w:sz w:val="16"/>
          <w:szCs w:val="16"/>
        </w:rPr>
        <w:t>&gt;</w:t>
      </w:r>
    </w:p>
    <w:p w14:paraId="687D2808"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Ref</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CENS_01_NEISCO</w:t>
      </w:r>
      <w:r w:rsidRPr="008C6ABB">
        <w:rPr>
          <w:rFonts w:ascii="Arial" w:hAnsi="Arial" w:cs="Arial"/>
          <w:color w:val="0000FF"/>
          <w:sz w:val="16"/>
          <w:szCs w:val="16"/>
        </w:rPr>
        <w:t>"</w:t>
      </w:r>
      <w:r w:rsidRPr="008C6ABB">
        <w:rPr>
          <w:rFonts w:ascii="Arial" w:hAnsi="Arial" w:cs="Arial"/>
          <w:color w:val="FF0000"/>
          <w:sz w:val="16"/>
          <w:szCs w:val="16"/>
        </w:rPr>
        <w:t xml:space="preserve"> package</w:t>
      </w:r>
      <w:r w:rsidRPr="008C6ABB">
        <w:rPr>
          <w:rFonts w:ascii="Arial" w:hAnsi="Arial" w:cs="Arial"/>
          <w:color w:val="0000FF"/>
          <w:sz w:val="16"/>
          <w:szCs w:val="16"/>
        </w:rPr>
        <w:t>="</w:t>
      </w:r>
      <w:r w:rsidRPr="008C6ABB">
        <w:rPr>
          <w:rFonts w:ascii="Arial" w:hAnsi="Arial" w:cs="Arial"/>
          <w:color w:val="000000"/>
          <w:sz w:val="16"/>
          <w:szCs w:val="16"/>
        </w:rPr>
        <w:t>datastructure</w:t>
      </w:r>
      <w:r w:rsidRPr="008C6ABB">
        <w:rPr>
          <w:rFonts w:ascii="Arial" w:hAnsi="Arial" w:cs="Arial"/>
          <w:color w:val="0000FF"/>
          <w:sz w:val="16"/>
          <w:szCs w:val="16"/>
        </w:rPr>
        <w:t>"</w:t>
      </w:r>
      <w:r w:rsidRPr="008C6ABB">
        <w:rPr>
          <w:rFonts w:ascii="Arial" w:hAnsi="Arial" w:cs="Arial"/>
          <w:color w:val="FF0000"/>
          <w:sz w:val="16"/>
          <w:szCs w:val="16"/>
        </w:rPr>
        <w:t xml:space="preserve"> class</w:t>
      </w:r>
      <w:r w:rsidRPr="008C6ABB">
        <w:rPr>
          <w:rFonts w:ascii="Arial" w:hAnsi="Arial" w:cs="Arial"/>
          <w:color w:val="0000FF"/>
          <w:sz w:val="16"/>
          <w:szCs w:val="16"/>
        </w:rPr>
        <w:t>="</w:t>
      </w:r>
      <w:r w:rsidRPr="008C6ABB">
        <w:rPr>
          <w:rFonts w:ascii="Arial" w:hAnsi="Arial" w:cs="Arial"/>
          <w:color w:val="000000"/>
          <w:sz w:val="16"/>
          <w:szCs w:val="16"/>
        </w:rPr>
        <w:t>DataStructure</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2475A070" w14:textId="77777777" w:rsidR="00B66DA9" w:rsidRPr="008C6ABB" w:rsidRDefault="00B66DA9" w:rsidP="00B66DA9">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str:Structure</w:t>
      </w:r>
      <w:r w:rsidRPr="008C6ABB">
        <w:rPr>
          <w:rFonts w:ascii="Arial" w:hAnsi="Arial" w:cs="Arial"/>
          <w:color w:val="0000FF"/>
          <w:sz w:val="16"/>
          <w:szCs w:val="16"/>
        </w:rPr>
        <w:t>&gt;</w:t>
      </w:r>
    </w:p>
    <w:p w14:paraId="144CE9D3" w14:textId="12D1B483" w:rsidR="005B2173" w:rsidRPr="008C6ABB" w:rsidRDefault="00B66DA9" w:rsidP="005B2173">
      <w:pPr>
        <w:autoSpaceDE w:val="0"/>
        <w:autoSpaceDN w:val="0"/>
        <w:adjustRightInd w:val="0"/>
        <w:spacing w:before="0" w:after="0" w:line="240" w:lineRule="auto"/>
        <w:jc w:val="left"/>
        <w:rPr>
          <w:rFonts w:ascii="Arial" w:hAnsi="Arial" w:cs="Arial"/>
          <w:color w:val="000000"/>
          <w:sz w:val="22"/>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str:Dataflow</w:t>
      </w:r>
      <w:r w:rsidRPr="008C6ABB">
        <w:rPr>
          <w:rFonts w:ascii="Arial" w:hAnsi="Arial" w:cs="Arial"/>
          <w:color w:val="0000FF"/>
          <w:sz w:val="16"/>
          <w:szCs w:val="16"/>
        </w:rPr>
        <w:t>&gt;</w:t>
      </w:r>
    </w:p>
    <w:p w14:paraId="1CF4B521" w14:textId="77777777" w:rsidR="00B66DA9" w:rsidRPr="008C6ABB" w:rsidRDefault="00B66DA9" w:rsidP="005B2173">
      <w:pPr>
        <w:autoSpaceDE w:val="0"/>
        <w:autoSpaceDN w:val="0"/>
        <w:adjustRightInd w:val="0"/>
        <w:spacing w:before="0" w:after="0" w:line="240" w:lineRule="auto"/>
        <w:jc w:val="left"/>
        <w:rPr>
          <w:rFonts w:ascii="Arial" w:hAnsi="Arial" w:cs="Arial"/>
          <w:color w:val="0000FF"/>
          <w:sz w:val="22"/>
          <w:szCs w:val="16"/>
        </w:rPr>
      </w:pPr>
    </w:p>
    <w:p w14:paraId="65B3000B" w14:textId="21CEFE0B" w:rsidR="005B2173" w:rsidRPr="008C6ABB" w:rsidRDefault="005B2173" w:rsidP="005B2173">
      <w:pPr>
        <w:autoSpaceDE w:val="0"/>
        <w:autoSpaceDN w:val="0"/>
        <w:adjustRightInd w:val="0"/>
        <w:spacing w:before="0" w:after="0" w:line="240" w:lineRule="auto"/>
        <w:jc w:val="left"/>
        <w:rPr>
          <w:rFonts w:ascii="Arial" w:hAnsi="Arial" w:cs="Arial"/>
          <w:color w:val="000000"/>
          <w:sz w:val="22"/>
          <w:szCs w:val="16"/>
        </w:rPr>
      </w:pPr>
      <w:r w:rsidRPr="008C6ABB">
        <w:rPr>
          <w:rFonts w:ascii="Arial" w:hAnsi="Arial" w:cs="Arial"/>
          <w:color w:val="0000FF"/>
          <w:sz w:val="22"/>
          <w:szCs w:val="16"/>
        </w:rPr>
        <w:t>DCAT Catalogue</w:t>
      </w:r>
    </w:p>
    <w:p w14:paraId="1F158F4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str:CategoryScheme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DCAT_CATALOGUE</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urn:sdmx:org.sdmx.infomodel.categoryscheme.CategoryScheme=ESTAT:DCAT_CATALOGUE(1.0)</w:t>
      </w:r>
      <w:r w:rsidRPr="008C6ABB">
        <w:rPr>
          <w:rFonts w:ascii="Arial" w:hAnsi="Arial" w:cs="Arial"/>
          <w:color w:val="0000FF"/>
          <w:sz w:val="16"/>
          <w:szCs w:val="16"/>
        </w:rPr>
        <w:t>"</w:t>
      </w:r>
      <w:r w:rsidRPr="008C6ABB">
        <w:rPr>
          <w:rFonts w:ascii="Arial" w:hAnsi="Arial" w:cs="Arial"/>
          <w:color w:val="FF0000"/>
          <w:sz w:val="16"/>
          <w:szCs w:val="16"/>
        </w:rPr>
        <w:t xml:space="preserve"> isExternalReference</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isFinal</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19262BC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com:Annotations</w:t>
      </w:r>
      <w:r w:rsidRPr="008C6ABB">
        <w:rPr>
          <w:rFonts w:ascii="Arial" w:hAnsi="Arial" w:cs="Arial"/>
          <w:color w:val="0000FF"/>
          <w:sz w:val="16"/>
          <w:szCs w:val="16"/>
        </w:rPr>
        <w:t>&gt;</w:t>
      </w:r>
    </w:p>
    <w:p w14:paraId="686A1F5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4A42748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dcat:dataset</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727E146B"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69E24CD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r w:rsidRPr="008C6ABB">
        <w:rPr>
          <w:rFonts w:ascii="Arial" w:hAnsi="Arial" w:cs="Arial"/>
          <w:color w:val="000000"/>
          <w:sz w:val="16"/>
          <w:szCs w:val="16"/>
        </w:rPr>
        <w:t>urn:sdmx:org.sdmx.infomodel.datastructure.Dataflow=ESTAT:DF_HC58(1.0)</w:t>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p>
    <w:p w14:paraId="29AB03F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20C3DA1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1493A45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foaf:homepage</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7F155A1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712E7AD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r w:rsidRPr="008C6ABB">
        <w:rPr>
          <w:rFonts w:ascii="Arial" w:hAnsi="Arial" w:cs="Arial"/>
          <w:color w:val="000000"/>
          <w:sz w:val="16"/>
          <w:szCs w:val="16"/>
        </w:rPr>
        <w:t>http://ec.europa.eu/DataCatalogue</w:t>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p>
    <w:p w14:paraId="1F2CBEB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129D362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3432DDB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dct:license</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1E71939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06390D3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Free to use provided Eurostat is acknowledged as the source</w:t>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0000FF"/>
          <w:sz w:val="16"/>
          <w:szCs w:val="16"/>
        </w:rPr>
        <w:t>&gt;</w:t>
      </w:r>
    </w:p>
    <w:p w14:paraId="55BB966B"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1886789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com:Annotations</w:t>
      </w:r>
      <w:r w:rsidRPr="008C6ABB">
        <w:rPr>
          <w:rFonts w:ascii="Arial" w:hAnsi="Arial" w:cs="Arial"/>
          <w:color w:val="0000FF"/>
          <w:sz w:val="16"/>
          <w:szCs w:val="16"/>
        </w:rPr>
        <w:t>&gt;</w:t>
      </w:r>
    </w:p>
    <w:p w14:paraId="79CDEE88"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DCAT Catalogue for Eurostat Data Sets</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6C44CCE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DATASETS</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urn:sdmx:org.sdmx.infomodel.categoryscheme.Category=ESTAT:DCAT_CATALOGUE(1.0).DATASETS</w:t>
      </w:r>
      <w:r w:rsidRPr="008C6ABB">
        <w:rPr>
          <w:rFonts w:ascii="Arial" w:hAnsi="Arial" w:cs="Arial"/>
          <w:color w:val="0000FF"/>
          <w:sz w:val="16"/>
          <w:szCs w:val="16"/>
        </w:rPr>
        <w:t>"&gt;</w:t>
      </w:r>
    </w:p>
    <w:p w14:paraId="26753FD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Links to Data Sets (Dataflows)</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7B1EDC1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69ED648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TOPIC_THEMES</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urn:sdmx:org.sdmx.infomodel.categoryscheme.Category=ESTAT:DCAT_CATALOGUE(1.0).TOPIC_THEMES</w:t>
      </w:r>
      <w:r w:rsidRPr="008C6ABB">
        <w:rPr>
          <w:rFonts w:ascii="Arial" w:hAnsi="Arial" w:cs="Arial"/>
          <w:color w:val="0000FF"/>
          <w:sz w:val="16"/>
          <w:szCs w:val="16"/>
        </w:rPr>
        <w:t>"&gt;</w:t>
      </w:r>
    </w:p>
    <w:p w14:paraId="5336355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Links to Topic (Category) Schemes</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61A8D0B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245D2B8B"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str:CategoryScheme</w:t>
      </w:r>
      <w:r w:rsidRPr="008C6ABB">
        <w:rPr>
          <w:rFonts w:ascii="Arial" w:hAnsi="Arial" w:cs="Arial"/>
          <w:color w:val="0000FF"/>
          <w:sz w:val="16"/>
          <w:szCs w:val="16"/>
        </w:rPr>
        <w:t>&gt;</w:t>
      </w:r>
    </w:p>
    <w:p w14:paraId="255C4C83"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6"/>
          <w:szCs w:val="16"/>
        </w:rPr>
      </w:pPr>
    </w:p>
    <w:p w14:paraId="60F00F5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22"/>
          <w:szCs w:val="16"/>
        </w:rPr>
      </w:pPr>
      <w:r w:rsidRPr="008C6ABB">
        <w:rPr>
          <w:rFonts w:ascii="Arial" w:hAnsi="Arial" w:cs="Arial"/>
          <w:color w:val="0000FF"/>
          <w:sz w:val="22"/>
          <w:szCs w:val="16"/>
        </w:rPr>
        <w:t>DCAT Category Scheme</w:t>
      </w:r>
    </w:p>
    <w:p w14:paraId="7489369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str:CategoryScheme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MDR_THEMES</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urn:sdmx:org.sdmx.infomodel.categoryscheme.CategoryScheme=ESTAT:MDR_THEMES(1.0)</w:t>
      </w:r>
      <w:r w:rsidRPr="008C6ABB">
        <w:rPr>
          <w:rFonts w:ascii="Arial" w:hAnsi="Arial" w:cs="Arial"/>
          <w:color w:val="0000FF"/>
          <w:sz w:val="16"/>
          <w:szCs w:val="16"/>
        </w:rPr>
        <w:t>"</w:t>
      </w:r>
      <w:r w:rsidRPr="008C6ABB">
        <w:rPr>
          <w:rFonts w:ascii="Arial" w:hAnsi="Arial" w:cs="Arial"/>
          <w:color w:val="FF0000"/>
          <w:sz w:val="16"/>
          <w:szCs w:val="16"/>
        </w:rPr>
        <w:t xml:space="preserve"> isExternalReference</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isFinal</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4F007C0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lastRenderedPageBreak/>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MDR Themes</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60A3CAE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AGRI</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urn:sdmx:org.sdmx.infomodel.categoryscheme.Category=ESTAT:MDR_THEMES(1.0).AGRI</w:t>
      </w:r>
      <w:r w:rsidRPr="008C6ABB">
        <w:rPr>
          <w:rFonts w:ascii="Arial" w:hAnsi="Arial" w:cs="Arial"/>
          <w:color w:val="0000FF"/>
          <w:sz w:val="16"/>
          <w:szCs w:val="16"/>
        </w:rPr>
        <w:t>"&gt;</w:t>
      </w:r>
    </w:p>
    <w:p w14:paraId="06ACB58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Agriculture, fisheries, forestry and food</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2ABC9DD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such domains as agriculture, fisheries, forestry or food.</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20FFF183"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15E0EF1B"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ECON</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urn:sdmx:org.sdmx.infomodel.categoryscheme.Category=ESTAT:MDR_THEMES(1.0).ECON</w:t>
      </w:r>
      <w:r w:rsidRPr="008C6ABB">
        <w:rPr>
          <w:rFonts w:ascii="Arial" w:hAnsi="Arial" w:cs="Arial"/>
          <w:color w:val="0000FF"/>
          <w:sz w:val="16"/>
          <w:szCs w:val="16"/>
        </w:rPr>
        <w:t>"&gt;</w:t>
      </w:r>
    </w:p>
    <w:p w14:paraId="7141A158"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Economy and finance</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7DD7923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such domains as economy or finance.</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5210714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5BD6F7B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EDUC</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urn:sdmx:org.sdmx.infomodel.categoryscheme.Category=ESTAT:MDR_THEMES(1.0).EDUC</w:t>
      </w:r>
      <w:r w:rsidRPr="008C6ABB">
        <w:rPr>
          <w:rFonts w:ascii="Arial" w:hAnsi="Arial" w:cs="Arial"/>
          <w:color w:val="0000FF"/>
          <w:sz w:val="16"/>
          <w:szCs w:val="16"/>
        </w:rPr>
        <w:t>"&gt;</w:t>
      </w:r>
    </w:p>
    <w:p w14:paraId="60EA7E3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Education, culture and sport</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1EF940E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such domains as education, culture or sport.</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5B3AA7F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744B943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ENER</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urn:sdmx:org.sdmx.infomodel.categoryscheme.Category=ESTAT:MDR_THEMES(1.0).ENER</w:t>
      </w:r>
      <w:r w:rsidRPr="008C6ABB">
        <w:rPr>
          <w:rFonts w:ascii="Arial" w:hAnsi="Arial" w:cs="Arial"/>
          <w:color w:val="0000FF"/>
          <w:sz w:val="16"/>
          <w:szCs w:val="16"/>
        </w:rPr>
        <w:t>"&gt;</w:t>
      </w:r>
    </w:p>
    <w:p w14:paraId="1281CCC3"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Energy</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1899131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the domain of energy.</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437ECA7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722A71B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ENVI</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urn:sdmx:org.sdmx.infomodel.categoryscheme.Category=ESTAT:MDR_THEMES(1.0).ENVI</w:t>
      </w:r>
      <w:r w:rsidRPr="008C6ABB">
        <w:rPr>
          <w:rFonts w:ascii="Arial" w:hAnsi="Arial" w:cs="Arial"/>
          <w:color w:val="0000FF"/>
          <w:sz w:val="16"/>
          <w:szCs w:val="16"/>
        </w:rPr>
        <w:t>"&gt;</w:t>
      </w:r>
    </w:p>
    <w:p w14:paraId="6159CA6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Environment</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4CB5D4F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the domain of environment</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76B7C68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0347BE6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GOVE</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urn:sdmx:org.sdmx.infomodel.categoryscheme.Category=ESTAT:MDR_THEMES(1.0).GOVE</w:t>
      </w:r>
      <w:r w:rsidRPr="008C6ABB">
        <w:rPr>
          <w:rFonts w:ascii="Arial" w:hAnsi="Arial" w:cs="Arial"/>
          <w:color w:val="0000FF"/>
          <w:sz w:val="16"/>
          <w:szCs w:val="16"/>
        </w:rPr>
        <w:t>"&gt;</w:t>
      </w:r>
    </w:p>
    <w:p w14:paraId="7260200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Government and public sector</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6CBA7A2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such domains as government or public sector.</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48EC01A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2108506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HEAL</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urn:sdmx:org.sdmx.infomodel.categoryscheme.Category=ESTAT:MDR_THEMES(1.0).HEAL</w:t>
      </w:r>
      <w:r w:rsidRPr="008C6ABB">
        <w:rPr>
          <w:rFonts w:ascii="Arial" w:hAnsi="Arial" w:cs="Arial"/>
          <w:color w:val="0000FF"/>
          <w:sz w:val="16"/>
          <w:szCs w:val="16"/>
        </w:rPr>
        <w:t>"&gt;</w:t>
      </w:r>
    </w:p>
    <w:p w14:paraId="5700D54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Health</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56040E6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the domain of health.</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74A8F23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1061D4D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INTR</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urn:sdmx:org.sdmx.infomodel.categoryscheme.Category=ESTAT:MDR_THEMES(1.0).INTR</w:t>
      </w:r>
      <w:r w:rsidRPr="008C6ABB">
        <w:rPr>
          <w:rFonts w:ascii="Arial" w:hAnsi="Arial" w:cs="Arial"/>
          <w:color w:val="0000FF"/>
          <w:sz w:val="16"/>
          <w:szCs w:val="16"/>
        </w:rPr>
        <w:t>"&gt;</w:t>
      </w:r>
    </w:p>
    <w:p w14:paraId="142E3ADB"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International issues</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4C94B0B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the domain of international issues.</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7F4CF99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470FA87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JUST</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urn:sdmx:org.sdmx.infomodel.categoryscheme.Category=ESTAT:MDR_THEMES(1.0).JUST</w:t>
      </w:r>
      <w:r w:rsidRPr="008C6ABB">
        <w:rPr>
          <w:rFonts w:ascii="Arial" w:hAnsi="Arial" w:cs="Arial"/>
          <w:color w:val="0000FF"/>
          <w:sz w:val="16"/>
          <w:szCs w:val="16"/>
        </w:rPr>
        <w:t>"&gt;</w:t>
      </w:r>
    </w:p>
    <w:p w14:paraId="3EBDAC53"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Justice, legal system and public safety</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0D88CB9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such domains as justice, legal system or public safety.</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53F8093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6D878D1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REGI</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urn:sdmx:org.sdmx.infomodel.categoryscheme.Category=ESTAT:MDR_THEMES(1.0).REGI</w:t>
      </w:r>
      <w:r w:rsidRPr="008C6ABB">
        <w:rPr>
          <w:rFonts w:ascii="Arial" w:hAnsi="Arial" w:cs="Arial"/>
          <w:color w:val="0000FF"/>
          <w:sz w:val="16"/>
          <w:szCs w:val="16"/>
        </w:rPr>
        <w:t>"&gt;</w:t>
      </w:r>
    </w:p>
    <w:p w14:paraId="043D08C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Regions and cities</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34863DD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such domains as regions or cities.</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1CFE430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615D738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SOCI</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urn:sdmx:org.sdmx.infomodel.categoryscheme.Category=ESTAT:MDR_THEMES(1.0).SOCI</w:t>
      </w:r>
      <w:r w:rsidRPr="008C6ABB">
        <w:rPr>
          <w:rFonts w:ascii="Arial" w:hAnsi="Arial" w:cs="Arial"/>
          <w:color w:val="0000FF"/>
          <w:sz w:val="16"/>
          <w:szCs w:val="16"/>
        </w:rPr>
        <w:t>"&gt;</w:t>
      </w:r>
    </w:p>
    <w:p w14:paraId="5925C6A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Population and society</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1943C36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such domains as population or society.</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57AAFC43"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559C6DA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TECH</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urn:sdmx:org.sdmx.infomodel.categoryscheme.Category=ESTAT:MDR_THEMES(1.0).TECH</w:t>
      </w:r>
      <w:r w:rsidRPr="008C6ABB">
        <w:rPr>
          <w:rFonts w:ascii="Arial" w:hAnsi="Arial" w:cs="Arial"/>
          <w:color w:val="0000FF"/>
          <w:sz w:val="16"/>
          <w:szCs w:val="16"/>
        </w:rPr>
        <w:t>"&gt;</w:t>
      </w:r>
    </w:p>
    <w:p w14:paraId="6D26AAC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Science and technology</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7F7286B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such domains as science or technology.</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67A6B5A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0194ABA8"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lastRenderedPageBreak/>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TRAN</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urn:sdmx:org.sdmx.infomodel.categoryscheme.Category=ESTAT:MDR_THEMES(1.0).TRAN</w:t>
      </w:r>
      <w:r w:rsidRPr="008C6ABB">
        <w:rPr>
          <w:rFonts w:ascii="Arial" w:hAnsi="Arial" w:cs="Arial"/>
          <w:color w:val="0000FF"/>
          <w:sz w:val="16"/>
          <w:szCs w:val="16"/>
        </w:rPr>
        <w:t>"&gt;</w:t>
      </w:r>
    </w:p>
    <w:p w14:paraId="3F89FE8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Transport</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2BF6919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This concept identifies datasets covering such domains as transport</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2D3BCED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w:t>
      </w:r>
      <w:r w:rsidRPr="008C6ABB">
        <w:rPr>
          <w:rFonts w:ascii="Arial" w:hAnsi="Arial" w:cs="Arial"/>
          <w:color w:val="0000FF"/>
          <w:sz w:val="16"/>
          <w:szCs w:val="16"/>
        </w:rPr>
        <w:t>&gt;</w:t>
      </w:r>
    </w:p>
    <w:p w14:paraId="6A7A82B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str:CategoryScheme</w:t>
      </w:r>
      <w:r w:rsidRPr="008C6ABB">
        <w:rPr>
          <w:rFonts w:ascii="Arial" w:hAnsi="Arial" w:cs="Arial"/>
          <w:color w:val="0000FF"/>
          <w:sz w:val="16"/>
          <w:szCs w:val="16"/>
        </w:rPr>
        <w:t>&gt;</w:t>
      </w:r>
    </w:p>
    <w:p w14:paraId="78F58F4D"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str:CategorySchemes</w:t>
      </w:r>
      <w:r w:rsidRPr="008C6ABB">
        <w:rPr>
          <w:rFonts w:ascii="Arial" w:hAnsi="Arial" w:cs="Arial"/>
          <w:color w:val="0000FF"/>
          <w:sz w:val="16"/>
          <w:szCs w:val="16"/>
        </w:rPr>
        <w:t>&gt;</w:t>
      </w:r>
    </w:p>
    <w:p w14:paraId="7F878198"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str:Categorisations</w:t>
      </w:r>
      <w:r w:rsidRPr="008C6ABB">
        <w:rPr>
          <w:rFonts w:ascii="Arial" w:hAnsi="Arial" w:cs="Arial"/>
          <w:color w:val="0000FF"/>
          <w:sz w:val="16"/>
          <w:szCs w:val="16"/>
        </w:rPr>
        <w:t>&gt;</w:t>
      </w:r>
    </w:p>
    <w:p w14:paraId="0C83918B" w14:textId="07E896EE" w:rsidR="005B2173" w:rsidRPr="008C6ABB" w:rsidRDefault="00F21281" w:rsidP="005B2173">
      <w:pPr>
        <w:autoSpaceDE w:val="0"/>
        <w:autoSpaceDN w:val="0"/>
        <w:adjustRightInd w:val="0"/>
        <w:spacing w:before="0" w:after="0" w:line="240" w:lineRule="auto"/>
        <w:jc w:val="left"/>
        <w:rPr>
          <w:rFonts w:ascii="Arial" w:hAnsi="Arial" w:cs="Arial"/>
          <w:color w:val="000000"/>
          <w:sz w:val="22"/>
          <w:szCs w:val="16"/>
        </w:rPr>
      </w:pPr>
      <w:r w:rsidRPr="008C6ABB">
        <w:rPr>
          <w:rFonts w:ascii="Arial" w:hAnsi="Arial" w:cs="Arial"/>
          <w:color w:val="0000FF"/>
          <w:sz w:val="22"/>
          <w:szCs w:val="16"/>
        </w:rPr>
        <w:t xml:space="preserve">Link between Dataflow and </w:t>
      </w:r>
      <w:r w:rsidR="005B2173" w:rsidRPr="008C6ABB">
        <w:rPr>
          <w:rFonts w:ascii="Arial" w:hAnsi="Arial" w:cs="Arial"/>
          <w:color w:val="0000FF"/>
          <w:sz w:val="22"/>
          <w:szCs w:val="16"/>
        </w:rPr>
        <w:t>Category in the MDR Scheme of Topics</w:t>
      </w:r>
    </w:p>
    <w:p w14:paraId="2E733593"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p>
    <w:p w14:paraId="14DB051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str:Categorisation</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4880e39f-585a-4452-2403-4ea6806df530</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urn:sdmx:org.sdmx.infomodel.categoryscheme.Categorisation=ESTAT:4880e39f-585a-4452-2403-4ea6806df530(1.0)</w:t>
      </w:r>
      <w:r w:rsidRPr="008C6ABB">
        <w:rPr>
          <w:rFonts w:ascii="Arial" w:hAnsi="Arial" w:cs="Arial"/>
          <w:color w:val="0000FF"/>
          <w:sz w:val="16"/>
          <w:szCs w:val="16"/>
        </w:rPr>
        <w:t>"</w:t>
      </w:r>
      <w:r w:rsidRPr="008C6ABB">
        <w:rPr>
          <w:rFonts w:ascii="Arial" w:hAnsi="Arial" w:cs="Arial"/>
          <w:color w:val="FF0000"/>
          <w:sz w:val="16"/>
          <w:szCs w:val="16"/>
        </w:rPr>
        <w:t xml:space="preserve"> isExternalReference</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isFinal</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315F488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4880e39f-585a-4452-2403-4ea6806df530</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2F6D4E1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str:Source</w:t>
      </w:r>
      <w:r w:rsidRPr="008C6ABB">
        <w:rPr>
          <w:rFonts w:ascii="Arial" w:hAnsi="Arial" w:cs="Arial"/>
          <w:color w:val="0000FF"/>
          <w:sz w:val="16"/>
          <w:szCs w:val="16"/>
        </w:rPr>
        <w:t>&gt;</w:t>
      </w:r>
    </w:p>
    <w:p w14:paraId="0F5977F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Ref</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cens_01neisco</w:t>
      </w:r>
      <w:r w:rsidRPr="008C6ABB">
        <w:rPr>
          <w:rFonts w:ascii="Arial" w:hAnsi="Arial" w:cs="Arial"/>
          <w:color w:val="0000FF"/>
          <w:sz w:val="16"/>
          <w:szCs w:val="16"/>
        </w:rPr>
        <w:t>"</w:t>
      </w:r>
      <w:r w:rsidRPr="008C6ABB">
        <w:rPr>
          <w:rFonts w:ascii="Arial" w:hAnsi="Arial" w:cs="Arial"/>
          <w:color w:val="FF0000"/>
          <w:sz w:val="16"/>
          <w:szCs w:val="16"/>
        </w:rPr>
        <w:t xml:space="preserve"> package</w:t>
      </w:r>
      <w:r w:rsidRPr="008C6ABB">
        <w:rPr>
          <w:rFonts w:ascii="Arial" w:hAnsi="Arial" w:cs="Arial"/>
          <w:color w:val="0000FF"/>
          <w:sz w:val="16"/>
          <w:szCs w:val="16"/>
        </w:rPr>
        <w:t>="</w:t>
      </w:r>
      <w:r w:rsidRPr="008C6ABB">
        <w:rPr>
          <w:rFonts w:ascii="Arial" w:hAnsi="Arial" w:cs="Arial"/>
          <w:color w:val="000000"/>
          <w:sz w:val="16"/>
          <w:szCs w:val="16"/>
        </w:rPr>
        <w:t>datastructure</w:t>
      </w:r>
      <w:r w:rsidRPr="008C6ABB">
        <w:rPr>
          <w:rFonts w:ascii="Arial" w:hAnsi="Arial" w:cs="Arial"/>
          <w:color w:val="0000FF"/>
          <w:sz w:val="16"/>
          <w:szCs w:val="16"/>
        </w:rPr>
        <w:t>"</w:t>
      </w:r>
      <w:r w:rsidRPr="008C6ABB">
        <w:rPr>
          <w:rFonts w:ascii="Arial" w:hAnsi="Arial" w:cs="Arial"/>
          <w:color w:val="FF0000"/>
          <w:sz w:val="16"/>
          <w:szCs w:val="16"/>
        </w:rPr>
        <w:t xml:space="preserve"> class</w:t>
      </w:r>
      <w:r w:rsidRPr="008C6ABB">
        <w:rPr>
          <w:rFonts w:ascii="Arial" w:hAnsi="Arial" w:cs="Arial"/>
          <w:color w:val="0000FF"/>
          <w:sz w:val="16"/>
          <w:szCs w:val="16"/>
        </w:rPr>
        <w:t>="</w:t>
      </w:r>
      <w:r w:rsidRPr="008C6ABB">
        <w:rPr>
          <w:rFonts w:ascii="Arial" w:hAnsi="Arial" w:cs="Arial"/>
          <w:color w:val="000000"/>
          <w:sz w:val="16"/>
          <w:szCs w:val="16"/>
        </w:rPr>
        <w:t>Dataflow</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765AF2C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str:Source</w:t>
      </w:r>
      <w:r w:rsidRPr="008C6ABB">
        <w:rPr>
          <w:rFonts w:ascii="Arial" w:hAnsi="Arial" w:cs="Arial"/>
          <w:color w:val="0000FF"/>
          <w:sz w:val="16"/>
          <w:szCs w:val="16"/>
        </w:rPr>
        <w:t>&gt;</w:t>
      </w:r>
    </w:p>
    <w:p w14:paraId="1A2085C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str:Target</w:t>
      </w:r>
      <w:r w:rsidRPr="008C6ABB">
        <w:rPr>
          <w:rFonts w:ascii="Arial" w:hAnsi="Arial" w:cs="Arial"/>
          <w:color w:val="0000FF"/>
          <w:sz w:val="16"/>
          <w:szCs w:val="16"/>
        </w:rPr>
        <w:t>&gt;</w:t>
      </w:r>
    </w:p>
    <w:p w14:paraId="6CB9C44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Ref</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SOCI</w:t>
      </w:r>
      <w:r w:rsidRPr="008C6ABB">
        <w:rPr>
          <w:rFonts w:ascii="Arial" w:hAnsi="Arial" w:cs="Arial"/>
          <w:color w:val="0000FF"/>
          <w:sz w:val="16"/>
          <w:szCs w:val="16"/>
        </w:rPr>
        <w:t>"</w:t>
      </w:r>
      <w:r w:rsidRPr="008C6ABB">
        <w:rPr>
          <w:rFonts w:ascii="Arial" w:hAnsi="Arial" w:cs="Arial"/>
          <w:color w:val="FF0000"/>
          <w:sz w:val="16"/>
          <w:szCs w:val="16"/>
        </w:rPr>
        <w:t xml:space="preserve"> maintainableParentID</w:t>
      </w:r>
      <w:r w:rsidRPr="008C6ABB">
        <w:rPr>
          <w:rFonts w:ascii="Arial" w:hAnsi="Arial" w:cs="Arial"/>
          <w:color w:val="0000FF"/>
          <w:sz w:val="16"/>
          <w:szCs w:val="16"/>
        </w:rPr>
        <w:t>="</w:t>
      </w:r>
      <w:r w:rsidRPr="008C6ABB">
        <w:rPr>
          <w:rFonts w:ascii="Arial" w:hAnsi="Arial" w:cs="Arial"/>
          <w:color w:val="000000"/>
          <w:sz w:val="16"/>
          <w:szCs w:val="16"/>
        </w:rPr>
        <w:t>MDR_THEMES</w:t>
      </w:r>
      <w:r w:rsidRPr="008C6ABB">
        <w:rPr>
          <w:rFonts w:ascii="Arial" w:hAnsi="Arial" w:cs="Arial"/>
          <w:color w:val="0000FF"/>
          <w:sz w:val="16"/>
          <w:szCs w:val="16"/>
        </w:rPr>
        <w:t>"</w:t>
      </w:r>
      <w:r w:rsidRPr="008C6ABB">
        <w:rPr>
          <w:rFonts w:ascii="Arial" w:hAnsi="Arial" w:cs="Arial"/>
          <w:color w:val="FF0000"/>
          <w:sz w:val="16"/>
          <w:szCs w:val="16"/>
        </w:rPr>
        <w:t xml:space="preserve"> package</w:t>
      </w:r>
      <w:r w:rsidRPr="008C6ABB">
        <w:rPr>
          <w:rFonts w:ascii="Arial" w:hAnsi="Arial" w:cs="Arial"/>
          <w:color w:val="0000FF"/>
          <w:sz w:val="16"/>
          <w:szCs w:val="16"/>
        </w:rPr>
        <w:t>="</w:t>
      </w:r>
      <w:r w:rsidRPr="008C6ABB">
        <w:rPr>
          <w:rFonts w:ascii="Arial" w:hAnsi="Arial" w:cs="Arial"/>
          <w:color w:val="000000"/>
          <w:sz w:val="16"/>
          <w:szCs w:val="16"/>
        </w:rPr>
        <w:t>categoryscheme</w:t>
      </w:r>
      <w:r w:rsidRPr="008C6ABB">
        <w:rPr>
          <w:rFonts w:ascii="Arial" w:hAnsi="Arial" w:cs="Arial"/>
          <w:color w:val="0000FF"/>
          <w:sz w:val="16"/>
          <w:szCs w:val="16"/>
        </w:rPr>
        <w:t>"</w:t>
      </w:r>
      <w:r w:rsidRPr="008C6ABB">
        <w:rPr>
          <w:rFonts w:ascii="Arial" w:hAnsi="Arial" w:cs="Arial"/>
          <w:color w:val="FF0000"/>
          <w:sz w:val="16"/>
          <w:szCs w:val="16"/>
        </w:rPr>
        <w:t xml:space="preserve"> class</w:t>
      </w:r>
      <w:r w:rsidRPr="008C6ABB">
        <w:rPr>
          <w:rFonts w:ascii="Arial" w:hAnsi="Arial" w:cs="Arial"/>
          <w:color w:val="0000FF"/>
          <w:sz w:val="16"/>
          <w:szCs w:val="16"/>
        </w:rPr>
        <w:t>="</w:t>
      </w:r>
      <w:r w:rsidRPr="008C6ABB">
        <w:rPr>
          <w:rFonts w:ascii="Arial" w:hAnsi="Arial" w:cs="Arial"/>
          <w:color w:val="000000"/>
          <w:sz w:val="16"/>
          <w:szCs w:val="16"/>
        </w:rPr>
        <w:t>Category</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maintainableParentVersion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2DAC3B4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str:Target</w:t>
      </w:r>
      <w:r w:rsidRPr="008C6ABB">
        <w:rPr>
          <w:rFonts w:ascii="Arial" w:hAnsi="Arial" w:cs="Arial"/>
          <w:color w:val="0000FF"/>
          <w:sz w:val="16"/>
          <w:szCs w:val="16"/>
        </w:rPr>
        <w:t>&gt;</w:t>
      </w:r>
    </w:p>
    <w:p w14:paraId="436AD7F4"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str:Categorisation</w:t>
      </w:r>
      <w:r w:rsidRPr="008C6ABB">
        <w:rPr>
          <w:rFonts w:ascii="Arial" w:hAnsi="Arial" w:cs="Arial"/>
          <w:color w:val="0000FF"/>
          <w:sz w:val="16"/>
          <w:szCs w:val="16"/>
        </w:rPr>
        <w:t>&gt;</w:t>
      </w:r>
    </w:p>
    <w:p w14:paraId="74EB783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22"/>
          <w:szCs w:val="16"/>
        </w:rPr>
      </w:pPr>
      <w:r w:rsidRPr="008C6ABB">
        <w:rPr>
          <w:rFonts w:ascii="Arial" w:hAnsi="Arial" w:cs="Arial"/>
          <w:color w:val="0000FF"/>
          <w:sz w:val="22"/>
          <w:szCs w:val="16"/>
        </w:rPr>
        <w:t>Links between Dataflows and DATASET Category of the DCAT-Catalogue</w:t>
      </w:r>
    </w:p>
    <w:p w14:paraId="086FC84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str:Categorisation</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5c96f6c8-67a3-805f-7a2b-81bee0e4f6f4</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urn:sdmx:org.sdmx.infomodel.categoryscheme.Categorisation=ESTAT:5c96f6c8-67a3-805f-7a2b-81bee0e4f6f4(1.0)</w:t>
      </w:r>
      <w:r w:rsidRPr="008C6ABB">
        <w:rPr>
          <w:rFonts w:ascii="Arial" w:hAnsi="Arial" w:cs="Arial"/>
          <w:color w:val="0000FF"/>
          <w:sz w:val="16"/>
          <w:szCs w:val="16"/>
        </w:rPr>
        <w:t>"</w:t>
      </w:r>
      <w:r w:rsidRPr="008C6ABB">
        <w:rPr>
          <w:rFonts w:ascii="Arial" w:hAnsi="Arial" w:cs="Arial"/>
          <w:color w:val="FF0000"/>
          <w:sz w:val="16"/>
          <w:szCs w:val="16"/>
        </w:rPr>
        <w:t xml:space="preserve"> isExternalReference</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isFinal</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4361F2E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5c96f6c8-67a3-805f-7a2b-81bee0e4f6f4</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1FAF5AF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str:Source</w:t>
      </w:r>
      <w:r w:rsidRPr="008C6ABB">
        <w:rPr>
          <w:rFonts w:ascii="Arial" w:hAnsi="Arial" w:cs="Arial"/>
          <w:color w:val="0000FF"/>
          <w:sz w:val="16"/>
          <w:szCs w:val="16"/>
        </w:rPr>
        <w:t>&gt;</w:t>
      </w:r>
    </w:p>
    <w:p w14:paraId="254246B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Ref</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DF_HC58</w:t>
      </w:r>
      <w:r w:rsidRPr="008C6ABB">
        <w:rPr>
          <w:rFonts w:ascii="Arial" w:hAnsi="Arial" w:cs="Arial"/>
          <w:color w:val="0000FF"/>
          <w:sz w:val="16"/>
          <w:szCs w:val="16"/>
        </w:rPr>
        <w:t>"</w:t>
      </w:r>
      <w:r w:rsidRPr="008C6ABB">
        <w:rPr>
          <w:rFonts w:ascii="Arial" w:hAnsi="Arial" w:cs="Arial"/>
          <w:color w:val="FF0000"/>
          <w:sz w:val="16"/>
          <w:szCs w:val="16"/>
        </w:rPr>
        <w:t xml:space="preserve"> package</w:t>
      </w:r>
      <w:r w:rsidRPr="008C6ABB">
        <w:rPr>
          <w:rFonts w:ascii="Arial" w:hAnsi="Arial" w:cs="Arial"/>
          <w:color w:val="0000FF"/>
          <w:sz w:val="16"/>
          <w:szCs w:val="16"/>
        </w:rPr>
        <w:t>="</w:t>
      </w:r>
      <w:r w:rsidRPr="008C6ABB">
        <w:rPr>
          <w:rFonts w:ascii="Arial" w:hAnsi="Arial" w:cs="Arial"/>
          <w:color w:val="000000"/>
          <w:sz w:val="16"/>
          <w:szCs w:val="16"/>
        </w:rPr>
        <w:t>datastructure</w:t>
      </w:r>
      <w:r w:rsidRPr="008C6ABB">
        <w:rPr>
          <w:rFonts w:ascii="Arial" w:hAnsi="Arial" w:cs="Arial"/>
          <w:color w:val="0000FF"/>
          <w:sz w:val="16"/>
          <w:szCs w:val="16"/>
        </w:rPr>
        <w:t>"</w:t>
      </w:r>
      <w:r w:rsidRPr="008C6ABB">
        <w:rPr>
          <w:rFonts w:ascii="Arial" w:hAnsi="Arial" w:cs="Arial"/>
          <w:color w:val="FF0000"/>
          <w:sz w:val="16"/>
          <w:szCs w:val="16"/>
        </w:rPr>
        <w:t xml:space="preserve"> class</w:t>
      </w:r>
      <w:r w:rsidRPr="008C6ABB">
        <w:rPr>
          <w:rFonts w:ascii="Arial" w:hAnsi="Arial" w:cs="Arial"/>
          <w:color w:val="0000FF"/>
          <w:sz w:val="16"/>
          <w:szCs w:val="16"/>
        </w:rPr>
        <w:t>="</w:t>
      </w:r>
      <w:r w:rsidRPr="008C6ABB">
        <w:rPr>
          <w:rFonts w:ascii="Arial" w:hAnsi="Arial" w:cs="Arial"/>
          <w:color w:val="000000"/>
          <w:sz w:val="16"/>
          <w:szCs w:val="16"/>
        </w:rPr>
        <w:t>Dataflow</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7A9EE9A3"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str:Source</w:t>
      </w:r>
      <w:r w:rsidRPr="008C6ABB">
        <w:rPr>
          <w:rFonts w:ascii="Arial" w:hAnsi="Arial" w:cs="Arial"/>
          <w:color w:val="0000FF"/>
          <w:sz w:val="16"/>
          <w:szCs w:val="16"/>
        </w:rPr>
        <w:t>&gt;</w:t>
      </w:r>
    </w:p>
    <w:p w14:paraId="3D75FD4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str:Target</w:t>
      </w:r>
      <w:r w:rsidRPr="008C6ABB">
        <w:rPr>
          <w:rFonts w:ascii="Arial" w:hAnsi="Arial" w:cs="Arial"/>
          <w:color w:val="0000FF"/>
          <w:sz w:val="16"/>
          <w:szCs w:val="16"/>
        </w:rPr>
        <w:t>&gt;</w:t>
      </w:r>
    </w:p>
    <w:p w14:paraId="7282C91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Ref</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DATASETS</w:t>
      </w:r>
      <w:r w:rsidRPr="008C6ABB">
        <w:rPr>
          <w:rFonts w:ascii="Arial" w:hAnsi="Arial" w:cs="Arial"/>
          <w:color w:val="0000FF"/>
          <w:sz w:val="16"/>
          <w:szCs w:val="16"/>
        </w:rPr>
        <w:t>"</w:t>
      </w:r>
      <w:r w:rsidRPr="008C6ABB">
        <w:rPr>
          <w:rFonts w:ascii="Arial" w:hAnsi="Arial" w:cs="Arial"/>
          <w:color w:val="FF0000"/>
          <w:sz w:val="16"/>
          <w:szCs w:val="16"/>
        </w:rPr>
        <w:t xml:space="preserve"> maintainableParentID</w:t>
      </w:r>
      <w:r w:rsidRPr="008C6ABB">
        <w:rPr>
          <w:rFonts w:ascii="Arial" w:hAnsi="Arial" w:cs="Arial"/>
          <w:color w:val="0000FF"/>
          <w:sz w:val="16"/>
          <w:szCs w:val="16"/>
        </w:rPr>
        <w:t>="</w:t>
      </w:r>
      <w:r w:rsidRPr="008C6ABB">
        <w:rPr>
          <w:rFonts w:ascii="Arial" w:hAnsi="Arial" w:cs="Arial"/>
          <w:color w:val="000000"/>
          <w:sz w:val="16"/>
          <w:szCs w:val="16"/>
        </w:rPr>
        <w:t>DCAT_CATALOGUE</w:t>
      </w:r>
      <w:r w:rsidRPr="008C6ABB">
        <w:rPr>
          <w:rFonts w:ascii="Arial" w:hAnsi="Arial" w:cs="Arial"/>
          <w:color w:val="0000FF"/>
          <w:sz w:val="16"/>
          <w:szCs w:val="16"/>
        </w:rPr>
        <w:t>"</w:t>
      </w:r>
      <w:r w:rsidRPr="008C6ABB">
        <w:rPr>
          <w:rFonts w:ascii="Arial" w:hAnsi="Arial" w:cs="Arial"/>
          <w:color w:val="FF0000"/>
          <w:sz w:val="16"/>
          <w:szCs w:val="16"/>
        </w:rPr>
        <w:t xml:space="preserve"> package</w:t>
      </w:r>
      <w:r w:rsidRPr="008C6ABB">
        <w:rPr>
          <w:rFonts w:ascii="Arial" w:hAnsi="Arial" w:cs="Arial"/>
          <w:color w:val="0000FF"/>
          <w:sz w:val="16"/>
          <w:szCs w:val="16"/>
        </w:rPr>
        <w:t>="</w:t>
      </w:r>
      <w:r w:rsidRPr="008C6ABB">
        <w:rPr>
          <w:rFonts w:ascii="Arial" w:hAnsi="Arial" w:cs="Arial"/>
          <w:color w:val="000000"/>
          <w:sz w:val="16"/>
          <w:szCs w:val="16"/>
        </w:rPr>
        <w:t>categoryscheme</w:t>
      </w:r>
      <w:r w:rsidRPr="008C6ABB">
        <w:rPr>
          <w:rFonts w:ascii="Arial" w:hAnsi="Arial" w:cs="Arial"/>
          <w:color w:val="0000FF"/>
          <w:sz w:val="16"/>
          <w:szCs w:val="16"/>
        </w:rPr>
        <w:t>"</w:t>
      </w:r>
      <w:r w:rsidRPr="008C6ABB">
        <w:rPr>
          <w:rFonts w:ascii="Arial" w:hAnsi="Arial" w:cs="Arial"/>
          <w:color w:val="FF0000"/>
          <w:sz w:val="16"/>
          <w:szCs w:val="16"/>
        </w:rPr>
        <w:t xml:space="preserve"> class</w:t>
      </w:r>
      <w:r w:rsidRPr="008C6ABB">
        <w:rPr>
          <w:rFonts w:ascii="Arial" w:hAnsi="Arial" w:cs="Arial"/>
          <w:color w:val="0000FF"/>
          <w:sz w:val="16"/>
          <w:szCs w:val="16"/>
        </w:rPr>
        <w:t>="</w:t>
      </w:r>
      <w:r w:rsidRPr="008C6ABB">
        <w:rPr>
          <w:rFonts w:ascii="Arial" w:hAnsi="Arial" w:cs="Arial"/>
          <w:color w:val="000000"/>
          <w:sz w:val="16"/>
          <w:szCs w:val="16"/>
        </w:rPr>
        <w:t>Category</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maintainableParentVersion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1E693C9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str:Target</w:t>
      </w:r>
      <w:r w:rsidRPr="008C6ABB">
        <w:rPr>
          <w:rFonts w:ascii="Arial" w:hAnsi="Arial" w:cs="Arial"/>
          <w:color w:val="0000FF"/>
          <w:sz w:val="16"/>
          <w:szCs w:val="16"/>
        </w:rPr>
        <w:t>&gt;</w:t>
      </w:r>
    </w:p>
    <w:p w14:paraId="4646406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str:Categorisation</w:t>
      </w:r>
      <w:r w:rsidRPr="008C6ABB">
        <w:rPr>
          <w:rFonts w:ascii="Arial" w:hAnsi="Arial" w:cs="Arial"/>
          <w:color w:val="0000FF"/>
          <w:sz w:val="16"/>
          <w:szCs w:val="16"/>
        </w:rPr>
        <w:t>&gt;</w:t>
      </w:r>
    </w:p>
    <w:p w14:paraId="1021773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str:Categorisation</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7ca03df9-a610-4cdc-3c1c-f8dbc7913cd4</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urn:sdmx:org.sdmx.infomodel.categoryscheme.Categorisation=ESTAT:7ca03df9-a610-4cdc-3c1c-f8dbc7913cd4(1.0)</w:t>
      </w:r>
      <w:r w:rsidRPr="008C6ABB">
        <w:rPr>
          <w:rFonts w:ascii="Arial" w:hAnsi="Arial" w:cs="Arial"/>
          <w:color w:val="0000FF"/>
          <w:sz w:val="16"/>
          <w:szCs w:val="16"/>
        </w:rPr>
        <w:t>"</w:t>
      </w:r>
      <w:r w:rsidRPr="008C6ABB">
        <w:rPr>
          <w:rFonts w:ascii="Arial" w:hAnsi="Arial" w:cs="Arial"/>
          <w:color w:val="FF0000"/>
          <w:sz w:val="16"/>
          <w:szCs w:val="16"/>
        </w:rPr>
        <w:t xml:space="preserve"> isExternalReference</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isFinal</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6EE6B9D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7ca03df9-a610-4cdc-3c1c-f8dbc7913cd4</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24735C0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str:Source</w:t>
      </w:r>
      <w:r w:rsidRPr="008C6ABB">
        <w:rPr>
          <w:rFonts w:ascii="Arial" w:hAnsi="Arial" w:cs="Arial"/>
          <w:color w:val="0000FF"/>
          <w:sz w:val="16"/>
          <w:szCs w:val="16"/>
        </w:rPr>
        <w:t>&gt;</w:t>
      </w:r>
    </w:p>
    <w:p w14:paraId="789EF90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Ref</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cens_01neisco</w:t>
      </w:r>
      <w:r w:rsidRPr="008C6ABB">
        <w:rPr>
          <w:rFonts w:ascii="Arial" w:hAnsi="Arial" w:cs="Arial"/>
          <w:color w:val="0000FF"/>
          <w:sz w:val="16"/>
          <w:szCs w:val="16"/>
        </w:rPr>
        <w:t>"</w:t>
      </w:r>
      <w:r w:rsidRPr="008C6ABB">
        <w:rPr>
          <w:rFonts w:ascii="Arial" w:hAnsi="Arial" w:cs="Arial"/>
          <w:color w:val="FF0000"/>
          <w:sz w:val="16"/>
          <w:szCs w:val="16"/>
        </w:rPr>
        <w:t xml:space="preserve"> package</w:t>
      </w:r>
      <w:r w:rsidRPr="008C6ABB">
        <w:rPr>
          <w:rFonts w:ascii="Arial" w:hAnsi="Arial" w:cs="Arial"/>
          <w:color w:val="0000FF"/>
          <w:sz w:val="16"/>
          <w:szCs w:val="16"/>
        </w:rPr>
        <w:t>="</w:t>
      </w:r>
      <w:r w:rsidRPr="008C6ABB">
        <w:rPr>
          <w:rFonts w:ascii="Arial" w:hAnsi="Arial" w:cs="Arial"/>
          <w:color w:val="000000"/>
          <w:sz w:val="16"/>
          <w:szCs w:val="16"/>
        </w:rPr>
        <w:t>datastructure</w:t>
      </w:r>
      <w:r w:rsidRPr="008C6ABB">
        <w:rPr>
          <w:rFonts w:ascii="Arial" w:hAnsi="Arial" w:cs="Arial"/>
          <w:color w:val="0000FF"/>
          <w:sz w:val="16"/>
          <w:szCs w:val="16"/>
        </w:rPr>
        <w:t>"</w:t>
      </w:r>
      <w:r w:rsidRPr="008C6ABB">
        <w:rPr>
          <w:rFonts w:ascii="Arial" w:hAnsi="Arial" w:cs="Arial"/>
          <w:color w:val="FF0000"/>
          <w:sz w:val="16"/>
          <w:szCs w:val="16"/>
        </w:rPr>
        <w:t xml:space="preserve"> class</w:t>
      </w:r>
      <w:r w:rsidRPr="008C6ABB">
        <w:rPr>
          <w:rFonts w:ascii="Arial" w:hAnsi="Arial" w:cs="Arial"/>
          <w:color w:val="0000FF"/>
          <w:sz w:val="16"/>
          <w:szCs w:val="16"/>
        </w:rPr>
        <w:t>="</w:t>
      </w:r>
      <w:r w:rsidRPr="008C6ABB">
        <w:rPr>
          <w:rFonts w:ascii="Arial" w:hAnsi="Arial" w:cs="Arial"/>
          <w:color w:val="000000"/>
          <w:sz w:val="16"/>
          <w:szCs w:val="16"/>
        </w:rPr>
        <w:t>Dataflow</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05C42BA8"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str:Source</w:t>
      </w:r>
      <w:r w:rsidRPr="008C6ABB">
        <w:rPr>
          <w:rFonts w:ascii="Arial" w:hAnsi="Arial" w:cs="Arial"/>
          <w:color w:val="0000FF"/>
          <w:sz w:val="16"/>
          <w:szCs w:val="16"/>
        </w:rPr>
        <w:t>&gt;</w:t>
      </w:r>
    </w:p>
    <w:p w14:paraId="51CB82C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str:Target</w:t>
      </w:r>
      <w:r w:rsidRPr="008C6ABB">
        <w:rPr>
          <w:rFonts w:ascii="Arial" w:hAnsi="Arial" w:cs="Arial"/>
          <w:color w:val="0000FF"/>
          <w:sz w:val="16"/>
          <w:szCs w:val="16"/>
        </w:rPr>
        <w:t>&gt;</w:t>
      </w:r>
    </w:p>
    <w:p w14:paraId="0765EA3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Ref</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DATASETS</w:t>
      </w:r>
      <w:r w:rsidRPr="008C6ABB">
        <w:rPr>
          <w:rFonts w:ascii="Arial" w:hAnsi="Arial" w:cs="Arial"/>
          <w:color w:val="0000FF"/>
          <w:sz w:val="16"/>
          <w:szCs w:val="16"/>
        </w:rPr>
        <w:t>"</w:t>
      </w:r>
      <w:r w:rsidRPr="008C6ABB">
        <w:rPr>
          <w:rFonts w:ascii="Arial" w:hAnsi="Arial" w:cs="Arial"/>
          <w:color w:val="FF0000"/>
          <w:sz w:val="16"/>
          <w:szCs w:val="16"/>
        </w:rPr>
        <w:t xml:space="preserve"> maintainableParentID</w:t>
      </w:r>
      <w:r w:rsidRPr="008C6ABB">
        <w:rPr>
          <w:rFonts w:ascii="Arial" w:hAnsi="Arial" w:cs="Arial"/>
          <w:color w:val="0000FF"/>
          <w:sz w:val="16"/>
          <w:szCs w:val="16"/>
        </w:rPr>
        <w:t>="</w:t>
      </w:r>
      <w:r w:rsidRPr="008C6ABB">
        <w:rPr>
          <w:rFonts w:ascii="Arial" w:hAnsi="Arial" w:cs="Arial"/>
          <w:color w:val="000000"/>
          <w:sz w:val="16"/>
          <w:szCs w:val="16"/>
        </w:rPr>
        <w:t>DCAT_CATALOGUE</w:t>
      </w:r>
      <w:r w:rsidRPr="008C6ABB">
        <w:rPr>
          <w:rFonts w:ascii="Arial" w:hAnsi="Arial" w:cs="Arial"/>
          <w:color w:val="0000FF"/>
          <w:sz w:val="16"/>
          <w:szCs w:val="16"/>
        </w:rPr>
        <w:t>"</w:t>
      </w:r>
      <w:r w:rsidRPr="008C6ABB">
        <w:rPr>
          <w:rFonts w:ascii="Arial" w:hAnsi="Arial" w:cs="Arial"/>
          <w:color w:val="FF0000"/>
          <w:sz w:val="16"/>
          <w:szCs w:val="16"/>
        </w:rPr>
        <w:t xml:space="preserve"> package</w:t>
      </w:r>
      <w:r w:rsidRPr="008C6ABB">
        <w:rPr>
          <w:rFonts w:ascii="Arial" w:hAnsi="Arial" w:cs="Arial"/>
          <w:color w:val="0000FF"/>
          <w:sz w:val="16"/>
          <w:szCs w:val="16"/>
        </w:rPr>
        <w:t>="</w:t>
      </w:r>
      <w:r w:rsidRPr="008C6ABB">
        <w:rPr>
          <w:rFonts w:ascii="Arial" w:hAnsi="Arial" w:cs="Arial"/>
          <w:color w:val="000000"/>
          <w:sz w:val="16"/>
          <w:szCs w:val="16"/>
        </w:rPr>
        <w:t>categoryscheme</w:t>
      </w:r>
      <w:r w:rsidRPr="008C6ABB">
        <w:rPr>
          <w:rFonts w:ascii="Arial" w:hAnsi="Arial" w:cs="Arial"/>
          <w:color w:val="0000FF"/>
          <w:sz w:val="16"/>
          <w:szCs w:val="16"/>
        </w:rPr>
        <w:t>"</w:t>
      </w:r>
      <w:r w:rsidRPr="008C6ABB">
        <w:rPr>
          <w:rFonts w:ascii="Arial" w:hAnsi="Arial" w:cs="Arial"/>
          <w:color w:val="FF0000"/>
          <w:sz w:val="16"/>
          <w:szCs w:val="16"/>
        </w:rPr>
        <w:t xml:space="preserve"> class</w:t>
      </w:r>
      <w:r w:rsidRPr="008C6ABB">
        <w:rPr>
          <w:rFonts w:ascii="Arial" w:hAnsi="Arial" w:cs="Arial"/>
          <w:color w:val="0000FF"/>
          <w:sz w:val="16"/>
          <w:szCs w:val="16"/>
        </w:rPr>
        <w:t>="</w:t>
      </w:r>
      <w:r w:rsidRPr="008C6ABB">
        <w:rPr>
          <w:rFonts w:ascii="Arial" w:hAnsi="Arial" w:cs="Arial"/>
          <w:color w:val="000000"/>
          <w:sz w:val="16"/>
          <w:szCs w:val="16"/>
        </w:rPr>
        <w:t>Category</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maintainableParentVersion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6BD6D72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str:Target</w:t>
      </w:r>
      <w:r w:rsidRPr="008C6ABB">
        <w:rPr>
          <w:rFonts w:ascii="Arial" w:hAnsi="Arial" w:cs="Arial"/>
          <w:color w:val="0000FF"/>
          <w:sz w:val="16"/>
          <w:szCs w:val="16"/>
        </w:rPr>
        <w:t>&gt;</w:t>
      </w:r>
    </w:p>
    <w:p w14:paraId="2C081210"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str:Categorisation</w:t>
      </w:r>
      <w:r w:rsidRPr="008C6ABB">
        <w:rPr>
          <w:rFonts w:ascii="Arial" w:hAnsi="Arial" w:cs="Arial"/>
          <w:color w:val="0000FF"/>
          <w:sz w:val="16"/>
          <w:szCs w:val="16"/>
        </w:rPr>
        <w:t>&gt;</w:t>
      </w:r>
    </w:p>
    <w:p w14:paraId="5B560469" w14:textId="77777777" w:rsidR="00B66DA9" w:rsidRPr="008C6ABB" w:rsidRDefault="00B66DA9" w:rsidP="005B2173">
      <w:pPr>
        <w:autoSpaceDE w:val="0"/>
        <w:autoSpaceDN w:val="0"/>
        <w:adjustRightInd w:val="0"/>
        <w:spacing w:before="0" w:after="0" w:line="240" w:lineRule="auto"/>
        <w:jc w:val="left"/>
        <w:rPr>
          <w:rFonts w:ascii="Arial" w:hAnsi="Arial" w:cs="Arial"/>
          <w:color w:val="0000FF"/>
          <w:sz w:val="22"/>
          <w:szCs w:val="16"/>
        </w:rPr>
      </w:pPr>
    </w:p>
    <w:p w14:paraId="4CA9BA11" w14:textId="02F474F2" w:rsidR="005B2173" w:rsidRPr="008C6ABB" w:rsidRDefault="005B2173" w:rsidP="005B2173">
      <w:pPr>
        <w:autoSpaceDE w:val="0"/>
        <w:autoSpaceDN w:val="0"/>
        <w:adjustRightInd w:val="0"/>
        <w:spacing w:before="0" w:after="0" w:line="240" w:lineRule="auto"/>
        <w:jc w:val="left"/>
        <w:rPr>
          <w:rFonts w:ascii="Arial" w:hAnsi="Arial" w:cs="Arial"/>
          <w:color w:val="000000"/>
          <w:sz w:val="22"/>
          <w:szCs w:val="16"/>
        </w:rPr>
      </w:pPr>
      <w:r w:rsidRPr="008C6ABB">
        <w:rPr>
          <w:rFonts w:ascii="Arial" w:hAnsi="Arial" w:cs="Arial"/>
          <w:color w:val="0000FF"/>
          <w:sz w:val="22"/>
          <w:szCs w:val="16"/>
        </w:rPr>
        <w:t>Lin</w:t>
      </w:r>
      <w:r w:rsidR="00F21281" w:rsidRPr="008C6ABB">
        <w:rPr>
          <w:rFonts w:ascii="Arial" w:hAnsi="Arial" w:cs="Arial"/>
          <w:color w:val="0000FF"/>
          <w:sz w:val="22"/>
          <w:szCs w:val="16"/>
        </w:rPr>
        <w:t>k between DCAT-Catalogue and</w:t>
      </w:r>
      <w:r w:rsidRPr="008C6ABB">
        <w:rPr>
          <w:rFonts w:ascii="Arial" w:hAnsi="Arial" w:cs="Arial"/>
          <w:color w:val="0000FF"/>
          <w:sz w:val="22"/>
          <w:szCs w:val="16"/>
        </w:rPr>
        <w:t xml:space="preserve"> Category Scheme of Topics</w:t>
      </w:r>
    </w:p>
    <w:p w14:paraId="2653F83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p>
    <w:p w14:paraId="7E6722B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str:Categorisation</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LINK_TO_MDR_TOPICS</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urn:sdmx:org.sdmx.infomodel.categoryscheme.Categorisation=ESTAT:LINK_TO_MDR_TOPICS(1.0)</w:t>
      </w:r>
      <w:r w:rsidRPr="008C6ABB">
        <w:rPr>
          <w:rFonts w:ascii="Arial" w:hAnsi="Arial" w:cs="Arial"/>
          <w:color w:val="0000FF"/>
          <w:sz w:val="16"/>
          <w:szCs w:val="16"/>
        </w:rPr>
        <w:t>"</w:t>
      </w:r>
      <w:r w:rsidRPr="008C6ABB">
        <w:rPr>
          <w:rFonts w:ascii="Arial" w:hAnsi="Arial" w:cs="Arial"/>
          <w:color w:val="FF0000"/>
          <w:sz w:val="16"/>
          <w:szCs w:val="16"/>
        </w:rPr>
        <w:t xml:space="preserve"> isExternalReference</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isFinal</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55AC79A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Link to MDR Topics</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54C5244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str:Source</w:t>
      </w:r>
      <w:r w:rsidRPr="008C6ABB">
        <w:rPr>
          <w:rFonts w:ascii="Arial" w:hAnsi="Arial" w:cs="Arial"/>
          <w:color w:val="0000FF"/>
          <w:sz w:val="16"/>
          <w:szCs w:val="16"/>
        </w:rPr>
        <w:t>&gt;</w:t>
      </w:r>
    </w:p>
    <w:p w14:paraId="2A0DEC1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Ref</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MDR_THEMES</w:t>
      </w:r>
      <w:r w:rsidRPr="008C6ABB">
        <w:rPr>
          <w:rFonts w:ascii="Arial" w:hAnsi="Arial" w:cs="Arial"/>
          <w:color w:val="0000FF"/>
          <w:sz w:val="16"/>
          <w:szCs w:val="16"/>
        </w:rPr>
        <w:t>"</w:t>
      </w:r>
      <w:r w:rsidRPr="008C6ABB">
        <w:rPr>
          <w:rFonts w:ascii="Arial" w:hAnsi="Arial" w:cs="Arial"/>
          <w:color w:val="FF0000"/>
          <w:sz w:val="16"/>
          <w:szCs w:val="16"/>
        </w:rPr>
        <w:t xml:space="preserve"> package</w:t>
      </w:r>
      <w:r w:rsidRPr="008C6ABB">
        <w:rPr>
          <w:rFonts w:ascii="Arial" w:hAnsi="Arial" w:cs="Arial"/>
          <w:color w:val="0000FF"/>
          <w:sz w:val="16"/>
          <w:szCs w:val="16"/>
        </w:rPr>
        <w:t>="</w:t>
      </w:r>
      <w:r w:rsidRPr="008C6ABB">
        <w:rPr>
          <w:rFonts w:ascii="Arial" w:hAnsi="Arial" w:cs="Arial"/>
          <w:color w:val="000000"/>
          <w:sz w:val="16"/>
          <w:szCs w:val="16"/>
        </w:rPr>
        <w:t>categoryscheme</w:t>
      </w:r>
      <w:r w:rsidRPr="008C6ABB">
        <w:rPr>
          <w:rFonts w:ascii="Arial" w:hAnsi="Arial" w:cs="Arial"/>
          <w:color w:val="0000FF"/>
          <w:sz w:val="16"/>
          <w:szCs w:val="16"/>
        </w:rPr>
        <w:t>"</w:t>
      </w:r>
      <w:r w:rsidRPr="008C6ABB">
        <w:rPr>
          <w:rFonts w:ascii="Arial" w:hAnsi="Arial" w:cs="Arial"/>
          <w:color w:val="FF0000"/>
          <w:sz w:val="16"/>
          <w:szCs w:val="16"/>
        </w:rPr>
        <w:t xml:space="preserve"> class</w:t>
      </w:r>
      <w:r w:rsidRPr="008C6ABB">
        <w:rPr>
          <w:rFonts w:ascii="Arial" w:hAnsi="Arial" w:cs="Arial"/>
          <w:color w:val="0000FF"/>
          <w:sz w:val="16"/>
          <w:szCs w:val="16"/>
        </w:rPr>
        <w:t>="</w:t>
      </w:r>
      <w:r w:rsidRPr="008C6ABB">
        <w:rPr>
          <w:rFonts w:ascii="Arial" w:hAnsi="Arial" w:cs="Arial"/>
          <w:color w:val="000000"/>
          <w:sz w:val="16"/>
          <w:szCs w:val="16"/>
        </w:rPr>
        <w:t>CategoryScheme</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7326496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str:Source</w:t>
      </w:r>
      <w:r w:rsidRPr="008C6ABB">
        <w:rPr>
          <w:rFonts w:ascii="Arial" w:hAnsi="Arial" w:cs="Arial"/>
          <w:color w:val="0000FF"/>
          <w:sz w:val="16"/>
          <w:szCs w:val="16"/>
        </w:rPr>
        <w:t>&gt;</w:t>
      </w:r>
    </w:p>
    <w:p w14:paraId="1EDBC11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str:Target</w:t>
      </w:r>
      <w:r w:rsidRPr="008C6ABB">
        <w:rPr>
          <w:rFonts w:ascii="Arial" w:hAnsi="Arial" w:cs="Arial"/>
          <w:color w:val="0000FF"/>
          <w:sz w:val="16"/>
          <w:szCs w:val="16"/>
        </w:rPr>
        <w:t>&gt;</w:t>
      </w:r>
    </w:p>
    <w:p w14:paraId="6F8BC88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Ref</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TOPIC_THEMES</w:t>
      </w:r>
      <w:r w:rsidRPr="008C6ABB">
        <w:rPr>
          <w:rFonts w:ascii="Arial" w:hAnsi="Arial" w:cs="Arial"/>
          <w:color w:val="0000FF"/>
          <w:sz w:val="16"/>
          <w:szCs w:val="16"/>
        </w:rPr>
        <w:t>"</w:t>
      </w:r>
      <w:r w:rsidRPr="008C6ABB">
        <w:rPr>
          <w:rFonts w:ascii="Arial" w:hAnsi="Arial" w:cs="Arial"/>
          <w:color w:val="FF0000"/>
          <w:sz w:val="16"/>
          <w:szCs w:val="16"/>
        </w:rPr>
        <w:t xml:space="preserve"> maintainableParentID</w:t>
      </w:r>
      <w:r w:rsidRPr="008C6ABB">
        <w:rPr>
          <w:rFonts w:ascii="Arial" w:hAnsi="Arial" w:cs="Arial"/>
          <w:color w:val="0000FF"/>
          <w:sz w:val="16"/>
          <w:szCs w:val="16"/>
        </w:rPr>
        <w:t>="</w:t>
      </w:r>
      <w:r w:rsidRPr="008C6ABB">
        <w:rPr>
          <w:rFonts w:ascii="Arial" w:hAnsi="Arial" w:cs="Arial"/>
          <w:color w:val="000000"/>
          <w:sz w:val="16"/>
          <w:szCs w:val="16"/>
        </w:rPr>
        <w:t>DCAT_CATALOGUE</w:t>
      </w:r>
      <w:r w:rsidRPr="008C6ABB">
        <w:rPr>
          <w:rFonts w:ascii="Arial" w:hAnsi="Arial" w:cs="Arial"/>
          <w:color w:val="0000FF"/>
          <w:sz w:val="16"/>
          <w:szCs w:val="16"/>
        </w:rPr>
        <w:t>"</w:t>
      </w:r>
      <w:r w:rsidRPr="008C6ABB">
        <w:rPr>
          <w:rFonts w:ascii="Arial" w:hAnsi="Arial" w:cs="Arial"/>
          <w:color w:val="FF0000"/>
          <w:sz w:val="16"/>
          <w:szCs w:val="16"/>
        </w:rPr>
        <w:t xml:space="preserve"> package</w:t>
      </w:r>
      <w:r w:rsidRPr="008C6ABB">
        <w:rPr>
          <w:rFonts w:ascii="Arial" w:hAnsi="Arial" w:cs="Arial"/>
          <w:color w:val="0000FF"/>
          <w:sz w:val="16"/>
          <w:szCs w:val="16"/>
        </w:rPr>
        <w:t>="</w:t>
      </w:r>
      <w:r w:rsidRPr="008C6ABB">
        <w:rPr>
          <w:rFonts w:ascii="Arial" w:hAnsi="Arial" w:cs="Arial"/>
          <w:color w:val="000000"/>
          <w:sz w:val="16"/>
          <w:szCs w:val="16"/>
        </w:rPr>
        <w:t>categoryscheme</w:t>
      </w:r>
      <w:r w:rsidRPr="008C6ABB">
        <w:rPr>
          <w:rFonts w:ascii="Arial" w:hAnsi="Arial" w:cs="Arial"/>
          <w:color w:val="0000FF"/>
          <w:sz w:val="16"/>
          <w:szCs w:val="16"/>
        </w:rPr>
        <w:t>"</w:t>
      </w:r>
      <w:r w:rsidRPr="008C6ABB">
        <w:rPr>
          <w:rFonts w:ascii="Arial" w:hAnsi="Arial" w:cs="Arial"/>
          <w:color w:val="FF0000"/>
          <w:sz w:val="16"/>
          <w:szCs w:val="16"/>
        </w:rPr>
        <w:t xml:space="preserve"> class</w:t>
      </w:r>
      <w:r w:rsidRPr="008C6ABB">
        <w:rPr>
          <w:rFonts w:ascii="Arial" w:hAnsi="Arial" w:cs="Arial"/>
          <w:color w:val="0000FF"/>
          <w:sz w:val="16"/>
          <w:szCs w:val="16"/>
        </w:rPr>
        <w:t>="</w:t>
      </w:r>
      <w:r w:rsidRPr="008C6ABB">
        <w:rPr>
          <w:rFonts w:ascii="Arial" w:hAnsi="Arial" w:cs="Arial"/>
          <w:color w:val="000000"/>
          <w:sz w:val="16"/>
          <w:szCs w:val="16"/>
        </w:rPr>
        <w:t>Category</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maintainableParentVersion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6097D05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str:Target</w:t>
      </w:r>
      <w:r w:rsidRPr="008C6ABB">
        <w:rPr>
          <w:rFonts w:ascii="Arial" w:hAnsi="Arial" w:cs="Arial"/>
          <w:color w:val="0000FF"/>
          <w:sz w:val="16"/>
          <w:szCs w:val="16"/>
        </w:rPr>
        <w:t>&gt;</w:t>
      </w:r>
    </w:p>
    <w:p w14:paraId="3B20343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str:Categorisation</w:t>
      </w:r>
      <w:r w:rsidRPr="008C6ABB">
        <w:rPr>
          <w:rFonts w:ascii="Arial" w:hAnsi="Arial" w:cs="Arial"/>
          <w:color w:val="0000FF"/>
          <w:sz w:val="16"/>
          <w:szCs w:val="16"/>
        </w:rPr>
        <w:t>&gt;</w:t>
      </w:r>
    </w:p>
    <w:p w14:paraId="5D7F9B3C"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str:Categorisations</w:t>
      </w:r>
      <w:r w:rsidRPr="008C6ABB">
        <w:rPr>
          <w:rFonts w:ascii="Arial" w:hAnsi="Arial" w:cs="Arial"/>
          <w:color w:val="0000FF"/>
          <w:sz w:val="16"/>
          <w:szCs w:val="16"/>
        </w:rPr>
        <w:t>&gt;</w:t>
      </w:r>
    </w:p>
    <w:p w14:paraId="59B7D6AF" w14:textId="77777777" w:rsidR="00B66DA9" w:rsidRPr="008C6ABB" w:rsidRDefault="00B66DA9" w:rsidP="005B2173">
      <w:pPr>
        <w:autoSpaceDE w:val="0"/>
        <w:autoSpaceDN w:val="0"/>
        <w:adjustRightInd w:val="0"/>
        <w:spacing w:before="0" w:after="0" w:line="240" w:lineRule="auto"/>
        <w:jc w:val="left"/>
        <w:rPr>
          <w:rFonts w:ascii="Arial" w:hAnsi="Arial" w:cs="Arial"/>
          <w:color w:val="0000FF"/>
          <w:sz w:val="22"/>
          <w:szCs w:val="16"/>
        </w:rPr>
      </w:pPr>
    </w:p>
    <w:p w14:paraId="03733FAA" w14:textId="65C5360F" w:rsidR="005B2173" w:rsidRPr="008C6ABB" w:rsidRDefault="005B2173" w:rsidP="005B2173">
      <w:pPr>
        <w:autoSpaceDE w:val="0"/>
        <w:autoSpaceDN w:val="0"/>
        <w:adjustRightInd w:val="0"/>
        <w:spacing w:before="0" w:after="0" w:line="240" w:lineRule="auto"/>
        <w:jc w:val="left"/>
        <w:rPr>
          <w:rFonts w:ascii="Arial" w:hAnsi="Arial" w:cs="Arial"/>
          <w:color w:val="000000"/>
          <w:sz w:val="22"/>
          <w:szCs w:val="16"/>
        </w:rPr>
      </w:pPr>
      <w:r w:rsidRPr="008C6ABB">
        <w:rPr>
          <w:rFonts w:ascii="Arial" w:hAnsi="Arial" w:cs="Arial"/>
          <w:color w:val="0000FF"/>
          <w:sz w:val="22"/>
          <w:szCs w:val="16"/>
        </w:rPr>
        <w:t>DCAT Distribution</w:t>
      </w:r>
    </w:p>
    <w:p w14:paraId="775E21B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str:ProvisionAgreements</w:t>
      </w:r>
      <w:r w:rsidRPr="008C6ABB">
        <w:rPr>
          <w:rFonts w:ascii="Arial" w:hAnsi="Arial" w:cs="Arial"/>
          <w:color w:val="0000FF"/>
          <w:sz w:val="16"/>
          <w:szCs w:val="16"/>
        </w:rPr>
        <w:t>&gt;</w:t>
      </w:r>
    </w:p>
    <w:p w14:paraId="713F615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str:ProvisionAgreement</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ESTAT-NEISCO</w:t>
      </w:r>
      <w:r w:rsidRPr="008C6ABB">
        <w:rPr>
          <w:rFonts w:ascii="Arial" w:hAnsi="Arial" w:cs="Arial"/>
          <w:color w:val="0000FF"/>
          <w:sz w:val="16"/>
          <w:szCs w:val="16"/>
        </w:rPr>
        <w:t>"</w:t>
      </w:r>
      <w:r w:rsidRPr="008C6ABB">
        <w:rPr>
          <w:rFonts w:ascii="Arial" w:hAnsi="Arial" w:cs="Arial"/>
          <w:color w:val="FF0000"/>
          <w:sz w:val="16"/>
          <w:szCs w:val="16"/>
        </w:rPr>
        <w:t xml:space="preserve"> urn</w:t>
      </w:r>
      <w:r w:rsidRPr="008C6ABB">
        <w:rPr>
          <w:rFonts w:ascii="Arial" w:hAnsi="Arial" w:cs="Arial"/>
          <w:color w:val="0000FF"/>
          <w:sz w:val="16"/>
          <w:szCs w:val="16"/>
        </w:rPr>
        <w:t>="</w:t>
      </w:r>
      <w:r w:rsidRPr="008C6ABB">
        <w:rPr>
          <w:rFonts w:ascii="Arial" w:hAnsi="Arial" w:cs="Arial"/>
          <w:color w:val="000000"/>
          <w:sz w:val="16"/>
          <w:szCs w:val="16"/>
        </w:rPr>
        <w:t>urn:sdmx:org.sdmx.infomodel.registry.ProvisionAgreement=ESTAT:ESTAT-NEISCO(1.0)</w:t>
      </w:r>
      <w:r w:rsidRPr="008C6ABB">
        <w:rPr>
          <w:rFonts w:ascii="Arial" w:hAnsi="Arial" w:cs="Arial"/>
          <w:color w:val="0000FF"/>
          <w:sz w:val="16"/>
          <w:szCs w:val="16"/>
        </w:rPr>
        <w:t>"</w:t>
      </w:r>
      <w:r w:rsidRPr="008C6ABB">
        <w:rPr>
          <w:rFonts w:ascii="Arial" w:hAnsi="Arial" w:cs="Arial"/>
          <w:color w:val="FF0000"/>
          <w:sz w:val="16"/>
          <w:szCs w:val="16"/>
        </w:rPr>
        <w:t xml:space="preserve"> isExternalReference</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isFinal</w:t>
      </w:r>
      <w:r w:rsidRPr="008C6ABB">
        <w:rPr>
          <w:rFonts w:ascii="Arial" w:hAnsi="Arial" w:cs="Arial"/>
          <w:color w:val="0000FF"/>
          <w:sz w:val="16"/>
          <w:szCs w:val="16"/>
        </w:rPr>
        <w:t>="</w:t>
      </w:r>
      <w:r w:rsidRPr="008C6ABB">
        <w:rPr>
          <w:rFonts w:ascii="Arial" w:hAnsi="Arial" w:cs="Arial"/>
          <w:color w:val="000000"/>
          <w:sz w:val="16"/>
          <w:szCs w:val="16"/>
        </w:rPr>
        <w:t>false</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2785F89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com:Annotations</w:t>
      </w:r>
      <w:r w:rsidRPr="008C6ABB">
        <w:rPr>
          <w:rFonts w:ascii="Arial" w:hAnsi="Arial" w:cs="Arial"/>
          <w:color w:val="0000FF"/>
          <w:sz w:val="16"/>
          <w:szCs w:val="16"/>
        </w:rPr>
        <w:t>&gt;</w:t>
      </w:r>
    </w:p>
    <w:p w14:paraId="599E4BF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lastRenderedPageBreak/>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28D5026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dcat:license</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0ECAABD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102F69AB"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0000FF"/>
          <w:sz w:val="16"/>
          <w:szCs w:val="16"/>
        </w:rPr>
        <w:t>&gt;</w:t>
      </w:r>
      <w:r w:rsidRPr="008C6ABB">
        <w:rPr>
          <w:rFonts w:ascii="Arial" w:hAnsi="Arial" w:cs="Arial"/>
          <w:color w:val="000000"/>
          <w:sz w:val="16"/>
          <w:szCs w:val="16"/>
        </w:rPr>
        <w:t>Free to use provided Eurostat is acknowledged as the source</w:t>
      </w:r>
      <w:r w:rsidRPr="008C6ABB">
        <w:rPr>
          <w:rFonts w:ascii="Arial" w:hAnsi="Arial" w:cs="Arial"/>
          <w:color w:val="0000FF"/>
          <w:sz w:val="16"/>
          <w:szCs w:val="16"/>
        </w:rPr>
        <w:t>&lt;/</w:t>
      </w:r>
      <w:r w:rsidRPr="008C6ABB">
        <w:rPr>
          <w:rFonts w:ascii="Arial" w:hAnsi="Arial" w:cs="Arial"/>
          <w:color w:val="800000"/>
          <w:sz w:val="16"/>
          <w:szCs w:val="16"/>
        </w:rPr>
        <w:t>com:AnnotationText</w:t>
      </w:r>
      <w:r w:rsidRPr="008C6ABB">
        <w:rPr>
          <w:rFonts w:ascii="Arial" w:hAnsi="Arial" w:cs="Arial"/>
          <w:color w:val="0000FF"/>
          <w:sz w:val="16"/>
          <w:szCs w:val="16"/>
        </w:rPr>
        <w:t>&gt;</w:t>
      </w:r>
    </w:p>
    <w:p w14:paraId="05F583B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36C9C41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757569D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r w:rsidRPr="008C6ABB">
        <w:rPr>
          <w:rFonts w:ascii="Arial" w:hAnsi="Arial" w:cs="Arial"/>
          <w:color w:val="000000"/>
          <w:sz w:val="16"/>
          <w:szCs w:val="16"/>
        </w:rPr>
        <w:t>dcat:accessURL</w:t>
      </w:r>
      <w:r w:rsidRPr="008C6ABB">
        <w:rPr>
          <w:rFonts w:ascii="Arial" w:hAnsi="Arial" w:cs="Arial"/>
          <w:color w:val="0000FF"/>
          <w:sz w:val="16"/>
          <w:szCs w:val="16"/>
        </w:rPr>
        <w:t>&lt;/</w:t>
      </w:r>
      <w:r w:rsidRPr="008C6ABB">
        <w:rPr>
          <w:rFonts w:ascii="Arial" w:hAnsi="Arial" w:cs="Arial"/>
          <w:color w:val="800000"/>
          <w:sz w:val="16"/>
          <w:szCs w:val="16"/>
        </w:rPr>
        <w:t>com:AnnotationTitle</w:t>
      </w:r>
      <w:r w:rsidRPr="008C6ABB">
        <w:rPr>
          <w:rFonts w:ascii="Arial" w:hAnsi="Arial" w:cs="Arial"/>
          <w:color w:val="0000FF"/>
          <w:sz w:val="16"/>
          <w:szCs w:val="16"/>
        </w:rPr>
        <w:t>&gt;</w:t>
      </w:r>
    </w:p>
    <w:p w14:paraId="34697C9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r w:rsidRPr="008C6ABB">
        <w:rPr>
          <w:rFonts w:ascii="Arial" w:hAnsi="Arial" w:cs="Arial"/>
          <w:color w:val="000000"/>
          <w:sz w:val="16"/>
          <w:szCs w:val="16"/>
        </w:rPr>
        <w:t>StatDCAT-AP</w:t>
      </w:r>
      <w:r w:rsidRPr="008C6ABB">
        <w:rPr>
          <w:rFonts w:ascii="Arial" w:hAnsi="Arial" w:cs="Arial"/>
          <w:color w:val="0000FF"/>
          <w:sz w:val="16"/>
          <w:szCs w:val="16"/>
        </w:rPr>
        <w:t>&lt;/</w:t>
      </w:r>
      <w:r w:rsidRPr="008C6ABB">
        <w:rPr>
          <w:rFonts w:ascii="Arial" w:hAnsi="Arial" w:cs="Arial"/>
          <w:color w:val="800000"/>
          <w:sz w:val="16"/>
          <w:szCs w:val="16"/>
        </w:rPr>
        <w:t>com:AnnotationType</w:t>
      </w:r>
      <w:r w:rsidRPr="008C6ABB">
        <w:rPr>
          <w:rFonts w:ascii="Arial" w:hAnsi="Arial" w:cs="Arial"/>
          <w:color w:val="0000FF"/>
          <w:sz w:val="16"/>
          <w:szCs w:val="16"/>
        </w:rPr>
        <w:t>&gt;</w:t>
      </w:r>
    </w:p>
    <w:p w14:paraId="4DDDD538"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r w:rsidRPr="008C6ABB">
        <w:rPr>
          <w:rFonts w:ascii="Arial" w:hAnsi="Arial" w:cs="Arial"/>
          <w:color w:val="000000"/>
          <w:sz w:val="16"/>
          <w:szCs w:val="16"/>
        </w:rPr>
        <w:t>http://www.ec.europa.eu/eurostat/SDMX/diss-web/rest/</w:t>
      </w:r>
      <w:r w:rsidRPr="008C6ABB">
        <w:rPr>
          <w:rFonts w:ascii="Arial" w:hAnsi="Arial" w:cs="Arial"/>
          <w:color w:val="0000FF"/>
          <w:sz w:val="16"/>
          <w:szCs w:val="16"/>
        </w:rPr>
        <w:t>&lt;/</w:t>
      </w:r>
      <w:r w:rsidRPr="008C6ABB">
        <w:rPr>
          <w:rFonts w:ascii="Arial" w:hAnsi="Arial" w:cs="Arial"/>
          <w:color w:val="800000"/>
          <w:sz w:val="16"/>
          <w:szCs w:val="16"/>
        </w:rPr>
        <w:t>com:AnnotationURL</w:t>
      </w:r>
      <w:r w:rsidRPr="008C6ABB">
        <w:rPr>
          <w:rFonts w:ascii="Arial" w:hAnsi="Arial" w:cs="Arial"/>
          <w:color w:val="0000FF"/>
          <w:sz w:val="16"/>
          <w:szCs w:val="16"/>
        </w:rPr>
        <w:t>&gt;</w:t>
      </w:r>
    </w:p>
    <w:p w14:paraId="5249A4C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w:t>
      </w:r>
      <w:r w:rsidRPr="008C6ABB">
        <w:rPr>
          <w:rFonts w:ascii="Arial" w:hAnsi="Arial" w:cs="Arial"/>
          <w:color w:val="0000FF"/>
          <w:sz w:val="16"/>
          <w:szCs w:val="16"/>
        </w:rPr>
        <w:t>&gt;</w:t>
      </w:r>
    </w:p>
    <w:p w14:paraId="6E44360B"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com:Annotations</w:t>
      </w:r>
      <w:r w:rsidRPr="008C6ABB">
        <w:rPr>
          <w:rFonts w:ascii="Arial" w:hAnsi="Arial" w:cs="Arial"/>
          <w:color w:val="0000FF"/>
          <w:sz w:val="16"/>
          <w:szCs w:val="16"/>
        </w:rPr>
        <w:t>&gt;</w:t>
      </w:r>
    </w:p>
    <w:p w14:paraId="49DA4193"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"&gt;</w:t>
      </w:r>
      <w:r w:rsidRPr="008C6ABB">
        <w:rPr>
          <w:rFonts w:ascii="Arial" w:hAnsi="Arial" w:cs="Arial"/>
          <w:color w:val="000000"/>
          <w:sz w:val="16"/>
          <w:szCs w:val="16"/>
        </w:rPr>
        <w:t>Census by education and occupation</w:t>
      </w:r>
      <w:r w:rsidRPr="008C6ABB">
        <w:rPr>
          <w:rFonts w:ascii="Arial" w:hAnsi="Arial" w:cs="Arial"/>
          <w:color w:val="0000FF"/>
          <w:sz w:val="16"/>
          <w:szCs w:val="16"/>
        </w:rPr>
        <w:t>&lt;/</w:t>
      </w:r>
      <w:r w:rsidRPr="008C6ABB">
        <w:rPr>
          <w:rFonts w:ascii="Arial" w:hAnsi="Arial" w:cs="Arial"/>
          <w:color w:val="800000"/>
          <w:sz w:val="16"/>
          <w:szCs w:val="16"/>
        </w:rPr>
        <w:t>com:Name</w:t>
      </w:r>
      <w:r w:rsidRPr="008C6ABB">
        <w:rPr>
          <w:rFonts w:ascii="Arial" w:hAnsi="Arial" w:cs="Arial"/>
          <w:color w:val="0000FF"/>
          <w:sz w:val="16"/>
          <w:szCs w:val="16"/>
        </w:rPr>
        <w:t>&gt;</w:t>
      </w:r>
    </w:p>
    <w:p w14:paraId="55128EB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r w:rsidRPr="008C6ABB">
        <w:rPr>
          <w:rFonts w:ascii="Arial" w:hAnsi="Arial" w:cs="Arial"/>
          <w:color w:val="000000"/>
          <w:sz w:val="16"/>
          <w:szCs w:val="16"/>
        </w:rPr>
        <w:t>xml:lang="en"</w:t>
      </w:r>
      <w:r w:rsidRPr="008C6ABB">
        <w:rPr>
          <w:rFonts w:ascii="Arial" w:hAnsi="Arial" w:cs="Arial"/>
          <w:color w:val="0000FF"/>
          <w:sz w:val="16"/>
          <w:szCs w:val="16"/>
        </w:rPr>
        <w:t>&gt;</w:t>
      </w:r>
      <w:r w:rsidRPr="008C6ABB">
        <w:rPr>
          <w:rFonts w:ascii="Arial" w:hAnsi="Arial" w:cs="Arial"/>
          <w:color w:val="000000"/>
          <w:sz w:val="16"/>
          <w:szCs w:val="16"/>
        </w:rPr>
        <w:t>Census by education and occupation,sex, age (5-year groups)</w:t>
      </w:r>
      <w:r w:rsidRPr="008C6ABB">
        <w:rPr>
          <w:rFonts w:ascii="Arial" w:hAnsi="Arial" w:cs="Arial"/>
          <w:color w:val="0000FF"/>
          <w:sz w:val="16"/>
          <w:szCs w:val="16"/>
        </w:rPr>
        <w:t>&lt;/</w:t>
      </w:r>
      <w:r w:rsidRPr="008C6ABB">
        <w:rPr>
          <w:rFonts w:ascii="Arial" w:hAnsi="Arial" w:cs="Arial"/>
          <w:color w:val="800000"/>
          <w:sz w:val="16"/>
          <w:szCs w:val="16"/>
        </w:rPr>
        <w:t>com:Description</w:t>
      </w:r>
      <w:r w:rsidRPr="008C6ABB">
        <w:rPr>
          <w:rFonts w:ascii="Arial" w:hAnsi="Arial" w:cs="Arial"/>
          <w:color w:val="0000FF"/>
          <w:sz w:val="16"/>
          <w:szCs w:val="16"/>
        </w:rPr>
        <w:t>&gt;</w:t>
      </w:r>
    </w:p>
    <w:p w14:paraId="43FA45B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str:StructureUsage</w:t>
      </w:r>
      <w:r w:rsidRPr="008C6ABB">
        <w:rPr>
          <w:rFonts w:ascii="Arial" w:hAnsi="Arial" w:cs="Arial"/>
          <w:color w:val="0000FF"/>
          <w:sz w:val="16"/>
          <w:szCs w:val="16"/>
        </w:rPr>
        <w:t>&gt;</w:t>
      </w:r>
    </w:p>
    <w:p w14:paraId="7352717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Ref</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cens_01neisco</w:t>
      </w:r>
      <w:r w:rsidRPr="008C6ABB">
        <w:rPr>
          <w:rFonts w:ascii="Arial" w:hAnsi="Arial" w:cs="Arial"/>
          <w:color w:val="0000FF"/>
          <w:sz w:val="16"/>
          <w:szCs w:val="16"/>
        </w:rPr>
        <w:t>"</w:t>
      </w:r>
      <w:r w:rsidRPr="008C6ABB">
        <w:rPr>
          <w:rFonts w:ascii="Arial" w:hAnsi="Arial" w:cs="Arial"/>
          <w:color w:val="FF0000"/>
          <w:sz w:val="16"/>
          <w:szCs w:val="16"/>
        </w:rPr>
        <w:t xml:space="preserve"> package</w:t>
      </w:r>
      <w:r w:rsidRPr="008C6ABB">
        <w:rPr>
          <w:rFonts w:ascii="Arial" w:hAnsi="Arial" w:cs="Arial"/>
          <w:color w:val="0000FF"/>
          <w:sz w:val="16"/>
          <w:szCs w:val="16"/>
        </w:rPr>
        <w:t>="</w:t>
      </w:r>
      <w:r w:rsidRPr="008C6ABB">
        <w:rPr>
          <w:rFonts w:ascii="Arial" w:hAnsi="Arial" w:cs="Arial"/>
          <w:color w:val="000000"/>
          <w:sz w:val="16"/>
          <w:szCs w:val="16"/>
        </w:rPr>
        <w:t>datastructure</w:t>
      </w:r>
      <w:r w:rsidRPr="008C6ABB">
        <w:rPr>
          <w:rFonts w:ascii="Arial" w:hAnsi="Arial" w:cs="Arial"/>
          <w:color w:val="0000FF"/>
          <w:sz w:val="16"/>
          <w:szCs w:val="16"/>
        </w:rPr>
        <w:t>"</w:t>
      </w:r>
      <w:r w:rsidRPr="008C6ABB">
        <w:rPr>
          <w:rFonts w:ascii="Arial" w:hAnsi="Arial" w:cs="Arial"/>
          <w:color w:val="FF0000"/>
          <w:sz w:val="16"/>
          <w:szCs w:val="16"/>
        </w:rPr>
        <w:t xml:space="preserve"> class</w:t>
      </w:r>
      <w:r w:rsidRPr="008C6ABB">
        <w:rPr>
          <w:rFonts w:ascii="Arial" w:hAnsi="Arial" w:cs="Arial"/>
          <w:color w:val="0000FF"/>
          <w:sz w:val="16"/>
          <w:szCs w:val="16"/>
        </w:rPr>
        <w:t>="</w:t>
      </w:r>
      <w:r w:rsidRPr="008C6ABB">
        <w:rPr>
          <w:rFonts w:ascii="Arial" w:hAnsi="Arial" w:cs="Arial"/>
          <w:color w:val="000000"/>
          <w:sz w:val="16"/>
          <w:szCs w:val="16"/>
        </w:rPr>
        <w:t>Dataflow</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3CD90F6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str:StructureUsage</w:t>
      </w:r>
      <w:r w:rsidRPr="008C6ABB">
        <w:rPr>
          <w:rFonts w:ascii="Arial" w:hAnsi="Arial" w:cs="Arial"/>
          <w:color w:val="0000FF"/>
          <w:sz w:val="16"/>
          <w:szCs w:val="16"/>
        </w:rPr>
        <w:t>&gt;</w:t>
      </w:r>
    </w:p>
    <w:p w14:paraId="6E31667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str:DataProvider</w:t>
      </w:r>
      <w:r w:rsidRPr="008C6ABB">
        <w:rPr>
          <w:rFonts w:ascii="Arial" w:hAnsi="Arial" w:cs="Arial"/>
          <w:color w:val="0000FF"/>
          <w:sz w:val="16"/>
          <w:szCs w:val="16"/>
        </w:rPr>
        <w:t>&gt;</w:t>
      </w:r>
    </w:p>
    <w:p w14:paraId="7835DBD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Ref</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maintainableParentID</w:t>
      </w:r>
      <w:r w:rsidRPr="008C6ABB">
        <w:rPr>
          <w:rFonts w:ascii="Arial" w:hAnsi="Arial" w:cs="Arial"/>
          <w:color w:val="0000FF"/>
          <w:sz w:val="16"/>
          <w:szCs w:val="16"/>
        </w:rPr>
        <w:t>="</w:t>
      </w:r>
      <w:r w:rsidRPr="008C6ABB">
        <w:rPr>
          <w:rFonts w:ascii="Arial" w:hAnsi="Arial" w:cs="Arial"/>
          <w:color w:val="000000"/>
          <w:sz w:val="16"/>
          <w:szCs w:val="16"/>
        </w:rPr>
        <w:t>DATA_PROVIDERS</w:t>
      </w:r>
      <w:r w:rsidRPr="008C6ABB">
        <w:rPr>
          <w:rFonts w:ascii="Arial" w:hAnsi="Arial" w:cs="Arial"/>
          <w:color w:val="0000FF"/>
          <w:sz w:val="16"/>
          <w:szCs w:val="16"/>
        </w:rPr>
        <w:t>"</w:t>
      </w:r>
      <w:r w:rsidRPr="008C6ABB">
        <w:rPr>
          <w:rFonts w:ascii="Arial" w:hAnsi="Arial" w:cs="Arial"/>
          <w:color w:val="FF0000"/>
          <w:sz w:val="16"/>
          <w:szCs w:val="16"/>
        </w:rPr>
        <w:t xml:space="preserve"> package</w:t>
      </w:r>
      <w:r w:rsidRPr="008C6ABB">
        <w:rPr>
          <w:rFonts w:ascii="Arial" w:hAnsi="Arial" w:cs="Arial"/>
          <w:color w:val="0000FF"/>
          <w:sz w:val="16"/>
          <w:szCs w:val="16"/>
        </w:rPr>
        <w:t>="</w:t>
      </w:r>
      <w:r w:rsidRPr="008C6ABB">
        <w:rPr>
          <w:rFonts w:ascii="Arial" w:hAnsi="Arial" w:cs="Arial"/>
          <w:color w:val="000000"/>
          <w:sz w:val="16"/>
          <w:szCs w:val="16"/>
        </w:rPr>
        <w:t>base</w:t>
      </w:r>
      <w:r w:rsidRPr="008C6ABB">
        <w:rPr>
          <w:rFonts w:ascii="Arial" w:hAnsi="Arial" w:cs="Arial"/>
          <w:color w:val="0000FF"/>
          <w:sz w:val="16"/>
          <w:szCs w:val="16"/>
        </w:rPr>
        <w:t>"</w:t>
      </w:r>
      <w:r w:rsidRPr="008C6ABB">
        <w:rPr>
          <w:rFonts w:ascii="Arial" w:hAnsi="Arial" w:cs="Arial"/>
          <w:color w:val="FF0000"/>
          <w:sz w:val="16"/>
          <w:szCs w:val="16"/>
        </w:rPr>
        <w:t xml:space="preserve"> class</w:t>
      </w:r>
      <w:r w:rsidRPr="008C6ABB">
        <w:rPr>
          <w:rFonts w:ascii="Arial" w:hAnsi="Arial" w:cs="Arial"/>
          <w:color w:val="0000FF"/>
          <w:sz w:val="16"/>
          <w:szCs w:val="16"/>
        </w:rPr>
        <w:t>="</w:t>
      </w:r>
      <w:r w:rsidRPr="008C6ABB">
        <w:rPr>
          <w:rFonts w:ascii="Arial" w:hAnsi="Arial" w:cs="Arial"/>
          <w:color w:val="000000"/>
          <w:sz w:val="16"/>
          <w:szCs w:val="16"/>
        </w:rPr>
        <w:t>DataProvider</w:t>
      </w:r>
      <w:r w:rsidRPr="008C6ABB">
        <w:rPr>
          <w:rFonts w:ascii="Arial" w:hAnsi="Arial" w:cs="Arial"/>
          <w:color w:val="0000FF"/>
          <w:sz w:val="16"/>
          <w:szCs w:val="16"/>
        </w:rPr>
        <w:t>"</w:t>
      </w:r>
      <w:r w:rsidRPr="008C6ABB">
        <w:rPr>
          <w:rFonts w:ascii="Arial" w:hAnsi="Arial" w:cs="Arial"/>
          <w:color w:val="FF0000"/>
          <w:sz w:val="16"/>
          <w:szCs w:val="16"/>
        </w:rPr>
        <w:t xml:space="preserve"> agencyID</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w:t>
      </w:r>
      <w:r w:rsidRPr="008C6ABB">
        <w:rPr>
          <w:rFonts w:ascii="Arial" w:hAnsi="Arial" w:cs="Arial"/>
          <w:color w:val="FF0000"/>
          <w:sz w:val="16"/>
          <w:szCs w:val="16"/>
        </w:rPr>
        <w:t xml:space="preserve"> maintainableParentVersion</w:t>
      </w:r>
      <w:r w:rsidRPr="008C6ABB">
        <w:rPr>
          <w:rFonts w:ascii="Arial" w:hAnsi="Arial" w:cs="Arial"/>
          <w:color w:val="0000FF"/>
          <w:sz w:val="16"/>
          <w:szCs w:val="16"/>
        </w:rPr>
        <w:t>="</w:t>
      </w:r>
      <w:r w:rsidRPr="008C6ABB">
        <w:rPr>
          <w:rFonts w:ascii="Arial" w:hAnsi="Arial" w:cs="Arial"/>
          <w:color w:val="000000"/>
          <w:sz w:val="16"/>
          <w:szCs w:val="16"/>
        </w:rPr>
        <w:t>1.0</w:t>
      </w:r>
      <w:r w:rsidRPr="008C6ABB">
        <w:rPr>
          <w:rFonts w:ascii="Arial" w:hAnsi="Arial" w:cs="Arial"/>
          <w:color w:val="0000FF"/>
          <w:sz w:val="16"/>
          <w:szCs w:val="16"/>
        </w:rPr>
        <w:t>"/&gt;</w:t>
      </w:r>
    </w:p>
    <w:p w14:paraId="453EDE6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str:DataProvider</w:t>
      </w:r>
      <w:r w:rsidRPr="008C6ABB">
        <w:rPr>
          <w:rFonts w:ascii="Arial" w:hAnsi="Arial" w:cs="Arial"/>
          <w:color w:val="0000FF"/>
          <w:sz w:val="16"/>
          <w:szCs w:val="16"/>
        </w:rPr>
        <w:t>&gt;</w:t>
      </w:r>
    </w:p>
    <w:p w14:paraId="17E8056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str:ProvisionAgreement</w:t>
      </w:r>
      <w:r w:rsidRPr="008C6ABB">
        <w:rPr>
          <w:rFonts w:ascii="Arial" w:hAnsi="Arial" w:cs="Arial"/>
          <w:color w:val="0000FF"/>
          <w:sz w:val="16"/>
          <w:szCs w:val="16"/>
        </w:rPr>
        <w:t>&gt;</w:t>
      </w:r>
    </w:p>
    <w:p w14:paraId="3B23A89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str:ProvisionAgreements</w:t>
      </w:r>
      <w:r w:rsidRPr="008C6ABB">
        <w:rPr>
          <w:rFonts w:ascii="Arial" w:hAnsi="Arial" w:cs="Arial"/>
          <w:color w:val="0000FF"/>
          <w:sz w:val="16"/>
          <w:szCs w:val="16"/>
        </w:rPr>
        <w:t>&gt;</w:t>
      </w:r>
    </w:p>
    <w:p w14:paraId="62078BD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mes:Structures</w:t>
      </w:r>
      <w:r w:rsidRPr="008C6ABB">
        <w:rPr>
          <w:rFonts w:ascii="Arial" w:hAnsi="Arial" w:cs="Arial"/>
          <w:color w:val="0000FF"/>
          <w:sz w:val="16"/>
          <w:szCs w:val="16"/>
        </w:rPr>
        <w:t>&gt;</w:t>
      </w:r>
    </w:p>
    <w:p w14:paraId="568C688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FF"/>
          <w:sz w:val="16"/>
          <w:szCs w:val="16"/>
        </w:rPr>
        <w:t>&lt;/</w:t>
      </w:r>
      <w:r w:rsidRPr="008C6ABB">
        <w:rPr>
          <w:rFonts w:ascii="Arial" w:hAnsi="Arial" w:cs="Arial"/>
          <w:color w:val="800000"/>
          <w:sz w:val="16"/>
          <w:szCs w:val="16"/>
        </w:rPr>
        <w:t>mes:Structure</w:t>
      </w:r>
      <w:r w:rsidRPr="008C6ABB">
        <w:rPr>
          <w:rFonts w:ascii="Arial" w:hAnsi="Arial" w:cs="Arial"/>
          <w:color w:val="0000FF"/>
          <w:sz w:val="16"/>
          <w:szCs w:val="16"/>
        </w:rPr>
        <w:t>&gt;</w:t>
      </w:r>
    </w:p>
    <w:p w14:paraId="63940B4A" w14:textId="1F514D4C" w:rsidR="005B2173" w:rsidRPr="008C6ABB" w:rsidRDefault="005B2173" w:rsidP="005B2173">
      <w:pPr>
        <w:pStyle w:val="Annex2"/>
      </w:pPr>
      <w:bookmarkStart w:id="348" w:name="_Toc454133617"/>
      <w:bookmarkStart w:id="349" w:name="_Toc469902849"/>
      <w:r w:rsidRPr="008C6ABB">
        <w:t>SDMX Metadata Set</w:t>
      </w:r>
      <w:bookmarkEnd w:id="348"/>
      <w:bookmarkEnd w:id="349"/>
    </w:p>
    <w:p w14:paraId="418211D0" w14:textId="77777777" w:rsidR="005B2173" w:rsidRPr="008C6ABB" w:rsidRDefault="005B2173" w:rsidP="005B2173">
      <w:pPr>
        <w:pStyle w:val="Annex3"/>
      </w:pPr>
      <w:bookmarkStart w:id="350" w:name="_Toc454133618"/>
      <w:bookmarkStart w:id="351" w:name="_Toc469902850"/>
      <w:r w:rsidRPr="008C6ABB">
        <w:t>Content</w:t>
      </w:r>
      <w:bookmarkEnd w:id="350"/>
      <w:bookmarkEnd w:id="351"/>
    </w:p>
    <w:p w14:paraId="35F24309" w14:textId="3792689D" w:rsidR="005B2173" w:rsidRPr="008C6ABB" w:rsidRDefault="00F21281" w:rsidP="005B2173">
      <w:r w:rsidRPr="008C6ABB">
        <w:t xml:space="preserve">The section below </w:t>
      </w:r>
      <w:r w:rsidR="00066FB9" w:rsidRPr="008C6ABB">
        <w:t>describes</w:t>
      </w:r>
      <w:r w:rsidRPr="008C6ABB">
        <w:t xml:space="preserve"> the content of the Metadata Set, first in a synthetic view, followed by its SDMX-ML detailed representation</w:t>
      </w:r>
      <w:r w:rsidR="005B2173" w:rsidRPr="008C6ABB">
        <w:t>.</w:t>
      </w:r>
    </w:p>
    <w:p w14:paraId="2A028E62" w14:textId="77777777" w:rsidR="005B2173" w:rsidRPr="008C6ABB" w:rsidRDefault="005B2173" w:rsidP="005B2173">
      <w:r w:rsidRPr="008C6ABB">
        <w:t xml:space="preserve">Metadata Set – Start </w:t>
      </w:r>
    </w:p>
    <w:p w14:paraId="3F1CFE7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FF"/>
          <w:sz w:val="18"/>
          <w:szCs w:val="18"/>
        </w:rPr>
        <w:t>&lt;</w:t>
      </w:r>
      <w:r w:rsidRPr="008C6ABB">
        <w:rPr>
          <w:rFonts w:ascii="Arial" w:hAnsi="Arial" w:cs="Arial"/>
          <w:color w:val="800000"/>
          <w:sz w:val="18"/>
          <w:szCs w:val="18"/>
        </w:rPr>
        <w:t>mes:MetadataSet</w:t>
      </w:r>
      <w:r w:rsidRPr="008C6ABB">
        <w:rPr>
          <w:rFonts w:ascii="Arial" w:hAnsi="Arial" w:cs="Arial"/>
          <w:color w:val="FF0000"/>
          <w:sz w:val="18"/>
          <w:szCs w:val="18"/>
        </w:rPr>
        <w:t xml:space="preserve"> structureRef</w:t>
      </w:r>
      <w:r w:rsidRPr="008C6ABB">
        <w:rPr>
          <w:rFonts w:ascii="Arial" w:hAnsi="Arial" w:cs="Arial"/>
          <w:color w:val="0000FF"/>
          <w:sz w:val="18"/>
          <w:szCs w:val="18"/>
        </w:rPr>
        <w:t>="</w:t>
      </w:r>
      <w:r w:rsidRPr="008C6ABB">
        <w:rPr>
          <w:rFonts w:ascii="Arial" w:hAnsi="Arial" w:cs="Arial"/>
          <w:color w:val="000000"/>
          <w:sz w:val="18"/>
          <w:szCs w:val="18"/>
        </w:rPr>
        <w:t>MDS2</w:t>
      </w:r>
      <w:r w:rsidRPr="008C6ABB">
        <w:rPr>
          <w:rFonts w:ascii="Arial" w:hAnsi="Arial" w:cs="Arial"/>
          <w:color w:val="0000FF"/>
          <w:sz w:val="18"/>
          <w:szCs w:val="18"/>
        </w:rPr>
        <w:t>"</w:t>
      </w:r>
      <w:r w:rsidRPr="008C6ABB">
        <w:rPr>
          <w:rFonts w:ascii="Arial" w:hAnsi="Arial" w:cs="Arial"/>
          <w:color w:val="FF0000"/>
          <w:sz w:val="18"/>
          <w:szCs w:val="18"/>
        </w:rPr>
        <w:t xml:space="preserve"> setID</w:t>
      </w:r>
      <w:r w:rsidRPr="008C6ABB">
        <w:rPr>
          <w:rFonts w:ascii="Arial" w:hAnsi="Arial" w:cs="Arial"/>
          <w:color w:val="0000FF"/>
          <w:sz w:val="18"/>
          <w:szCs w:val="18"/>
        </w:rPr>
        <w:t>="</w:t>
      </w:r>
      <w:r w:rsidRPr="008C6ABB">
        <w:rPr>
          <w:rFonts w:ascii="Arial" w:hAnsi="Arial" w:cs="Arial"/>
          <w:color w:val="000000"/>
          <w:sz w:val="18"/>
          <w:szCs w:val="18"/>
        </w:rPr>
        <w:t>ba70fc24-f95b-4f0f-a2e2-658d993c2078</w:t>
      </w:r>
      <w:r w:rsidRPr="008C6ABB">
        <w:rPr>
          <w:rFonts w:ascii="Arial" w:hAnsi="Arial" w:cs="Arial"/>
          <w:color w:val="0000FF"/>
          <w:sz w:val="18"/>
          <w:szCs w:val="18"/>
        </w:rPr>
        <w:t>"&gt;</w:t>
      </w:r>
    </w:p>
    <w:p w14:paraId="565B3CA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com:Name</w:t>
      </w:r>
      <w:r w:rsidRPr="008C6ABB">
        <w:rPr>
          <w:rFonts w:ascii="Arial" w:hAnsi="Arial" w:cs="Arial"/>
          <w:color w:val="FF0000"/>
          <w:sz w:val="18"/>
          <w:szCs w:val="18"/>
        </w:rPr>
        <w:t xml:space="preserve"> xml:lang</w:t>
      </w:r>
      <w:r w:rsidRPr="008C6ABB">
        <w:rPr>
          <w:rFonts w:ascii="Arial" w:hAnsi="Arial" w:cs="Arial"/>
          <w:color w:val="0000FF"/>
          <w:sz w:val="18"/>
          <w:szCs w:val="18"/>
        </w:rPr>
        <w:t>="</w:t>
      </w:r>
      <w:r w:rsidRPr="008C6ABB">
        <w:rPr>
          <w:rFonts w:ascii="Arial" w:hAnsi="Arial" w:cs="Arial"/>
          <w:color w:val="000000"/>
          <w:sz w:val="18"/>
          <w:szCs w:val="18"/>
        </w:rPr>
        <w:t>en</w:t>
      </w:r>
      <w:r w:rsidRPr="008C6ABB">
        <w:rPr>
          <w:rFonts w:ascii="Arial" w:hAnsi="Arial" w:cs="Arial"/>
          <w:color w:val="0000FF"/>
          <w:sz w:val="18"/>
          <w:szCs w:val="18"/>
        </w:rPr>
        <w:t>"</w:t>
      </w:r>
      <w:r w:rsidRPr="008C6ABB">
        <w:rPr>
          <w:rFonts w:ascii="Arial" w:hAnsi="Arial" w:cs="Arial"/>
          <w:color w:val="FF0000"/>
          <w:sz w:val="18"/>
          <w:szCs w:val="18"/>
        </w:rPr>
        <w:t xml:space="preserve"> xmlns:com</w:t>
      </w:r>
      <w:r w:rsidRPr="008C6ABB">
        <w:rPr>
          <w:rFonts w:ascii="Arial" w:hAnsi="Arial" w:cs="Arial"/>
          <w:color w:val="0000FF"/>
          <w:sz w:val="18"/>
          <w:szCs w:val="18"/>
        </w:rPr>
        <w:t>="</w:t>
      </w:r>
      <w:r w:rsidRPr="008C6ABB">
        <w:rPr>
          <w:rFonts w:ascii="Arial" w:hAnsi="Arial" w:cs="Arial"/>
          <w:color w:val="000000"/>
          <w:sz w:val="18"/>
          <w:szCs w:val="18"/>
        </w:rPr>
        <w:t>http://www.sdmx.org/resources/sdmxml/schemas/v2_1/common</w:t>
      </w:r>
      <w:r w:rsidRPr="008C6ABB">
        <w:rPr>
          <w:rFonts w:ascii="Arial" w:hAnsi="Arial" w:cs="Arial"/>
          <w:color w:val="0000FF"/>
          <w:sz w:val="18"/>
          <w:szCs w:val="18"/>
        </w:rPr>
        <w:t>"&gt;</w:t>
      </w:r>
      <w:r w:rsidRPr="008C6ABB">
        <w:rPr>
          <w:rFonts w:ascii="Arial" w:hAnsi="Arial" w:cs="Arial"/>
          <w:color w:val="000000"/>
          <w:sz w:val="18"/>
          <w:szCs w:val="18"/>
        </w:rPr>
        <w:t>DCAT_CATALOGUE_1</w:t>
      </w:r>
      <w:r w:rsidRPr="008C6ABB">
        <w:rPr>
          <w:rFonts w:ascii="Arial" w:hAnsi="Arial" w:cs="Arial"/>
          <w:color w:val="0000FF"/>
          <w:sz w:val="18"/>
          <w:szCs w:val="18"/>
        </w:rPr>
        <w:t>&lt;/</w:t>
      </w:r>
      <w:r w:rsidRPr="008C6ABB">
        <w:rPr>
          <w:rFonts w:ascii="Arial" w:hAnsi="Arial" w:cs="Arial"/>
          <w:color w:val="800000"/>
          <w:sz w:val="18"/>
          <w:szCs w:val="18"/>
        </w:rPr>
        <w:t>com:Name</w:t>
      </w:r>
      <w:r w:rsidRPr="008C6ABB">
        <w:rPr>
          <w:rFonts w:ascii="Arial" w:hAnsi="Arial" w:cs="Arial"/>
          <w:color w:val="0000FF"/>
          <w:sz w:val="18"/>
          <w:szCs w:val="18"/>
        </w:rPr>
        <w:t>&gt;</w:t>
      </w:r>
    </w:p>
    <w:p w14:paraId="0531A9B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StatDCAT_Report</w:t>
      </w:r>
      <w:r w:rsidRPr="008C6ABB">
        <w:rPr>
          <w:rFonts w:ascii="Arial" w:hAnsi="Arial" w:cs="Arial"/>
          <w:color w:val="0000FF"/>
          <w:sz w:val="18"/>
          <w:szCs w:val="18"/>
        </w:rPr>
        <w:t>"</w:t>
      </w:r>
      <w:r w:rsidRPr="008C6ABB">
        <w:rPr>
          <w:rFonts w:ascii="Arial" w:hAnsi="Arial" w:cs="Arial"/>
          <w:color w:val="FF0000"/>
          <w:sz w:val="18"/>
          <w:szCs w:val="18"/>
        </w:rPr>
        <w:t xml:space="preserve"> xmlns:gen</w:t>
      </w:r>
      <w:r w:rsidRPr="008C6ABB">
        <w:rPr>
          <w:rFonts w:ascii="Arial" w:hAnsi="Arial" w:cs="Arial"/>
          <w:color w:val="0000FF"/>
          <w:sz w:val="18"/>
          <w:szCs w:val="18"/>
        </w:rPr>
        <w:t>="</w:t>
      </w:r>
      <w:r w:rsidRPr="008C6ABB">
        <w:rPr>
          <w:rFonts w:ascii="Arial" w:hAnsi="Arial" w:cs="Arial"/>
          <w:color w:val="000000"/>
          <w:sz w:val="18"/>
          <w:szCs w:val="18"/>
        </w:rPr>
        <w:t>http://www.sdmx.org/resources/sdmxml/schemas/v2_1/metadata/generic</w:t>
      </w:r>
      <w:r w:rsidRPr="008C6ABB">
        <w:rPr>
          <w:rFonts w:ascii="Arial" w:hAnsi="Arial" w:cs="Arial"/>
          <w:color w:val="0000FF"/>
          <w:sz w:val="18"/>
          <w:szCs w:val="18"/>
        </w:rPr>
        <w:t>"&gt;</w:t>
      </w:r>
    </w:p>
    <w:p w14:paraId="5D48479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gen:Target</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CategorySchemeTARGET</w:t>
      </w:r>
      <w:r w:rsidRPr="008C6ABB">
        <w:rPr>
          <w:rFonts w:ascii="Arial" w:hAnsi="Arial" w:cs="Arial"/>
          <w:color w:val="0000FF"/>
          <w:sz w:val="18"/>
          <w:szCs w:val="18"/>
        </w:rPr>
        <w:t>"&gt;</w:t>
      </w:r>
    </w:p>
    <w:p w14:paraId="38EF4698"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gen:ReferenceValue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CategoryScheme</w:t>
      </w:r>
      <w:r w:rsidRPr="008C6ABB">
        <w:rPr>
          <w:rFonts w:ascii="Arial" w:hAnsi="Arial" w:cs="Arial"/>
          <w:color w:val="0000FF"/>
          <w:sz w:val="18"/>
          <w:szCs w:val="18"/>
        </w:rPr>
        <w:t>"&gt;</w:t>
      </w:r>
    </w:p>
    <w:p w14:paraId="4E740DC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gen:ObjectReference</w:t>
      </w:r>
      <w:r w:rsidRPr="008C6ABB">
        <w:rPr>
          <w:rFonts w:ascii="Arial" w:hAnsi="Arial" w:cs="Arial"/>
          <w:color w:val="0000FF"/>
          <w:sz w:val="18"/>
          <w:szCs w:val="18"/>
        </w:rPr>
        <w:t>&gt;</w:t>
      </w:r>
    </w:p>
    <w:p w14:paraId="5541A65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FF"/>
          <w:sz w:val="18"/>
          <w:szCs w:val="18"/>
        </w:rPr>
        <w:t>&lt;</w:t>
      </w:r>
      <w:r w:rsidRPr="008C6ABB">
        <w:rPr>
          <w:rFonts w:ascii="Arial" w:hAnsi="Arial" w:cs="Arial"/>
          <w:color w:val="800000"/>
          <w:sz w:val="18"/>
          <w:szCs w:val="18"/>
        </w:rPr>
        <w:t>URN</w:t>
      </w:r>
      <w:r w:rsidRPr="008C6ABB">
        <w:rPr>
          <w:rFonts w:ascii="Arial" w:hAnsi="Arial" w:cs="Arial"/>
          <w:color w:val="0000FF"/>
          <w:sz w:val="18"/>
          <w:szCs w:val="18"/>
        </w:rPr>
        <w:t>&gt;</w:t>
      </w:r>
      <w:r w:rsidRPr="008C6ABB">
        <w:rPr>
          <w:rFonts w:ascii="Arial" w:hAnsi="Arial" w:cs="Arial"/>
          <w:color w:val="000000"/>
          <w:sz w:val="18"/>
          <w:szCs w:val="18"/>
        </w:rPr>
        <w:t>urn:sdmx:org.sdmx.infomodel.categoryscheme.CategoryScheme=ESTAT:DCAT_CATALOGUE(1.0)</w:t>
      </w:r>
      <w:r w:rsidRPr="008C6ABB">
        <w:rPr>
          <w:rFonts w:ascii="Arial" w:hAnsi="Arial" w:cs="Arial"/>
          <w:color w:val="0000FF"/>
          <w:sz w:val="18"/>
          <w:szCs w:val="18"/>
        </w:rPr>
        <w:t>&lt;/</w:t>
      </w:r>
      <w:r w:rsidRPr="008C6ABB">
        <w:rPr>
          <w:rFonts w:ascii="Arial" w:hAnsi="Arial" w:cs="Arial"/>
          <w:color w:val="800000"/>
          <w:sz w:val="18"/>
          <w:szCs w:val="18"/>
        </w:rPr>
        <w:t>URN</w:t>
      </w:r>
      <w:r w:rsidRPr="008C6ABB">
        <w:rPr>
          <w:rFonts w:ascii="Arial" w:hAnsi="Arial" w:cs="Arial"/>
          <w:color w:val="0000FF"/>
          <w:sz w:val="18"/>
          <w:szCs w:val="18"/>
        </w:rPr>
        <w:t>&gt;</w:t>
      </w:r>
    </w:p>
    <w:p w14:paraId="52966A8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gen:ObjectReference</w:t>
      </w:r>
      <w:r w:rsidRPr="008C6ABB">
        <w:rPr>
          <w:rFonts w:ascii="Arial" w:hAnsi="Arial" w:cs="Arial"/>
          <w:color w:val="0000FF"/>
          <w:sz w:val="18"/>
          <w:szCs w:val="18"/>
        </w:rPr>
        <w:t>&gt;</w:t>
      </w:r>
    </w:p>
    <w:p w14:paraId="6F80EB7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gen:ReferenceValue</w:t>
      </w:r>
      <w:r w:rsidRPr="008C6ABB">
        <w:rPr>
          <w:rFonts w:ascii="Arial" w:hAnsi="Arial" w:cs="Arial"/>
          <w:color w:val="0000FF"/>
          <w:sz w:val="18"/>
          <w:szCs w:val="18"/>
        </w:rPr>
        <w:t>&gt;</w:t>
      </w:r>
    </w:p>
    <w:p w14:paraId="3FD555A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gen:Target</w:t>
      </w:r>
      <w:r w:rsidRPr="008C6ABB">
        <w:rPr>
          <w:rFonts w:ascii="Arial" w:hAnsi="Arial" w:cs="Arial"/>
          <w:color w:val="0000FF"/>
          <w:sz w:val="18"/>
          <w:szCs w:val="18"/>
        </w:rPr>
        <w:t>&gt;</w:t>
      </w:r>
    </w:p>
    <w:p w14:paraId="764478A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3BD4ADD4" w14:textId="77777777" w:rsidR="005B2173" w:rsidRPr="008C6ABB" w:rsidRDefault="005B2173" w:rsidP="005B2173">
      <w:r w:rsidRPr="008C6ABB">
        <w:t>Followed by the Reported Attributes for the properties of the various DCAT-AP classes</w:t>
      </w:r>
    </w:p>
    <w:p w14:paraId="691D62DF" w14:textId="77777777" w:rsidR="005B2173" w:rsidRPr="008C6ABB" w:rsidRDefault="005B2173" w:rsidP="005B2173">
      <w:r w:rsidRPr="008C6ABB">
        <w:br w:type="column"/>
      </w:r>
    </w:p>
    <w:p w14:paraId="27670272" w14:textId="77777777" w:rsidR="005B2173" w:rsidRPr="008C6ABB" w:rsidRDefault="005B2173" w:rsidP="005B2173">
      <w:r w:rsidRPr="008C6ABB">
        <w:rPr>
          <w:noProof/>
          <w:lang w:eastAsia="en-GB"/>
        </w:rPr>
        <w:drawing>
          <wp:inline distT="0" distB="0" distL="0" distR="0" wp14:anchorId="74130AD3" wp14:editId="1993388A">
            <wp:extent cx="3822469" cy="2712720"/>
            <wp:effectExtent l="0" t="0" r="6985"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137">
                      <a:extLst>
                        <a:ext uri="{28A0092B-C50C-407E-A947-70E740481C1C}">
                          <a14:useLocalDpi xmlns:a14="http://schemas.microsoft.com/office/drawing/2010/main" val="0"/>
                        </a:ext>
                      </a:extLst>
                    </a:blip>
                    <a:srcRect t="16190"/>
                    <a:stretch/>
                  </pic:blipFill>
                  <pic:spPr bwMode="auto">
                    <a:xfrm>
                      <a:off x="0" y="0"/>
                      <a:ext cx="3822469" cy="2712720"/>
                    </a:xfrm>
                    <a:prstGeom prst="rect">
                      <a:avLst/>
                    </a:prstGeom>
                    <a:noFill/>
                    <a:ln>
                      <a:noFill/>
                    </a:ln>
                    <a:extLst>
                      <a:ext uri="{53640926-AAD7-44D8-BBD7-CCE9431645EC}">
                        <a14:shadowObscured xmlns:a14="http://schemas.microsoft.com/office/drawing/2010/main"/>
                      </a:ext>
                    </a:extLst>
                  </pic:spPr>
                </pic:pic>
              </a:graphicData>
            </a:graphic>
          </wp:inline>
        </w:drawing>
      </w:r>
    </w:p>
    <w:p w14:paraId="35D5857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FF0000"/>
          <w:sz w:val="18"/>
          <w:szCs w:val="24"/>
        </w:rPr>
        <w:t xml:space="preserve"> id</w:t>
      </w:r>
      <w:r w:rsidRPr="008C6ABB">
        <w:rPr>
          <w:rFonts w:ascii="Arial" w:hAnsi="Arial" w:cs="Arial"/>
          <w:color w:val="0000FF"/>
          <w:sz w:val="18"/>
          <w:szCs w:val="24"/>
        </w:rPr>
        <w:t>="</w:t>
      </w:r>
      <w:r w:rsidRPr="008C6ABB">
        <w:rPr>
          <w:rFonts w:ascii="Arial" w:hAnsi="Arial" w:cs="Arial"/>
          <w:color w:val="000000"/>
          <w:sz w:val="18"/>
          <w:szCs w:val="24"/>
        </w:rPr>
        <w:t>DCAT_CATALOGUE</w:t>
      </w:r>
      <w:r w:rsidRPr="008C6ABB">
        <w:rPr>
          <w:rFonts w:ascii="Arial" w:hAnsi="Arial" w:cs="Arial"/>
          <w:color w:val="0000FF"/>
          <w:sz w:val="18"/>
          <w:szCs w:val="24"/>
        </w:rPr>
        <w:t>"&gt;</w:t>
      </w:r>
    </w:p>
    <w:p w14:paraId="5B6CF21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FF"/>
          <w:sz w:val="18"/>
          <w:szCs w:val="24"/>
        </w:rPr>
        <w:t>&lt;</w:t>
      </w:r>
      <w:r w:rsidRPr="008C6ABB">
        <w:rPr>
          <w:rFonts w:ascii="Arial" w:hAnsi="Arial" w:cs="Arial"/>
          <w:color w:val="800000"/>
          <w:sz w:val="18"/>
          <w:szCs w:val="24"/>
        </w:rPr>
        <w:t>com:StructuredText</w:t>
      </w:r>
      <w:r w:rsidRPr="008C6ABB">
        <w:rPr>
          <w:rFonts w:ascii="Arial" w:hAnsi="Arial" w:cs="Arial"/>
          <w:color w:val="FF0000"/>
          <w:sz w:val="18"/>
          <w:szCs w:val="24"/>
        </w:rPr>
        <w:t xml:space="preserve"> xml:lang</w:t>
      </w:r>
      <w:r w:rsidRPr="008C6ABB">
        <w:rPr>
          <w:rFonts w:ascii="Arial" w:hAnsi="Arial" w:cs="Arial"/>
          <w:color w:val="0000FF"/>
          <w:sz w:val="18"/>
          <w:szCs w:val="24"/>
        </w:rPr>
        <w:t>="</w:t>
      </w:r>
      <w:r w:rsidRPr="008C6ABB">
        <w:rPr>
          <w:rFonts w:ascii="Arial" w:hAnsi="Arial" w:cs="Arial"/>
          <w:color w:val="000000"/>
          <w:sz w:val="18"/>
          <w:szCs w:val="24"/>
        </w:rPr>
        <w:t>en</w:t>
      </w:r>
      <w:r w:rsidRPr="008C6ABB">
        <w:rPr>
          <w:rFonts w:ascii="Arial" w:hAnsi="Arial" w:cs="Arial"/>
          <w:color w:val="0000FF"/>
          <w:sz w:val="18"/>
          <w:szCs w:val="24"/>
        </w:rPr>
        <w:t>"</w:t>
      </w:r>
      <w:r w:rsidRPr="008C6ABB">
        <w:rPr>
          <w:rFonts w:ascii="Arial" w:hAnsi="Arial" w:cs="Arial"/>
          <w:color w:val="FF0000"/>
          <w:sz w:val="18"/>
          <w:szCs w:val="24"/>
        </w:rPr>
        <w:t xml:space="preserve"> xmlns:com</w:t>
      </w:r>
      <w:r w:rsidRPr="008C6ABB">
        <w:rPr>
          <w:rFonts w:ascii="Arial" w:hAnsi="Arial" w:cs="Arial"/>
          <w:color w:val="0000FF"/>
          <w:sz w:val="18"/>
          <w:szCs w:val="24"/>
        </w:rPr>
        <w:t>="</w:t>
      </w:r>
      <w:r w:rsidRPr="008C6ABB">
        <w:rPr>
          <w:rFonts w:ascii="Arial" w:hAnsi="Arial" w:cs="Arial"/>
          <w:color w:val="000000"/>
          <w:sz w:val="18"/>
          <w:szCs w:val="24"/>
        </w:rPr>
        <w:t>http://www.sdmx.org/resources/sdmxml/schemas/v2_1/common</w:t>
      </w:r>
      <w:r w:rsidRPr="008C6ABB">
        <w:rPr>
          <w:rFonts w:ascii="Arial" w:hAnsi="Arial" w:cs="Arial"/>
          <w:color w:val="0000FF"/>
          <w:sz w:val="18"/>
          <w:szCs w:val="24"/>
        </w:rPr>
        <w:t>"&gt;</w:t>
      </w:r>
      <w:r w:rsidRPr="008C6ABB">
        <w:rPr>
          <w:rFonts w:ascii="Arial" w:hAnsi="Arial" w:cs="Arial"/>
          <w:color w:val="000000"/>
          <w:sz w:val="18"/>
          <w:szCs w:val="24"/>
        </w:rPr>
        <w:t>&amp;lt;p</w:t>
      </w:r>
      <w:r w:rsidRPr="008C6ABB">
        <w:rPr>
          <w:rFonts w:ascii="Arial" w:hAnsi="Arial" w:cs="Arial"/>
          <w:color w:val="0000FF"/>
          <w:sz w:val="18"/>
          <w:szCs w:val="24"/>
        </w:rPr>
        <w:t>&gt;</w:t>
      </w:r>
      <w:r w:rsidRPr="008C6ABB">
        <w:rPr>
          <w:rFonts w:ascii="Arial" w:hAnsi="Arial" w:cs="Arial"/>
          <w:color w:val="000000"/>
          <w:sz w:val="18"/>
          <w:szCs w:val="24"/>
        </w:rPr>
        <w:t>&amp;lt;a href="urn:sdmx:org.sdmx.infomodel.categoryscheme.CategoryScheme=ESTAT:DCAT_CATALOGUE(1.0)"</w:t>
      </w:r>
      <w:r w:rsidRPr="008C6ABB">
        <w:rPr>
          <w:rFonts w:ascii="Arial" w:hAnsi="Arial" w:cs="Arial"/>
          <w:color w:val="0000FF"/>
          <w:sz w:val="18"/>
          <w:szCs w:val="24"/>
        </w:rPr>
        <w:t>&gt;</w:t>
      </w:r>
      <w:r w:rsidRPr="008C6ABB">
        <w:rPr>
          <w:rFonts w:ascii="Arial" w:hAnsi="Arial" w:cs="Arial"/>
          <w:color w:val="000000"/>
          <w:sz w:val="18"/>
          <w:szCs w:val="24"/>
        </w:rPr>
        <w:t>urn:sdmx:org.sdmx.infomodel.categoryscheme.CategoryScheme=ESTAT:DCAT_CATALOGUE(1.0)&amp;lt;/a</w:t>
      </w:r>
      <w:r w:rsidRPr="008C6ABB">
        <w:rPr>
          <w:rFonts w:ascii="Arial" w:hAnsi="Arial" w:cs="Arial"/>
          <w:color w:val="0000FF"/>
          <w:sz w:val="18"/>
          <w:szCs w:val="24"/>
        </w:rPr>
        <w:t>&gt;</w:t>
      </w:r>
      <w:r w:rsidRPr="008C6ABB">
        <w:rPr>
          <w:rFonts w:ascii="Arial" w:hAnsi="Arial" w:cs="Arial"/>
          <w:color w:val="000000"/>
          <w:sz w:val="18"/>
          <w:szCs w:val="24"/>
        </w:rPr>
        <w:t>&amp;lt;/p</w:t>
      </w:r>
      <w:r w:rsidRPr="008C6ABB">
        <w:rPr>
          <w:rFonts w:ascii="Arial" w:hAnsi="Arial" w:cs="Arial"/>
          <w:color w:val="0000FF"/>
          <w:sz w:val="18"/>
          <w:szCs w:val="24"/>
        </w:rPr>
        <w:t>&gt;&lt;/</w:t>
      </w:r>
      <w:r w:rsidRPr="008C6ABB">
        <w:rPr>
          <w:rFonts w:ascii="Arial" w:hAnsi="Arial" w:cs="Arial"/>
          <w:color w:val="800000"/>
          <w:sz w:val="18"/>
          <w:szCs w:val="24"/>
        </w:rPr>
        <w:t>com:StructuredText</w:t>
      </w:r>
      <w:r w:rsidRPr="008C6ABB">
        <w:rPr>
          <w:rFonts w:ascii="Arial" w:hAnsi="Arial" w:cs="Arial"/>
          <w:color w:val="0000FF"/>
          <w:sz w:val="18"/>
          <w:szCs w:val="24"/>
        </w:rPr>
        <w:t>&gt;</w:t>
      </w:r>
    </w:p>
    <w:p w14:paraId="7D90B62B" w14:textId="77777777" w:rsidR="005B2173" w:rsidRPr="008C6ABB" w:rsidRDefault="005B2173" w:rsidP="005B2173">
      <w:pPr>
        <w:autoSpaceDE w:val="0"/>
        <w:autoSpaceDN w:val="0"/>
        <w:adjustRightInd w:val="0"/>
        <w:spacing w:before="0" w:after="0" w:line="240" w:lineRule="auto"/>
        <w:ind w:firstLine="720"/>
        <w:jc w:val="left"/>
        <w:rPr>
          <w:rFonts w:ascii="Arial" w:hAnsi="Arial" w:cs="Arial"/>
          <w:color w:val="000000"/>
          <w:sz w:val="18"/>
          <w:szCs w:val="24"/>
        </w:rPr>
      </w:pPr>
      <w:r w:rsidRPr="008C6ABB">
        <w:rPr>
          <w:rFonts w:ascii="Arial" w:hAnsi="Arial" w:cs="Arial"/>
          <w:color w:val="0000FF"/>
          <w:sz w:val="18"/>
          <w:szCs w:val="24"/>
        </w:rPr>
        <w:t>&lt;</w:t>
      </w:r>
      <w:r w:rsidRPr="008C6ABB">
        <w:rPr>
          <w:rFonts w:ascii="Arial" w:hAnsi="Arial" w:cs="Arial"/>
          <w:color w:val="800000"/>
          <w:sz w:val="18"/>
          <w:szCs w:val="24"/>
        </w:rPr>
        <w:t>gen:AttributeSet</w:t>
      </w:r>
      <w:r w:rsidRPr="008C6ABB">
        <w:rPr>
          <w:rFonts w:ascii="Arial" w:hAnsi="Arial" w:cs="Arial"/>
          <w:color w:val="0000FF"/>
          <w:sz w:val="18"/>
          <w:szCs w:val="24"/>
        </w:rPr>
        <w:t>&gt;</w:t>
      </w:r>
    </w:p>
    <w:p w14:paraId="33A990F3"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FF0000"/>
          <w:sz w:val="18"/>
          <w:szCs w:val="24"/>
        </w:rPr>
        <w:t xml:space="preserve"> id</w:t>
      </w:r>
      <w:r w:rsidRPr="008C6ABB">
        <w:rPr>
          <w:rFonts w:ascii="Arial" w:hAnsi="Arial" w:cs="Arial"/>
          <w:color w:val="0000FF"/>
          <w:sz w:val="18"/>
          <w:szCs w:val="24"/>
        </w:rPr>
        <w:t>="</w:t>
      </w:r>
      <w:r w:rsidRPr="008C6ABB">
        <w:rPr>
          <w:rFonts w:ascii="Arial" w:hAnsi="Arial" w:cs="Arial"/>
          <w:color w:val="000000"/>
          <w:sz w:val="18"/>
          <w:szCs w:val="24"/>
        </w:rPr>
        <w:t>DATASET</w:t>
      </w:r>
      <w:r w:rsidRPr="008C6ABB">
        <w:rPr>
          <w:rFonts w:ascii="Arial" w:hAnsi="Arial" w:cs="Arial"/>
          <w:color w:val="0000FF"/>
          <w:sz w:val="18"/>
          <w:szCs w:val="24"/>
        </w:rPr>
        <w:t>"&gt;</w:t>
      </w:r>
    </w:p>
    <w:p w14:paraId="0B2A818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com:StructuredText</w:t>
      </w:r>
      <w:r w:rsidRPr="008C6ABB">
        <w:rPr>
          <w:rFonts w:ascii="Arial" w:hAnsi="Arial" w:cs="Arial"/>
          <w:color w:val="FF0000"/>
          <w:sz w:val="18"/>
          <w:szCs w:val="24"/>
        </w:rPr>
        <w:t xml:space="preserve"> xml:lang</w:t>
      </w:r>
      <w:r w:rsidRPr="008C6ABB">
        <w:rPr>
          <w:rFonts w:ascii="Arial" w:hAnsi="Arial" w:cs="Arial"/>
          <w:color w:val="0000FF"/>
          <w:sz w:val="18"/>
          <w:szCs w:val="24"/>
        </w:rPr>
        <w:t>="</w:t>
      </w:r>
      <w:r w:rsidRPr="008C6ABB">
        <w:rPr>
          <w:rFonts w:ascii="Arial" w:hAnsi="Arial" w:cs="Arial"/>
          <w:color w:val="000000"/>
          <w:sz w:val="18"/>
          <w:szCs w:val="24"/>
        </w:rPr>
        <w:t>en</w:t>
      </w:r>
      <w:r w:rsidRPr="008C6ABB">
        <w:rPr>
          <w:rFonts w:ascii="Arial" w:hAnsi="Arial" w:cs="Arial"/>
          <w:color w:val="0000FF"/>
          <w:sz w:val="18"/>
          <w:szCs w:val="24"/>
        </w:rPr>
        <w:t>"</w:t>
      </w:r>
      <w:r w:rsidRPr="008C6ABB">
        <w:rPr>
          <w:rFonts w:ascii="Arial" w:hAnsi="Arial" w:cs="Arial"/>
          <w:color w:val="FF0000"/>
          <w:sz w:val="18"/>
          <w:szCs w:val="24"/>
        </w:rPr>
        <w:t xml:space="preserve"> xmlns:com</w:t>
      </w:r>
      <w:r w:rsidRPr="008C6ABB">
        <w:rPr>
          <w:rFonts w:ascii="Arial" w:hAnsi="Arial" w:cs="Arial"/>
          <w:color w:val="0000FF"/>
          <w:sz w:val="18"/>
          <w:szCs w:val="24"/>
        </w:rPr>
        <w:t>="</w:t>
      </w:r>
      <w:r w:rsidRPr="008C6ABB">
        <w:rPr>
          <w:rFonts w:ascii="Arial" w:hAnsi="Arial" w:cs="Arial"/>
          <w:color w:val="000000"/>
          <w:sz w:val="18"/>
          <w:szCs w:val="24"/>
        </w:rPr>
        <w:t>http://www.sdmx.org/resources/sdmxml/schemas/v2_1/common</w:t>
      </w:r>
      <w:r w:rsidRPr="008C6ABB">
        <w:rPr>
          <w:rFonts w:ascii="Arial" w:hAnsi="Arial" w:cs="Arial"/>
          <w:color w:val="0000FF"/>
          <w:sz w:val="18"/>
          <w:szCs w:val="24"/>
        </w:rPr>
        <w:t>"&gt;</w:t>
      </w:r>
      <w:r w:rsidRPr="008C6ABB">
        <w:rPr>
          <w:rFonts w:ascii="Arial" w:hAnsi="Arial" w:cs="Arial"/>
          <w:color w:val="000000"/>
          <w:sz w:val="18"/>
          <w:szCs w:val="24"/>
        </w:rPr>
        <w:t>&amp;lt;p</w:t>
      </w:r>
      <w:r w:rsidRPr="008C6ABB">
        <w:rPr>
          <w:rFonts w:ascii="Arial" w:hAnsi="Arial" w:cs="Arial"/>
          <w:color w:val="0000FF"/>
          <w:sz w:val="18"/>
          <w:szCs w:val="24"/>
        </w:rPr>
        <w:t>&gt;</w:t>
      </w:r>
      <w:r w:rsidRPr="008C6ABB">
        <w:rPr>
          <w:rFonts w:ascii="Arial" w:hAnsi="Arial" w:cs="Arial"/>
          <w:color w:val="000000"/>
          <w:sz w:val="18"/>
          <w:szCs w:val="24"/>
        </w:rPr>
        <w:t>&amp;lt;a href="urn:sdmx:org.sdmx.infomodel.datastructure.Dataflow=ESTAT:cens_01neisco(1.0"</w:t>
      </w:r>
      <w:r w:rsidRPr="008C6ABB">
        <w:rPr>
          <w:rFonts w:ascii="Arial" w:hAnsi="Arial" w:cs="Arial"/>
          <w:color w:val="0000FF"/>
          <w:sz w:val="18"/>
          <w:szCs w:val="24"/>
        </w:rPr>
        <w:t>&gt;</w:t>
      </w:r>
      <w:r w:rsidRPr="008C6ABB">
        <w:rPr>
          <w:rFonts w:ascii="Arial" w:hAnsi="Arial" w:cs="Arial"/>
          <w:color w:val="000000"/>
          <w:sz w:val="18"/>
          <w:szCs w:val="24"/>
        </w:rPr>
        <w:t>urn:sdmx:org.sdmx.infomodel.datastructure.Dataflow=ESTAT:cens_01neisco(1.0&amp;lt;/a</w:t>
      </w:r>
      <w:r w:rsidRPr="008C6ABB">
        <w:rPr>
          <w:rFonts w:ascii="Arial" w:hAnsi="Arial" w:cs="Arial"/>
          <w:color w:val="0000FF"/>
          <w:sz w:val="18"/>
          <w:szCs w:val="24"/>
        </w:rPr>
        <w:t>&gt;</w:t>
      </w:r>
      <w:r w:rsidRPr="008C6ABB">
        <w:rPr>
          <w:rFonts w:ascii="Arial" w:hAnsi="Arial" w:cs="Arial"/>
          <w:color w:val="000000"/>
          <w:sz w:val="18"/>
          <w:szCs w:val="24"/>
        </w:rPr>
        <w:t>&amp;lt;/p</w:t>
      </w:r>
      <w:r w:rsidRPr="008C6ABB">
        <w:rPr>
          <w:rFonts w:ascii="Arial" w:hAnsi="Arial" w:cs="Arial"/>
          <w:color w:val="0000FF"/>
          <w:sz w:val="18"/>
          <w:szCs w:val="24"/>
        </w:rPr>
        <w:t>&gt;&lt;/</w:t>
      </w:r>
      <w:r w:rsidRPr="008C6ABB">
        <w:rPr>
          <w:rFonts w:ascii="Arial" w:hAnsi="Arial" w:cs="Arial"/>
          <w:color w:val="800000"/>
          <w:sz w:val="18"/>
          <w:szCs w:val="24"/>
        </w:rPr>
        <w:t>com:StructuredText</w:t>
      </w:r>
      <w:r w:rsidRPr="008C6ABB">
        <w:rPr>
          <w:rFonts w:ascii="Arial" w:hAnsi="Arial" w:cs="Arial"/>
          <w:color w:val="0000FF"/>
          <w:sz w:val="18"/>
          <w:szCs w:val="24"/>
        </w:rPr>
        <w:t>&gt;</w:t>
      </w:r>
    </w:p>
    <w:p w14:paraId="78B834A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0000FF"/>
          <w:sz w:val="18"/>
          <w:szCs w:val="24"/>
        </w:rPr>
        <w:t>&gt;</w:t>
      </w:r>
    </w:p>
    <w:p w14:paraId="4DC8698B"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FF0000"/>
          <w:sz w:val="18"/>
          <w:szCs w:val="24"/>
        </w:rPr>
        <w:t xml:space="preserve"> id</w:t>
      </w:r>
      <w:r w:rsidRPr="008C6ABB">
        <w:rPr>
          <w:rFonts w:ascii="Arial" w:hAnsi="Arial" w:cs="Arial"/>
          <w:color w:val="0000FF"/>
          <w:sz w:val="18"/>
          <w:szCs w:val="24"/>
        </w:rPr>
        <w:t>="</w:t>
      </w:r>
      <w:r w:rsidRPr="008C6ABB">
        <w:rPr>
          <w:rFonts w:ascii="Arial" w:hAnsi="Arial" w:cs="Arial"/>
          <w:color w:val="000000"/>
          <w:sz w:val="18"/>
          <w:szCs w:val="24"/>
        </w:rPr>
        <w:t>DATASET</w:t>
      </w:r>
      <w:r w:rsidRPr="008C6ABB">
        <w:rPr>
          <w:rFonts w:ascii="Arial" w:hAnsi="Arial" w:cs="Arial"/>
          <w:color w:val="0000FF"/>
          <w:sz w:val="18"/>
          <w:szCs w:val="24"/>
        </w:rPr>
        <w:t>"&gt;</w:t>
      </w:r>
    </w:p>
    <w:p w14:paraId="1C85DDF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com:StructuredText</w:t>
      </w:r>
      <w:r w:rsidRPr="008C6ABB">
        <w:rPr>
          <w:rFonts w:ascii="Arial" w:hAnsi="Arial" w:cs="Arial"/>
          <w:color w:val="FF0000"/>
          <w:sz w:val="18"/>
          <w:szCs w:val="24"/>
        </w:rPr>
        <w:t xml:space="preserve"> xml:lang</w:t>
      </w:r>
      <w:r w:rsidRPr="008C6ABB">
        <w:rPr>
          <w:rFonts w:ascii="Arial" w:hAnsi="Arial" w:cs="Arial"/>
          <w:color w:val="0000FF"/>
          <w:sz w:val="18"/>
          <w:szCs w:val="24"/>
        </w:rPr>
        <w:t>="</w:t>
      </w:r>
      <w:r w:rsidRPr="008C6ABB">
        <w:rPr>
          <w:rFonts w:ascii="Arial" w:hAnsi="Arial" w:cs="Arial"/>
          <w:color w:val="000000"/>
          <w:sz w:val="18"/>
          <w:szCs w:val="24"/>
        </w:rPr>
        <w:t>en</w:t>
      </w:r>
      <w:r w:rsidRPr="008C6ABB">
        <w:rPr>
          <w:rFonts w:ascii="Arial" w:hAnsi="Arial" w:cs="Arial"/>
          <w:color w:val="0000FF"/>
          <w:sz w:val="18"/>
          <w:szCs w:val="24"/>
        </w:rPr>
        <w:t>"</w:t>
      </w:r>
      <w:r w:rsidRPr="008C6ABB">
        <w:rPr>
          <w:rFonts w:ascii="Arial" w:hAnsi="Arial" w:cs="Arial"/>
          <w:color w:val="FF0000"/>
          <w:sz w:val="18"/>
          <w:szCs w:val="24"/>
        </w:rPr>
        <w:t xml:space="preserve"> xmlns:com</w:t>
      </w:r>
      <w:r w:rsidRPr="008C6ABB">
        <w:rPr>
          <w:rFonts w:ascii="Arial" w:hAnsi="Arial" w:cs="Arial"/>
          <w:color w:val="0000FF"/>
          <w:sz w:val="18"/>
          <w:szCs w:val="24"/>
        </w:rPr>
        <w:t>="</w:t>
      </w:r>
      <w:r w:rsidRPr="008C6ABB">
        <w:rPr>
          <w:rFonts w:ascii="Arial" w:hAnsi="Arial" w:cs="Arial"/>
          <w:color w:val="000000"/>
          <w:sz w:val="18"/>
          <w:szCs w:val="24"/>
        </w:rPr>
        <w:t>http://www.sdmx.org/resources/sdmxml/schemas/v2_1/common</w:t>
      </w:r>
      <w:r w:rsidRPr="008C6ABB">
        <w:rPr>
          <w:rFonts w:ascii="Arial" w:hAnsi="Arial" w:cs="Arial"/>
          <w:color w:val="0000FF"/>
          <w:sz w:val="18"/>
          <w:szCs w:val="24"/>
        </w:rPr>
        <w:t>"&gt;</w:t>
      </w:r>
      <w:r w:rsidRPr="008C6ABB">
        <w:rPr>
          <w:rFonts w:ascii="Arial" w:hAnsi="Arial" w:cs="Arial"/>
          <w:color w:val="000000"/>
          <w:sz w:val="18"/>
          <w:szCs w:val="24"/>
        </w:rPr>
        <w:t>&amp;lt;p</w:t>
      </w:r>
      <w:r w:rsidRPr="008C6ABB">
        <w:rPr>
          <w:rFonts w:ascii="Arial" w:hAnsi="Arial" w:cs="Arial"/>
          <w:color w:val="0000FF"/>
          <w:sz w:val="18"/>
          <w:szCs w:val="24"/>
        </w:rPr>
        <w:t>&gt;</w:t>
      </w:r>
      <w:r w:rsidRPr="008C6ABB">
        <w:rPr>
          <w:rFonts w:ascii="Arial" w:hAnsi="Arial" w:cs="Arial"/>
          <w:color w:val="000000"/>
          <w:sz w:val="18"/>
          <w:szCs w:val="24"/>
        </w:rPr>
        <w:t>&amp;lt;a href="urn:sdmx:org.sdmx.infomodel.datastructure.Dataflow=ESTAT:DF_HC58(1.0)"</w:t>
      </w:r>
      <w:r w:rsidRPr="008C6ABB">
        <w:rPr>
          <w:rFonts w:ascii="Arial" w:hAnsi="Arial" w:cs="Arial"/>
          <w:color w:val="0000FF"/>
          <w:sz w:val="18"/>
          <w:szCs w:val="24"/>
        </w:rPr>
        <w:t>&gt;</w:t>
      </w:r>
      <w:r w:rsidRPr="008C6ABB">
        <w:rPr>
          <w:rFonts w:ascii="Arial" w:hAnsi="Arial" w:cs="Arial"/>
          <w:color w:val="000000"/>
          <w:sz w:val="18"/>
          <w:szCs w:val="24"/>
        </w:rPr>
        <w:t>urn:sdmx:org.sdmx.infomodel.datastructure.Dataflow=ESTAT:DF_HC58(1.0)&amp;lt;/a</w:t>
      </w:r>
      <w:r w:rsidRPr="008C6ABB">
        <w:rPr>
          <w:rFonts w:ascii="Arial" w:hAnsi="Arial" w:cs="Arial"/>
          <w:color w:val="0000FF"/>
          <w:sz w:val="18"/>
          <w:szCs w:val="24"/>
        </w:rPr>
        <w:t>&gt;</w:t>
      </w:r>
      <w:r w:rsidRPr="008C6ABB">
        <w:rPr>
          <w:rFonts w:ascii="Arial" w:hAnsi="Arial" w:cs="Arial"/>
          <w:color w:val="000000"/>
          <w:sz w:val="18"/>
          <w:szCs w:val="24"/>
        </w:rPr>
        <w:t>&amp;lt;/p</w:t>
      </w:r>
      <w:r w:rsidRPr="008C6ABB">
        <w:rPr>
          <w:rFonts w:ascii="Arial" w:hAnsi="Arial" w:cs="Arial"/>
          <w:color w:val="0000FF"/>
          <w:sz w:val="18"/>
          <w:szCs w:val="24"/>
        </w:rPr>
        <w:t>&gt;&lt;/</w:t>
      </w:r>
      <w:r w:rsidRPr="008C6ABB">
        <w:rPr>
          <w:rFonts w:ascii="Arial" w:hAnsi="Arial" w:cs="Arial"/>
          <w:color w:val="800000"/>
          <w:sz w:val="18"/>
          <w:szCs w:val="24"/>
        </w:rPr>
        <w:t>com:StructuredText</w:t>
      </w:r>
      <w:r w:rsidRPr="008C6ABB">
        <w:rPr>
          <w:rFonts w:ascii="Arial" w:hAnsi="Arial" w:cs="Arial"/>
          <w:color w:val="0000FF"/>
          <w:sz w:val="18"/>
          <w:szCs w:val="24"/>
        </w:rPr>
        <w:t>&gt;</w:t>
      </w:r>
    </w:p>
    <w:p w14:paraId="56A1898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0000FF"/>
          <w:sz w:val="18"/>
          <w:szCs w:val="24"/>
        </w:rPr>
        <w:t>&gt;</w:t>
      </w:r>
    </w:p>
    <w:p w14:paraId="0E26B5E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FF0000"/>
          <w:sz w:val="18"/>
          <w:szCs w:val="24"/>
        </w:rPr>
        <w:t xml:space="preserve"> id</w:t>
      </w:r>
      <w:r w:rsidRPr="008C6ABB">
        <w:rPr>
          <w:rFonts w:ascii="Arial" w:hAnsi="Arial" w:cs="Arial"/>
          <w:color w:val="0000FF"/>
          <w:sz w:val="18"/>
          <w:szCs w:val="24"/>
        </w:rPr>
        <w:t>="</w:t>
      </w:r>
      <w:r w:rsidRPr="008C6ABB">
        <w:rPr>
          <w:rFonts w:ascii="Arial" w:hAnsi="Arial" w:cs="Arial"/>
          <w:color w:val="000000"/>
          <w:sz w:val="18"/>
          <w:szCs w:val="24"/>
        </w:rPr>
        <w:t>CATALOGUE_DESCRIPTION</w:t>
      </w:r>
      <w:r w:rsidRPr="008C6ABB">
        <w:rPr>
          <w:rFonts w:ascii="Arial" w:hAnsi="Arial" w:cs="Arial"/>
          <w:color w:val="0000FF"/>
          <w:sz w:val="18"/>
          <w:szCs w:val="24"/>
        </w:rPr>
        <w:t>"</w:t>
      </w:r>
      <w:r w:rsidRPr="008C6ABB">
        <w:rPr>
          <w:rFonts w:ascii="Arial" w:hAnsi="Arial" w:cs="Arial"/>
          <w:color w:val="FF0000"/>
          <w:sz w:val="18"/>
          <w:szCs w:val="24"/>
        </w:rPr>
        <w:t xml:space="preserve"> value</w:t>
      </w:r>
      <w:r w:rsidRPr="008C6ABB">
        <w:rPr>
          <w:rFonts w:ascii="Arial" w:hAnsi="Arial" w:cs="Arial"/>
          <w:color w:val="0000FF"/>
          <w:sz w:val="18"/>
          <w:szCs w:val="24"/>
        </w:rPr>
        <w:t>="</w:t>
      </w:r>
      <w:r w:rsidRPr="008C6ABB">
        <w:rPr>
          <w:rFonts w:ascii="Arial" w:hAnsi="Arial" w:cs="Arial"/>
          <w:color w:val="000000"/>
          <w:sz w:val="18"/>
          <w:szCs w:val="24"/>
        </w:rPr>
        <w:t>Extended Description for DCAT Catalogue for Eurostat Data Sets</w:t>
      </w:r>
      <w:r w:rsidRPr="008C6ABB">
        <w:rPr>
          <w:rFonts w:ascii="Arial" w:hAnsi="Arial" w:cs="Arial"/>
          <w:color w:val="0000FF"/>
          <w:sz w:val="18"/>
          <w:szCs w:val="24"/>
        </w:rPr>
        <w:t>"/&gt;</w:t>
      </w:r>
    </w:p>
    <w:p w14:paraId="7E1C091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FF0000"/>
          <w:sz w:val="18"/>
          <w:szCs w:val="24"/>
        </w:rPr>
        <w:t xml:space="preserve"> id</w:t>
      </w:r>
      <w:r w:rsidRPr="008C6ABB">
        <w:rPr>
          <w:rFonts w:ascii="Arial" w:hAnsi="Arial" w:cs="Arial"/>
          <w:color w:val="0000FF"/>
          <w:sz w:val="18"/>
          <w:szCs w:val="24"/>
        </w:rPr>
        <w:t>="</w:t>
      </w:r>
      <w:r w:rsidRPr="008C6ABB">
        <w:rPr>
          <w:rFonts w:ascii="Arial" w:hAnsi="Arial" w:cs="Arial"/>
          <w:color w:val="000000"/>
          <w:sz w:val="18"/>
          <w:szCs w:val="24"/>
        </w:rPr>
        <w:t>CATALOGUE_PUBLISHER</w:t>
      </w:r>
      <w:r w:rsidRPr="008C6ABB">
        <w:rPr>
          <w:rFonts w:ascii="Arial" w:hAnsi="Arial" w:cs="Arial"/>
          <w:color w:val="0000FF"/>
          <w:sz w:val="18"/>
          <w:szCs w:val="24"/>
        </w:rPr>
        <w:t>"</w:t>
      </w:r>
      <w:r w:rsidRPr="008C6ABB">
        <w:rPr>
          <w:rFonts w:ascii="Arial" w:hAnsi="Arial" w:cs="Arial"/>
          <w:color w:val="FF0000"/>
          <w:sz w:val="18"/>
          <w:szCs w:val="24"/>
        </w:rPr>
        <w:t xml:space="preserve"> value</w:t>
      </w:r>
      <w:r w:rsidRPr="008C6ABB">
        <w:rPr>
          <w:rFonts w:ascii="Arial" w:hAnsi="Arial" w:cs="Arial"/>
          <w:color w:val="0000FF"/>
          <w:sz w:val="18"/>
          <w:szCs w:val="24"/>
        </w:rPr>
        <w:t>="</w:t>
      </w:r>
      <w:r w:rsidRPr="008C6ABB">
        <w:rPr>
          <w:rFonts w:ascii="Arial" w:hAnsi="Arial" w:cs="Arial"/>
          <w:color w:val="000000"/>
          <w:sz w:val="18"/>
          <w:szCs w:val="24"/>
        </w:rPr>
        <w:t>urn:sdmx:org.sdmx.infomodel.base.Agency=ESTAT</w:t>
      </w:r>
      <w:r w:rsidRPr="008C6ABB">
        <w:rPr>
          <w:rFonts w:ascii="Arial" w:hAnsi="Arial" w:cs="Arial"/>
          <w:color w:val="0000FF"/>
          <w:sz w:val="18"/>
          <w:szCs w:val="24"/>
        </w:rPr>
        <w:t>"/&gt;</w:t>
      </w:r>
    </w:p>
    <w:p w14:paraId="1494E84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FF0000"/>
          <w:sz w:val="18"/>
          <w:szCs w:val="24"/>
        </w:rPr>
        <w:t xml:space="preserve"> id</w:t>
      </w:r>
      <w:r w:rsidRPr="008C6ABB">
        <w:rPr>
          <w:rFonts w:ascii="Arial" w:hAnsi="Arial" w:cs="Arial"/>
          <w:color w:val="0000FF"/>
          <w:sz w:val="18"/>
          <w:szCs w:val="24"/>
        </w:rPr>
        <w:t>="</w:t>
      </w:r>
      <w:r w:rsidRPr="008C6ABB">
        <w:rPr>
          <w:rFonts w:ascii="Arial" w:hAnsi="Arial" w:cs="Arial"/>
          <w:color w:val="000000"/>
          <w:sz w:val="18"/>
          <w:szCs w:val="24"/>
        </w:rPr>
        <w:t>TITLE</w:t>
      </w:r>
      <w:r w:rsidRPr="008C6ABB">
        <w:rPr>
          <w:rFonts w:ascii="Arial" w:hAnsi="Arial" w:cs="Arial"/>
          <w:color w:val="0000FF"/>
          <w:sz w:val="18"/>
          <w:szCs w:val="24"/>
        </w:rPr>
        <w:t>"</w:t>
      </w:r>
      <w:r w:rsidRPr="008C6ABB">
        <w:rPr>
          <w:rFonts w:ascii="Arial" w:hAnsi="Arial" w:cs="Arial"/>
          <w:color w:val="FF0000"/>
          <w:sz w:val="18"/>
          <w:szCs w:val="24"/>
        </w:rPr>
        <w:t xml:space="preserve"> value</w:t>
      </w:r>
      <w:r w:rsidRPr="008C6ABB">
        <w:rPr>
          <w:rFonts w:ascii="Arial" w:hAnsi="Arial" w:cs="Arial"/>
          <w:color w:val="0000FF"/>
          <w:sz w:val="18"/>
          <w:szCs w:val="24"/>
        </w:rPr>
        <w:t>="</w:t>
      </w:r>
      <w:r w:rsidRPr="008C6ABB">
        <w:rPr>
          <w:rFonts w:ascii="Arial" w:hAnsi="Arial" w:cs="Arial"/>
          <w:color w:val="000000"/>
          <w:sz w:val="18"/>
          <w:szCs w:val="24"/>
        </w:rPr>
        <w:t>DCAT Catalogue for Eurostat Data Sets</w:t>
      </w:r>
      <w:r w:rsidRPr="008C6ABB">
        <w:rPr>
          <w:rFonts w:ascii="Arial" w:hAnsi="Arial" w:cs="Arial"/>
          <w:color w:val="0000FF"/>
          <w:sz w:val="18"/>
          <w:szCs w:val="24"/>
        </w:rPr>
        <w:t>"/&gt;</w:t>
      </w:r>
    </w:p>
    <w:p w14:paraId="2FA0E06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FF0000"/>
          <w:sz w:val="18"/>
          <w:szCs w:val="24"/>
        </w:rPr>
        <w:t xml:space="preserve"> id</w:t>
      </w:r>
      <w:r w:rsidRPr="008C6ABB">
        <w:rPr>
          <w:rFonts w:ascii="Arial" w:hAnsi="Arial" w:cs="Arial"/>
          <w:color w:val="0000FF"/>
          <w:sz w:val="18"/>
          <w:szCs w:val="24"/>
        </w:rPr>
        <w:t>="</w:t>
      </w:r>
      <w:r w:rsidRPr="008C6ABB">
        <w:rPr>
          <w:rFonts w:ascii="Arial" w:hAnsi="Arial" w:cs="Arial"/>
          <w:color w:val="000000"/>
          <w:sz w:val="18"/>
          <w:szCs w:val="24"/>
        </w:rPr>
        <w:t>CATALOGUE_HOMEPAGE</w:t>
      </w:r>
      <w:r w:rsidRPr="008C6ABB">
        <w:rPr>
          <w:rFonts w:ascii="Arial" w:hAnsi="Arial" w:cs="Arial"/>
          <w:color w:val="0000FF"/>
          <w:sz w:val="18"/>
          <w:szCs w:val="24"/>
        </w:rPr>
        <w:t>"&gt;</w:t>
      </w:r>
    </w:p>
    <w:p w14:paraId="49CE0173"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com:StructuredText</w:t>
      </w:r>
      <w:r w:rsidRPr="008C6ABB">
        <w:rPr>
          <w:rFonts w:ascii="Arial" w:hAnsi="Arial" w:cs="Arial"/>
          <w:color w:val="FF0000"/>
          <w:sz w:val="18"/>
          <w:szCs w:val="24"/>
        </w:rPr>
        <w:t xml:space="preserve"> xml:lang</w:t>
      </w:r>
      <w:r w:rsidRPr="008C6ABB">
        <w:rPr>
          <w:rFonts w:ascii="Arial" w:hAnsi="Arial" w:cs="Arial"/>
          <w:color w:val="0000FF"/>
          <w:sz w:val="18"/>
          <w:szCs w:val="24"/>
        </w:rPr>
        <w:t>="</w:t>
      </w:r>
      <w:r w:rsidRPr="008C6ABB">
        <w:rPr>
          <w:rFonts w:ascii="Arial" w:hAnsi="Arial" w:cs="Arial"/>
          <w:color w:val="000000"/>
          <w:sz w:val="18"/>
          <w:szCs w:val="24"/>
        </w:rPr>
        <w:t>en</w:t>
      </w:r>
      <w:r w:rsidRPr="008C6ABB">
        <w:rPr>
          <w:rFonts w:ascii="Arial" w:hAnsi="Arial" w:cs="Arial"/>
          <w:color w:val="0000FF"/>
          <w:sz w:val="18"/>
          <w:szCs w:val="24"/>
        </w:rPr>
        <w:t>"</w:t>
      </w:r>
      <w:r w:rsidRPr="008C6ABB">
        <w:rPr>
          <w:rFonts w:ascii="Arial" w:hAnsi="Arial" w:cs="Arial"/>
          <w:color w:val="FF0000"/>
          <w:sz w:val="18"/>
          <w:szCs w:val="24"/>
        </w:rPr>
        <w:t xml:space="preserve"> xmlns:com</w:t>
      </w:r>
      <w:r w:rsidRPr="008C6ABB">
        <w:rPr>
          <w:rFonts w:ascii="Arial" w:hAnsi="Arial" w:cs="Arial"/>
          <w:color w:val="0000FF"/>
          <w:sz w:val="18"/>
          <w:szCs w:val="24"/>
        </w:rPr>
        <w:t>="</w:t>
      </w:r>
      <w:r w:rsidRPr="008C6ABB">
        <w:rPr>
          <w:rFonts w:ascii="Arial" w:hAnsi="Arial" w:cs="Arial"/>
          <w:color w:val="000000"/>
          <w:sz w:val="18"/>
          <w:szCs w:val="24"/>
        </w:rPr>
        <w:t>http://www.sdmx.org/resources/sdmxml/schemas/v2_1/common</w:t>
      </w:r>
      <w:r w:rsidRPr="008C6ABB">
        <w:rPr>
          <w:rFonts w:ascii="Arial" w:hAnsi="Arial" w:cs="Arial"/>
          <w:color w:val="0000FF"/>
          <w:sz w:val="18"/>
          <w:szCs w:val="24"/>
        </w:rPr>
        <w:t>"&gt;</w:t>
      </w:r>
      <w:r w:rsidRPr="008C6ABB">
        <w:rPr>
          <w:rFonts w:ascii="Arial" w:hAnsi="Arial" w:cs="Arial"/>
          <w:color w:val="000000"/>
          <w:sz w:val="18"/>
          <w:szCs w:val="24"/>
        </w:rPr>
        <w:t>&amp;lt;p</w:t>
      </w:r>
      <w:r w:rsidRPr="008C6ABB">
        <w:rPr>
          <w:rFonts w:ascii="Arial" w:hAnsi="Arial" w:cs="Arial"/>
          <w:color w:val="0000FF"/>
          <w:sz w:val="18"/>
          <w:szCs w:val="24"/>
        </w:rPr>
        <w:t>&gt;</w:t>
      </w:r>
      <w:r w:rsidRPr="008C6ABB">
        <w:rPr>
          <w:rFonts w:ascii="Arial" w:hAnsi="Arial" w:cs="Arial"/>
          <w:color w:val="000000"/>
          <w:sz w:val="18"/>
          <w:szCs w:val="24"/>
        </w:rPr>
        <w:t>&amp;lt;a href="http://ec.europa.eu/DataCatalogue"</w:t>
      </w:r>
      <w:r w:rsidRPr="008C6ABB">
        <w:rPr>
          <w:rFonts w:ascii="Arial" w:hAnsi="Arial" w:cs="Arial"/>
          <w:color w:val="0000FF"/>
          <w:sz w:val="18"/>
          <w:szCs w:val="24"/>
        </w:rPr>
        <w:t>&gt;</w:t>
      </w:r>
      <w:r w:rsidRPr="008C6ABB">
        <w:rPr>
          <w:rFonts w:ascii="Arial" w:hAnsi="Arial" w:cs="Arial"/>
          <w:color w:val="000000"/>
          <w:sz w:val="18"/>
          <w:szCs w:val="24"/>
        </w:rPr>
        <w:t>http://ec.europa.eu/DataCatalogue&amp;lt;/a</w:t>
      </w:r>
      <w:r w:rsidRPr="008C6ABB">
        <w:rPr>
          <w:rFonts w:ascii="Arial" w:hAnsi="Arial" w:cs="Arial"/>
          <w:color w:val="0000FF"/>
          <w:sz w:val="18"/>
          <w:szCs w:val="24"/>
        </w:rPr>
        <w:t>&gt;</w:t>
      </w:r>
      <w:r w:rsidRPr="008C6ABB">
        <w:rPr>
          <w:rFonts w:ascii="Arial" w:hAnsi="Arial" w:cs="Arial"/>
          <w:color w:val="000000"/>
          <w:sz w:val="18"/>
          <w:szCs w:val="24"/>
        </w:rPr>
        <w:t>&amp;lt;/p</w:t>
      </w:r>
      <w:r w:rsidRPr="008C6ABB">
        <w:rPr>
          <w:rFonts w:ascii="Arial" w:hAnsi="Arial" w:cs="Arial"/>
          <w:color w:val="0000FF"/>
          <w:sz w:val="18"/>
          <w:szCs w:val="24"/>
        </w:rPr>
        <w:t>&gt;&lt;/</w:t>
      </w:r>
      <w:r w:rsidRPr="008C6ABB">
        <w:rPr>
          <w:rFonts w:ascii="Arial" w:hAnsi="Arial" w:cs="Arial"/>
          <w:color w:val="800000"/>
          <w:sz w:val="18"/>
          <w:szCs w:val="24"/>
        </w:rPr>
        <w:t>com:StructuredText</w:t>
      </w:r>
      <w:r w:rsidRPr="008C6ABB">
        <w:rPr>
          <w:rFonts w:ascii="Arial" w:hAnsi="Arial" w:cs="Arial"/>
          <w:color w:val="0000FF"/>
          <w:sz w:val="18"/>
          <w:szCs w:val="24"/>
        </w:rPr>
        <w:t>&gt;</w:t>
      </w:r>
    </w:p>
    <w:p w14:paraId="7F1A626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0000FF"/>
          <w:sz w:val="18"/>
          <w:szCs w:val="24"/>
        </w:rPr>
        <w:t>&gt;</w:t>
      </w:r>
    </w:p>
    <w:p w14:paraId="323F050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FF0000"/>
          <w:sz w:val="18"/>
          <w:szCs w:val="24"/>
        </w:rPr>
        <w:t xml:space="preserve"> id</w:t>
      </w:r>
      <w:r w:rsidRPr="008C6ABB">
        <w:rPr>
          <w:rFonts w:ascii="Arial" w:hAnsi="Arial" w:cs="Arial"/>
          <w:color w:val="0000FF"/>
          <w:sz w:val="18"/>
          <w:szCs w:val="24"/>
        </w:rPr>
        <w:t>="</w:t>
      </w:r>
      <w:r w:rsidRPr="008C6ABB">
        <w:rPr>
          <w:rFonts w:ascii="Arial" w:hAnsi="Arial" w:cs="Arial"/>
          <w:color w:val="000000"/>
          <w:sz w:val="18"/>
          <w:szCs w:val="24"/>
        </w:rPr>
        <w:t>LANGUAGE</w:t>
      </w:r>
      <w:r w:rsidRPr="008C6ABB">
        <w:rPr>
          <w:rFonts w:ascii="Arial" w:hAnsi="Arial" w:cs="Arial"/>
          <w:color w:val="0000FF"/>
          <w:sz w:val="18"/>
          <w:szCs w:val="24"/>
        </w:rPr>
        <w:t>"</w:t>
      </w:r>
      <w:r w:rsidRPr="008C6ABB">
        <w:rPr>
          <w:rFonts w:ascii="Arial" w:hAnsi="Arial" w:cs="Arial"/>
          <w:color w:val="FF0000"/>
          <w:sz w:val="18"/>
          <w:szCs w:val="24"/>
        </w:rPr>
        <w:t xml:space="preserve"> value</w:t>
      </w:r>
      <w:r w:rsidRPr="008C6ABB">
        <w:rPr>
          <w:rFonts w:ascii="Arial" w:hAnsi="Arial" w:cs="Arial"/>
          <w:color w:val="0000FF"/>
          <w:sz w:val="18"/>
          <w:szCs w:val="24"/>
        </w:rPr>
        <w:t>="</w:t>
      </w:r>
      <w:r w:rsidRPr="008C6ABB">
        <w:rPr>
          <w:rFonts w:ascii="Arial" w:hAnsi="Arial" w:cs="Arial"/>
          <w:color w:val="000000"/>
          <w:sz w:val="18"/>
          <w:szCs w:val="24"/>
        </w:rPr>
        <w:t>en</w:t>
      </w:r>
      <w:r w:rsidRPr="008C6ABB">
        <w:rPr>
          <w:rFonts w:ascii="Arial" w:hAnsi="Arial" w:cs="Arial"/>
          <w:color w:val="0000FF"/>
          <w:sz w:val="18"/>
          <w:szCs w:val="24"/>
        </w:rPr>
        <w:t>"/&gt;</w:t>
      </w:r>
    </w:p>
    <w:p w14:paraId="36AFD8B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FF0000"/>
          <w:sz w:val="18"/>
          <w:szCs w:val="24"/>
        </w:rPr>
        <w:t xml:space="preserve"> id</w:t>
      </w:r>
      <w:r w:rsidRPr="008C6ABB">
        <w:rPr>
          <w:rFonts w:ascii="Arial" w:hAnsi="Arial" w:cs="Arial"/>
          <w:color w:val="0000FF"/>
          <w:sz w:val="18"/>
          <w:szCs w:val="24"/>
        </w:rPr>
        <w:t>="</w:t>
      </w:r>
      <w:r w:rsidRPr="008C6ABB">
        <w:rPr>
          <w:rFonts w:ascii="Arial" w:hAnsi="Arial" w:cs="Arial"/>
          <w:color w:val="000000"/>
          <w:sz w:val="18"/>
          <w:szCs w:val="24"/>
        </w:rPr>
        <w:t>CATALOGUE_LICENSE</w:t>
      </w:r>
      <w:r w:rsidRPr="008C6ABB">
        <w:rPr>
          <w:rFonts w:ascii="Arial" w:hAnsi="Arial" w:cs="Arial"/>
          <w:color w:val="0000FF"/>
          <w:sz w:val="18"/>
          <w:szCs w:val="24"/>
        </w:rPr>
        <w:t>"</w:t>
      </w:r>
      <w:r w:rsidRPr="008C6ABB">
        <w:rPr>
          <w:rFonts w:ascii="Arial" w:hAnsi="Arial" w:cs="Arial"/>
          <w:color w:val="FF0000"/>
          <w:sz w:val="18"/>
          <w:szCs w:val="24"/>
        </w:rPr>
        <w:t xml:space="preserve"> value</w:t>
      </w:r>
      <w:r w:rsidRPr="008C6ABB">
        <w:rPr>
          <w:rFonts w:ascii="Arial" w:hAnsi="Arial" w:cs="Arial"/>
          <w:color w:val="0000FF"/>
          <w:sz w:val="18"/>
          <w:szCs w:val="24"/>
        </w:rPr>
        <w:t>="</w:t>
      </w:r>
      <w:r w:rsidRPr="008C6ABB">
        <w:rPr>
          <w:rFonts w:ascii="Arial" w:hAnsi="Arial" w:cs="Arial"/>
          <w:color w:val="000000"/>
          <w:sz w:val="18"/>
          <w:szCs w:val="24"/>
        </w:rPr>
        <w:t>Free to use provided Eurostat is acknowledged as the source</w:t>
      </w:r>
      <w:r w:rsidRPr="008C6ABB">
        <w:rPr>
          <w:rFonts w:ascii="Arial" w:hAnsi="Arial" w:cs="Arial"/>
          <w:color w:val="0000FF"/>
          <w:sz w:val="18"/>
          <w:szCs w:val="24"/>
        </w:rPr>
        <w:t>"/&gt;</w:t>
      </w:r>
    </w:p>
    <w:p w14:paraId="1318FCA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FF0000"/>
          <w:sz w:val="18"/>
          <w:szCs w:val="24"/>
        </w:rPr>
        <w:t xml:space="preserve"> id</w:t>
      </w:r>
      <w:r w:rsidRPr="008C6ABB">
        <w:rPr>
          <w:rFonts w:ascii="Arial" w:hAnsi="Arial" w:cs="Arial"/>
          <w:color w:val="0000FF"/>
          <w:sz w:val="18"/>
          <w:szCs w:val="24"/>
        </w:rPr>
        <w:t>="</w:t>
      </w:r>
      <w:r w:rsidRPr="008C6ABB">
        <w:rPr>
          <w:rFonts w:ascii="Arial" w:hAnsi="Arial" w:cs="Arial"/>
          <w:color w:val="000000"/>
          <w:sz w:val="18"/>
          <w:szCs w:val="24"/>
        </w:rPr>
        <w:t>CATALOGUE_THEME</w:t>
      </w:r>
      <w:r w:rsidRPr="008C6ABB">
        <w:rPr>
          <w:rFonts w:ascii="Arial" w:hAnsi="Arial" w:cs="Arial"/>
          <w:color w:val="0000FF"/>
          <w:sz w:val="18"/>
          <w:szCs w:val="24"/>
        </w:rPr>
        <w:t>"&gt;</w:t>
      </w:r>
    </w:p>
    <w:p w14:paraId="40A08FC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com:StructuredText</w:t>
      </w:r>
      <w:r w:rsidRPr="008C6ABB">
        <w:rPr>
          <w:rFonts w:ascii="Arial" w:hAnsi="Arial" w:cs="Arial"/>
          <w:color w:val="FF0000"/>
          <w:sz w:val="18"/>
          <w:szCs w:val="24"/>
        </w:rPr>
        <w:t xml:space="preserve"> xml:lang</w:t>
      </w:r>
      <w:r w:rsidRPr="008C6ABB">
        <w:rPr>
          <w:rFonts w:ascii="Arial" w:hAnsi="Arial" w:cs="Arial"/>
          <w:color w:val="0000FF"/>
          <w:sz w:val="18"/>
          <w:szCs w:val="24"/>
        </w:rPr>
        <w:t>="</w:t>
      </w:r>
      <w:r w:rsidRPr="008C6ABB">
        <w:rPr>
          <w:rFonts w:ascii="Arial" w:hAnsi="Arial" w:cs="Arial"/>
          <w:color w:val="000000"/>
          <w:sz w:val="18"/>
          <w:szCs w:val="24"/>
        </w:rPr>
        <w:t>en</w:t>
      </w:r>
      <w:r w:rsidRPr="008C6ABB">
        <w:rPr>
          <w:rFonts w:ascii="Arial" w:hAnsi="Arial" w:cs="Arial"/>
          <w:color w:val="0000FF"/>
          <w:sz w:val="18"/>
          <w:szCs w:val="24"/>
        </w:rPr>
        <w:t>"</w:t>
      </w:r>
      <w:r w:rsidRPr="008C6ABB">
        <w:rPr>
          <w:rFonts w:ascii="Arial" w:hAnsi="Arial" w:cs="Arial"/>
          <w:color w:val="FF0000"/>
          <w:sz w:val="18"/>
          <w:szCs w:val="24"/>
        </w:rPr>
        <w:t xml:space="preserve"> xmlns:com</w:t>
      </w:r>
      <w:r w:rsidRPr="008C6ABB">
        <w:rPr>
          <w:rFonts w:ascii="Arial" w:hAnsi="Arial" w:cs="Arial"/>
          <w:color w:val="0000FF"/>
          <w:sz w:val="18"/>
          <w:szCs w:val="24"/>
        </w:rPr>
        <w:t>="</w:t>
      </w:r>
      <w:r w:rsidRPr="008C6ABB">
        <w:rPr>
          <w:rFonts w:ascii="Arial" w:hAnsi="Arial" w:cs="Arial"/>
          <w:color w:val="000000"/>
          <w:sz w:val="18"/>
          <w:szCs w:val="24"/>
        </w:rPr>
        <w:t>http://www.sdmx.org/resources/sdmxml/schemas/v2_1/common</w:t>
      </w:r>
      <w:r w:rsidRPr="008C6ABB">
        <w:rPr>
          <w:rFonts w:ascii="Arial" w:hAnsi="Arial" w:cs="Arial"/>
          <w:color w:val="0000FF"/>
          <w:sz w:val="18"/>
          <w:szCs w:val="24"/>
        </w:rPr>
        <w:t>"&gt;</w:t>
      </w:r>
      <w:r w:rsidRPr="008C6ABB">
        <w:rPr>
          <w:rFonts w:ascii="Arial" w:hAnsi="Arial" w:cs="Arial"/>
          <w:color w:val="000000"/>
          <w:sz w:val="18"/>
          <w:szCs w:val="24"/>
        </w:rPr>
        <w:t>&amp;lt;p</w:t>
      </w:r>
      <w:r w:rsidRPr="008C6ABB">
        <w:rPr>
          <w:rFonts w:ascii="Arial" w:hAnsi="Arial" w:cs="Arial"/>
          <w:color w:val="0000FF"/>
          <w:sz w:val="18"/>
          <w:szCs w:val="24"/>
        </w:rPr>
        <w:t>&gt;</w:t>
      </w:r>
      <w:r w:rsidRPr="008C6ABB">
        <w:rPr>
          <w:rFonts w:ascii="Arial" w:hAnsi="Arial" w:cs="Arial"/>
          <w:color w:val="000000"/>
          <w:sz w:val="18"/>
          <w:szCs w:val="24"/>
        </w:rPr>
        <w:t>&amp;lt;a href="urn:sdmx:org.sdmx.infomodel.categoryscheme.CategoryScheme=ESTAT:MDR_THEMES(1.0)"</w:t>
      </w:r>
      <w:r w:rsidRPr="008C6ABB">
        <w:rPr>
          <w:rFonts w:ascii="Arial" w:hAnsi="Arial" w:cs="Arial"/>
          <w:color w:val="0000FF"/>
          <w:sz w:val="18"/>
          <w:szCs w:val="24"/>
        </w:rPr>
        <w:t>&gt;</w:t>
      </w:r>
      <w:r w:rsidRPr="008C6ABB">
        <w:rPr>
          <w:rFonts w:ascii="Arial" w:hAnsi="Arial" w:cs="Arial"/>
          <w:color w:val="000000"/>
          <w:sz w:val="18"/>
          <w:szCs w:val="24"/>
        </w:rPr>
        <w:t>urn:sdmx:org.sdmx.infomodel.categoryscheme.CategoryScheme=ESTAT:MDR_THEMES(1.0)&amp;lt;/a</w:t>
      </w:r>
      <w:r w:rsidRPr="008C6ABB">
        <w:rPr>
          <w:rFonts w:ascii="Arial" w:hAnsi="Arial" w:cs="Arial"/>
          <w:color w:val="0000FF"/>
          <w:sz w:val="18"/>
          <w:szCs w:val="24"/>
        </w:rPr>
        <w:t>&gt;</w:t>
      </w:r>
      <w:r w:rsidRPr="008C6ABB">
        <w:rPr>
          <w:rFonts w:ascii="Arial" w:hAnsi="Arial" w:cs="Arial"/>
          <w:color w:val="000000"/>
          <w:sz w:val="18"/>
          <w:szCs w:val="24"/>
        </w:rPr>
        <w:t>&amp;lt;/p</w:t>
      </w:r>
      <w:r w:rsidRPr="008C6ABB">
        <w:rPr>
          <w:rFonts w:ascii="Arial" w:hAnsi="Arial" w:cs="Arial"/>
          <w:color w:val="0000FF"/>
          <w:sz w:val="18"/>
          <w:szCs w:val="24"/>
        </w:rPr>
        <w:t>&gt;&lt;/</w:t>
      </w:r>
      <w:r w:rsidRPr="008C6ABB">
        <w:rPr>
          <w:rFonts w:ascii="Arial" w:hAnsi="Arial" w:cs="Arial"/>
          <w:color w:val="800000"/>
          <w:sz w:val="18"/>
          <w:szCs w:val="24"/>
        </w:rPr>
        <w:t>com:StructuredText</w:t>
      </w:r>
      <w:r w:rsidRPr="008C6ABB">
        <w:rPr>
          <w:rFonts w:ascii="Arial" w:hAnsi="Arial" w:cs="Arial"/>
          <w:color w:val="0000FF"/>
          <w:sz w:val="18"/>
          <w:szCs w:val="24"/>
        </w:rPr>
        <w:t>&gt;</w:t>
      </w:r>
    </w:p>
    <w:p w14:paraId="6AB845E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0000FF"/>
          <w:sz w:val="18"/>
          <w:szCs w:val="24"/>
        </w:rPr>
        <w:t>&gt;</w:t>
      </w:r>
    </w:p>
    <w:p w14:paraId="3A5E270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00"/>
          <w:sz w:val="18"/>
          <w:szCs w:val="24"/>
        </w:rPr>
        <w:tab/>
      </w:r>
      <w:r w:rsidRPr="008C6ABB">
        <w:rPr>
          <w:rFonts w:ascii="Arial" w:hAnsi="Arial" w:cs="Arial"/>
          <w:color w:val="0000FF"/>
          <w:sz w:val="18"/>
          <w:szCs w:val="24"/>
        </w:rPr>
        <w:t>&lt;/</w:t>
      </w:r>
      <w:r w:rsidRPr="008C6ABB">
        <w:rPr>
          <w:rFonts w:ascii="Arial" w:hAnsi="Arial" w:cs="Arial"/>
          <w:color w:val="800000"/>
          <w:sz w:val="18"/>
          <w:szCs w:val="24"/>
        </w:rPr>
        <w:t>gen:AttributeSet</w:t>
      </w:r>
      <w:r w:rsidRPr="008C6ABB">
        <w:rPr>
          <w:rFonts w:ascii="Arial" w:hAnsi="Arial" w:cs="Arial"/>
          <w:color w:val="0000FF"/>
          <w:sz w:val="18"/>
          <w:szCs w:val="24"/>
        </w:rPr>
        <w:t>&gt;</w:t>
      </w:r>
    </w:p>
    <w:p w14:paraId="490CF4C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24"/>
        </w:rPr>
      </w:pPr>
      <w:r w:rsidRPr="008C6ABB">
        <w:rPr>
          <w:rFonts w:ascii="Arial" w:hAnsi="Arial" w:cs="Arial"/>
          <w:color w:val="0000FF"/>
          <w:sz w:val="18"/>
          <w:szCs w:val="24"/>
        </w:rPr>
        <w:t>&lt;/</w:t>
      </w:r>
      <w:r w:rsidRPr="008C6ABB">
        <w:rPr>
          <w:rFonts w:ascii="Arial" w:hAnsi="Arial" w:cs="Arial"/>
          <w:color w:val="800000"/>
          <w:sz w:val="18"/>
          <w:szCs w:val="24"/>
        </w:rPr>
        <w:t>gen:ReportedAttribute</w:t>
      </w:r>
      <w:r w:rsidRPr="008C6ABB">
        <w:rPr>
          <w:rFonts w:ascii="Arial" w:hAnsi="Arial" w:cs="Arial"/>
          <w:color w:val="0000FF"/>
          <w:sz w:val="18"/>
          <w:szCs w:val="24"/>
        </w:rPr>
        <w:t>&gt;</w:t>
      </w:r>
    </w:p>
    <w:p w14:paraId="1117C5C6" w14:textId="77777777" w:rsidR="005B2173" w:rsidRPr="008C6ABB" w:rsidRDefault="005B2173" w:rsidP="005B2173"/>
    <w:p w14:paraId="580AEEFB" w14:textId="77777777" w:rsidR="005B2173" w:rsidRPr="008C6ABB" w:rsidRDefault="005B2173" w:rsidP="005B2173">
      <w:r w:rsidRPr="008C6ABB">
        <w:rPr>
          <w:noProof/>
          <w:lang w:eastAsia="en-GB"/>
        </w:rPr>
        <w:drawing>
          <wp:inline distT="0" distB="0" distL="0" distR="0" wp14:anchorId="3FECD196" wp14:editId="7B313DF5">
            <wp:extent cx="5219607" cy="3238500"/>
            <wp:effectExtent l="0" t="0" r="635"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138">
                      <a:extLst>
                        <a:ext uri="{28A0092B-C50C-407E-A947-70E740481C1C}">
                          <a14:useLocalDpi xmlns:a14="http://schemas.microsoft.com/office/drawing/2010/main" val="0"/>
                        </a:ext>
                      </a:extLst>
                    </a:blip>
                    <a:srcRect b="36435"/>
                    <a:stretch/>
                  </pic:blipFill>
                  <pic:spPr bwMode="auto">
                    <a:xfrm>
                      <a:off x="0" y="0"/>
                      <a:ext cx="5219607" cy="3238500"/>
                    </a:xfrm>
                    <a:prstGeom prst="rect">
                      <a:avLst/>
                    </a:prstGeom>
                    <a:noFill/>
                    <a:ln>
                      <a:noFill/>
                    </a:ln>
                    <a:extLst>
                      <a:ext uri="{53640926-AAD7-44D8-BBD7-CCE9431645EC}">
                        <a14:shadowObscured xmlns:a14="http://schemas.microsoft.com/office/drawing/2010/main"/>
                      </a:ext>
                    </a:extLst>
                  </pic:spPr>
                </pic:pic>
              </a:graphicData>
            </a:graphic>
          </wp:inline>
        </w:drawing>
      </w:r>
      <w:r w:rsidRPr="008C6ABB">
        <w:rPr>
          <w:lang w:eastAsia="en-GB"/>
        </w:rPr>
        <w:t xml:space="preserve"> </w:t>
      </w:r>
    </w:p>
    <w:p w14:paraId="367EF9E9" w14:textId="77777777" w:rsidR="005B2173" w:rsidRPr="008C6ABB" w:rsidRDefault="005B2173" w:rsidP="005B2173">
      <w:r w:rsidRPr="008C6ABB">
        <w:t>And so on….</w:t>
      </w:r>
    </w:p>
    <w:p w14:paraId="40463A9C"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DCAT_CATEGORY_SCHEME</w:t>
      </w:r>
      <w:r w:rsidRPr="008C6ABB">
        <w:rPr>
          <w:rFonts w:ascii="Arial" w:hAnsi="Arial" w:cs="Arial"/>
          <w:color w:val="0000FF"/>
          <w:sz w:val="18"/>
          <w:szCs w:val="18"/>
        </w:rPr>
        <w:t>"&gt;</w:t>
      </w:r>
    </w:p>
    <w:p w14:paraId="614339C7" w14:textId="77777777" w:rsidR="005B2173" w:rsidRPr="008C6ABB" w:rsidRDefault="005B2173" w:rsidP="005B2173">
      <w:pPr>
        <w:autoSpaceDE w:val="0"/>
        <w:autoSpaceDN w:val="0"/>
        <w:adjustRightInd w:val="0"/>
        <w:spacing w:before="0" w:after="0" w:line="240" w:lineRule="auto"/>
        <w:ind w:firstLine="720"/>
        <w:jc w:val="left"/>
        <w:rPr>
          <w:rFonts w:ascii="Arial" w:hAnsi="Arial" w:cs="Arial"/>
          <w:color w:val="000000"/>
          <w:sz w:val="18"/>
          <w:szCs w:val="18"/>
        </w:rPr>
      </w:pPr>
      <w:r w:rsidRPr="008C6ABB">
        <w:rPr>
          <w:rFonts w:ascii="Arial" w:hAnsi="Arial" w:cs="Arial"/>
          <w:color w:val="0000FF"/>
          <w:sz w:val="18"/>
          <w:szCs w:val="18"/>
        </w:rPr>
        <w:t>&lt;</w:t>
      </w:r>
      <w:r w:rsidRPr="008C6ABB">
        <w:rPr>
          <w:rFonts w:ascii="Arial" w:hAnsi="Arial" w:cs="Arial"/>
          <w:color w:val="800000"/>
          <w:sz w:val="18"/>
          <w:szCs w:val="18"/>
        </w:rPr>
        <w:t>com:StructuredText</w:t>
      </w:r>
      <w:r w:rsidRPr="008C6ABB">
        <w:rPr>
          <w:rFonts w:ascii="Arial" w:hAnsi="Arial" w:cs="Arial"/>
          <w:color w:val="FF0000"/>
          <w:sz w:val="18"/>
          <w:szCs w:val="18"/>
        </w:rPr>
        <w:t xml:space="preserve"> xml:lang</w:t>
      </w:r>
      <w:r w:rsidRPr="008C6ABB">
        <w:rPr>
          <w:rFonts w:ascii="Arial" w:hAnsi="Arial" w:cs="Arial"/>
          <w:color w:val="0000FF"/>
          <w:sz w:val="18"/>
          <w:szCs w:val="18"/>
        </w:rPr>
        <w:t>="</w:t>
      </w:r>
      <w:r w:rsidRPr="008C6ABB">
        <w:rPr>
          <w:rFonts w:ascii="Arial" w:hAnsi="Arial" w:cs="Arial"/>
          <w:color w:val="000000"/>
          <w:sz w:val="18"/>
          <w:szCs w:val="18"/>
        </w:rPr>
        <w:t>en</w:t>
      </w:r>
      <w:r w:rsidRPr="008C6ABB">
        <w:rPr>
          <w:rFonts w:ascii="Arial" w:hAnsi="Arial" w:cs="Arial"/>
          <w:color w:val="0000FF"/>
          <w:sz w:val="18"/>
          <w:szCs w:val="18"/>
        </w:rPr>
        <w:t>"</w:t>
      </w:r>
      <w:r w:rsidRPr="008C6ABB">
        <w:rPr>
          <w:rFonts w:ascii="Arial" w:hAnsi="Arial" w:cs="Arial"/>
          <w:color w:val="FF0000"/>
          <w:sz w:val="18"/>
          <w:szCs w:val="18"/>
        </w:rPr>
        <w:t xml:space="preserve"> xmlns:com</w:t>
      </w:r>
      <w:r w:rsidRPr="008C6ABB">
        <w:rPr>
          <w:rFonts w:ascii="Arial" w:hAnsi="Arial" w:cs="Arial"/>
          <w:color w:val="0000FF"/>
          <w:sz w:val="18"/>
          <w:szCs w:val="18"/>
        </w:rPr>
        <w:t>="</w:t>
      </w:r>
      <w:r w:rsidRPr="008C6ABB">
        <w:rPr>
          <w:rFonts w:ascii="Arial" w:hAnsi="Arial" w:cs="Arial"/>
          <w:color w:val="000000"/>
          <w:sz w:val="18"/>
          <w:szCs w:val="18"/>
        </w:rPr>
        <w:t>http://www.sdmx.org/resources/sdmxml/schemas/v2_1/common</w:t>
      </w:r>
      <w:r w:rsidRPr="008C6ABB">
        <w:rPr>
          <w:rFonts w:ascii="Arial" w:hAnsi="Arial" w:cs="Arial"/>
          <w:color w:val="0000FF"/>
          <w:sz w:val="18"/>
          <w:szCs w:val="18"/>
        </w:rPr>
        <w:t>"&gt;</w:t>
      </w:r>
      <w:r w:rsidRPr="008C6ABB">
        <w:rPr>
          <w:rFonts w:ascii="Arial" w:hAnsi="Arial" w:cs="Arial"/>
          <w:color w:val="000000"/>
          <w:sz w:val="18"/>
          <w:szCs w:val="18"/>
        </w:rPr>
        <w:t>&amp;lt;p</w:t>
      </w:r>
      <w:r w:rsidRPr="008C6ABB">
        <w:rPr>
          <w:rFonts w:ascii="Arial" w:hAnsi="Arial" w:cs="Arial"/>
          <w:color w:val="0000FF"/>
          <w:sz w:val="18"/>
          <w:szCs w:val="18"/>
        </w:rPr>
        <w:t>&gt;</w:t>
      </w:r>
      <w:r w:rsidRPr="008C6ABB">
        <w:rPr>
          <w:rFonts w:ascii="Arial" w:hAnsi="Arial" w:cs="Arial"/>
          <w:color w:val="000000"/>
          <w:sz w:val="18"/>
          <w:szCs w:val="18"/>
        </w:rPr>
        <w:t>&amp;lt;a href="urn:sdmx:org.sdmx.infomodel.categoryscheme.CategoryScheme=ESTAT:MDR_THEMES(1.0)"</w:t>
      </w:r>
      <w:r w:rsidRPr="008C6ABB">
        <w:rPr>
          <w:rFonts w:ascii="Arial" w:hAnsi="Arial" w:cs="Arial"/>
          <w:color w:val="0000FF"/>
          <w:sz w:val="18"/>
          <w:szCs w:val="18"/>
        </w:rPr>
        <w:t>&gt;</w:t>
      </w:r>
      <w:r w:rsidRPr="008C6ABB">
        <w:rPr>
          <w:rFonts w:ascii="Arial" w:hAnsi="Arial" w:cs="Arial"/>
          <w:color w:val="000000"/>
          <w:sz w:val="18"/>
          <w:szCs w:val="18"/>
        </w:rPr>
        <w:t>urn:sdmx:org.sdmx.infomodel.categoryscheme.CategoryScheme=ESTAT:MDR_THEMES(1.0)&amp;lt;/a</w:t>
      </w:r>
      <w:r w:rsidRPr="008C6ABB">
        <w:rPr>
          <w:rFonts w:ascii="Arial" w:hAnsi="Arial" w:cs="Arial"/>
          <w:color w:val="0000FF"/>
          <w:sz w:val="18"/>
          <w:szCs w:val="18"/>
        </w:rPr>
        <w:t>&gt;</w:t>
      </w:r>
      <w:r w:rsidRPr="008C6ABB">
        <w:rPr>
          <w:rFonts w:ascii="Arial" w:hAnsi="Arial" w:cs="Arial"/>
          <w:color w:val="000000"/>
          <w:sz w:val="18"/>
          <w:szCs w:val="18"/>
        </w:rPr>
        <w:t>&amp;lt;/p</w:t>
      </w:r>
      <w:r w:rsidRPr="008C6ABB">
        <w:rPr>
          <w:rFonts w:ascii="Arial" w:hAnsi="Arial" w:cs="Arial"/>
          <w:color w:val="0000FF"/>
          <w:sz w:val="18"/>
          <w:szCs w:val="18"/>
        </w:rPr>
        <w:t>&gt;&lt;/</w:t>
      </w:r>
      <w:r w:rsidRPr="008C6ABB">
        <w:rPr>
          <w:rFonts w:ascii="Arial" w:hAnsi="Arial" w:cs="Arial"/>
          <w:color w:val="800000"/>
          <w:sz w:val="18"/>
          <w:szCs w:val="18"/>
        </w:rPr>
        <w:t>com:StructuredText</w:t>
      </w:r>
      <w:r w:rsidRPr="008C6ABB">
        <w:rPr>
          <w:rFonts w:ascii="Arial" w:hAnsi="Arial" w:cs="Arial"/>
          <w:color w:val="0000FF"/>
          <w:sz w:val="18"/>
          <w:szCs w:val="18"/>
        </w:rPr>
        <w:t>&gt;</w:t>
      </w:r>
    </w:p>
    <w:p w14:paraId="6B0C6F9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5721EE1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CATEGORY_SCHEME_TITLE</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MDR Themes</w:t>
      </w:r>
      <w:r w:rsidRPr="008C6ABB">
        <w:rPr>
          <w:rFonts w:ascii="Arial" w:hAnsi="Arial" w:cs="Arial"/>
          <w:color w:val="0000FF"/>
          <w:sz w:val="18"/>
          <w:szCs w:val="18"/>
        </w:rPr>
        <w:t>"/&gt;</w:t>
      </w:r>
    </w:p>
    <w:p w14:paraId="4BB6BF8B"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DCAT_CATEGORY</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urn:sdmx:org.sdmx.infomodel.categoryscheme.Category=ESTAT:MDR_THEMES(1.0).AGRI</w:t>
      </w:r>
      <w:r w:rsidRPr="008C6ABB">
        <w:rPr>
          <w:rFonts w:ascii="Arial" w:hAnsi="Arial" w:cs="Arial"/>
          <w:color w:val="0000FF"/>
          <w:sz w:val="18"/>
          <w:szCs w:val="18"/>
        </w:rPr>
        <w:t>"&gt;</w:t>
      </w:r>
    </w:p>
    <w:p w14:paraId="3CDF084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534D119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PREFERRED_LABEL</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Agriculture, fisheries, forestry and food</w:t>
      </w:r>
      <w:r w:rsidRPr="008C6ABB">
        <w:rPr>
          <w:rFonts w:ascii="Arial" w:hAnsi="Arial" w:cs="Arial"/>
          <w:color w:val="0000FF"/>
          <w:sz w:val="18"/>
          <w:szCs w:val="18"/>
        </w:rPr>
        <w:t>"/&gt;</w:t>
      </w:r>
    </w:p>
    <w:p w14:paraId="4EA79AA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0EE3D9C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0000FF"/>
          <w:sz w:val="18"/>
          <w:szCs w:val="18"/>
        </w:rPr>
        <w:t>&gt;</w:t>
      </w:r>
    </w:p>
    <w:p w14:paraId="5625444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DCAT_CATEGORY</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urn:sdmx:org.sdmx.infomodel.categoryscheme.Category=ESTAT:MDR_THEMES(1.0).ECON</w:t>
      </w:r>
      <w:r w:rsidRPr="008C6ABB">
        <w:rPr>
          <w:rFonts w:ascii="Arial" w:hAnsi="Arial" w:cs="Arial"/>
          <w:color w:val="0000FF"/>
          <w:sz w:val="18"/>
          <w:szCs w:val="18"/>
        </w:rPr>
        <w:t>"&gt;</w:t>
      </w:r>
    </w:p>
    <w:p w14:paraId="6EB889F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3890C6F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PREFERRED_LABEL</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Economy and finance</w:t>
      </w:r>
      <w:r w:rsidRPr="008C6ABB">
        <w:rPr>
          <w:rFonts w:ascii="Arial" w:hAnsi="Arial" w:cs="Arial"/>
          <w:color w:val="0000FF"/>
          <w:sz w:val="18"/>
          <w:szCs w:val="18"/>
        </w:rPr>
        <w:t>"/&gt;</w:t>
      </w:r>
    </w:p>
    <w:p w14:paraId="252D67C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59F29DF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0000FF"/>
          <w:sz w:val="18"/>
          <w:szCs w:val="18"/>
        </w:rPr>
        <w:t>&gt;</w:t>
      </w:r>
    </w:p>
    <w:p w14:paraId="4BA3362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DCAT_CATEGORY</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urn:sdmx:org.sdmx.infomodel.categoryscheme.Category=ESTAT:MDR_THEMES(1.0).EDUC</w:t>
      </w:r>
      <w:r w:rsidRPr="008C6ABB">
        <w:rPr>
          <w:rFonts w:ascii="Arial" w:hAnsi="Arial" w:cs="Arial"/>
          <w:color w:val="0000FF"/>
          <w:sz w:val="18"/>
          <w:szCs w:val="18"/>
        </w:rPr>
        <w:t>"&gt;</w:t>
      </w:r>
    </w:p>
    <w:p w14:paraId="4F60F75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55FEA76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PREFERRED_LABEL</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Education, culture and sport</w:t>
      </w:r>
      <w:r w:rsidRPr="008C6ABB">
        <w:rPr>
          <w:rFonts w:ascii="Arial" w:hAnsi="Arial" w:cs="Arial"/>
          <w:color w:val="0000FF"/>
          <w:sz w:val="18"/>
          <w:szCs w:val="18"/>
        </w:rPr>
        <w:t>"/&gt;</w:t>
      </w:r>
    </w:p>
    <w:p w14:paraId="256883CB"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3594BBC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0000FF"/>
          <w:sz w:val="18"/>
          <w:szCs w:val="18"/>
        </w:rPr>
        <w:t>&gt;</w:t>
      </w:r>
    </w:p>
    <w:p w14:paraId="25F430D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DCAT_CATEGORY</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urn:sdmx:org.sdmx.infomodel.categoryscheme.Category=ESTAT:MDR_THEMES(1.0).ENER</w:t>
      </w:r>
      <w:r w:rsidRPr="008C6ABB">
        <w:rPr>
          <w:rFonts w:ascii="Arial" w:hAnsi="Arial" w:cs="Arial"/>
          <w:color w:val="0000FF"/>
          <w:sz w:val="18"/>
          <w:szCs w:val="18"/>
        </w:rPr>
        <w:t>"&gt;</w:t>
      </w:r>
    </w:p>
    <w:p w14:paraId="2401508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617B81B7"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PREFERRED_LABEL</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Energy</w:t>
      </w:r>
      <w:r w:rsidRPr="008C6ABB">
        <w:rPr>
          <w:rFonts w:ascii="Arial" w:hAnsi="Arial" w:cs="Arial"/>
          <w:color w:val="0000FF"/>
          <w:sz w:val="18"/>
          <w:szCs w:val="18"/>
        </w:rPr>
        <w:t>"/&gt;</w:t>
      </w:r>
    </w:p>
    <w:p w14:paraId="5A2C438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6F27DAD9"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0000FF"/>
          <w:sz w:val="18"/>
          <w:szCs w:val="18"/>
        </w:rPr>
        <w:t>&gt;</w:t>
      </w:r>
    </w:p>
    <w:p w14:paraId="6703AF3D" w14:textId="77777777" w:rsidR="005B2173" w:rsidRPr="008C6ABB" w:rsidRDefault="005B2173" w:rsidP="005B2173">
      <w:r w:rsidRPr="008C6ABB">
        <w:t>And so on….</w:t>
      </w:r>
    </w:p>
    <w:p w14:paraId="1366B378" w14:textId="77777777" w:rsidR="005B2173" w:rsidRPr="008C6ABB" w:rsidRDefault="005B2173" w:rsidP="005B2173">
      <w:pPr>
        <w:rPr>
          <w:lang w:eastAsia="en-GB"/>
        </w:rPr>
      </w:pPr>
    </w:p>
    <w:p w14:paraId="65FFC32E" w14:textId="3C0B70D7" w:rsidR="005B2173" w:rsidRPr="008C6ABB" w:rsidRDefault="00B31031" w:rsidP="005B2173">
      <w:r w:rsidRPr="008C6ABB">
        <w:rPr>
          <w:lang w:eastAsia="en-GB"/>
        </w:rPr>
        <w:lastRenderedPageBreak/>
        <w:t xml:space="preserve"> </w:t>
      </w:r>
      <w:r w:rsidRPr="008C6ABB">
        <w:rPr>
          <w:noProof/>
          <w:lang w:eastAsia="en-GB"/>
        </w:rPr>
        <w:drawing>
          <wp:inline distT="0" distB="0" distL="0" distR="0" wp14:anchorId="209F2BB7" wp14:editId="2B31832A">
            <wp:extent cx="5565775" cy="36225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65775" cy="3622511"/>
                    </a:xfrm>
                    <a:prstGeom prst="rect">
                      <a:avLst/>
                    </a:prstGeom>
                  </pic:spPr>
                </pic:pic>
              </a:graphicData>
            </a:graphic>
          </wp:inline>
        </w:drawing>
      </w:r>
    </w:p>
    <w:p w14:paraId="33DC43A3"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DCAT_DATASET</w:t>
      </w:r>
      <w:r w:rsidRPr="008C6ABB">
        <w:rPr>
          <w:rFonts w:ascii="Arial" w:hAnsi="Arial" w:cs="Arial"/>
          <w:color w:val="0000FF"/>
          <w:sz w:val="16"/>
          <w:szCs w:val="16"/>
        </w:rPr>
        <w:t>"&gt;</w:t>
      </w:r>
    </w:p>
    <w:p w14:paraId="241BA194"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gen:AttributeSet</w:t>
      </w:r>
      <w:r w:rsidRPr="008C6ABB">
        <w:rPr>
          <w:rFonts w:ascii="Arial" w:hAnsi="Arial" w:cs="Arial"/>
          <w:color w:val="0000FF"/>
          <w:sz w:val="16"/>
          <w:szCs w:val="16"/>
        </w:rPr>
        <w:t>&gt;</w:t>
      </w:r>
    </w:p>
    <w:p w14:paraId="53126AAE"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DATASET_DESCRIPTION</w:t>
      </w:r>
      <w:r w:rsidRPr="008C6ABB">
        <w:rPr>
          <w:rFonts w:ascii="Arial" w:hAnsi="Arial" w:cs="Arial"/>
          <w:color w:val="0000FF"/>
          <w:sz w:val="16"/>
          <w:szCs w:val="16"/>
        </w:rPr>
        <w:t>"</w:t>
      </w:r>
      <w:r w:rsidRPr="008C6ABB">
        <w:rPr>
          <w:rFonts w:ascii="Arial" w:hAnsi="Arial" w:cs="Arial"/>
          <w:color w:val="FF0000"/>
          <w:sz w:val="16"/>
          <w:szCs w:val="16"/>
        </w:rPr>
        <w:t xml:space="preserve"> value</w:t>
      </w:r>
      <w:r w:rsidRPr="008C6ABB">
        <w:rPr>
          <w:rFonts w:ascii="Arial" w:hAnsi="Arial" w:cs="Arial"/>
          <w:color w:val="0000FF"/>
          <w:sz w:val="16"/>
          <w:szCs w:val="16"/>
        </w:rPr>
        <w:t>="</w:t>
      </w:r>
      <w:r w:rsidRPr="008C6ABB">
        <w:rPr>
          <w:rFonts w:ascii="Arial" w:hAnsi="Arial" w:cs="Arial"/>
          <w:color w:val="000000"/>
          <w:sz w:val="16"/>
          <w:szCs w:val="16"/>
        </w:rPr>
        <w:t>Extended description for Population aged 15-74 by sex, age group, educational attainment (ISCED 1997) and occupation (ISCO 1988)</w:t>
      </w:r>
      <w:r w:rsidRPr="008C6ABB">
        <w:rPr>
          <w:rFonts w:ascii="Arial" w:hAnsi="Arial" w:cs="Arial"/>
          <w:color w:val="0000FF"/>
          <w:sz w:val="16"/>
          <w:szCs w:val="16"/>
        </w:rPr>
        <w:t>"/&gt;</w:t>
      </w:r>
    </w:p>
    <w:p w14:paraId="04936CBB"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DATASET_TITLE</w:t>
      </w:r>
      <w:r w:rsidRPr="008C6ABB">
        <w:rPr>
          <w:rFonts w:ascii="Arial" w:hAnsi="Arial" w:cs="Arial"/>
          <w:color w:val="0000FF"/>
          <w:sz w:val="16"/>
          <w:szCs w:val="16"/>
        </w:rPr>
        <w:t>"</w:t>
      </w:r>
      <w:r w:rsidRPr="008C6ABB">
        <w:rPr>
          <w:rFonts w:ascii="Arial" w:hAnsi="Arial" w:cs="Arial"/>
          <w:color w:val="FF0000"/>
          <w:sz w:val="16"/>
          <w:szCs w:val="16"/>
        </w:rPr>
        <w:t xml:space="preserve"> value</w:t>
      </w:r>
      <w:r w:rsidRPr="008C6ABB">
        <w:rPr>
          <w:rFonts w:ascii="Arial" w:hAnsi="Arial" w:cs="Arial"/>
          <w:color w:val="0000FF"/>
          <w:sz w:val="16"/>
          <w:szCs w:val="16"/>
        </w:rPr>
        <w:t>="</w:t>
      </w:r>
      <w:r w:rsidRPr="008C6ABB">
        <w:rPr>
          <w:rFonts w:ascii="Arial" w:hAnsi="Arial" w:cs="Arial"/>
          <w:color w:val="000000"/>
          <w:sz w:val="16"/>
          <w:szCs w:val="16"/>
        </w:rPr>
        <w:t>Population aged 15-74 by sex, age group, educational attainment (ISCED 1997) and occupation (ISCO 1988)</w:t>
      </w:r>
      <w:r w:rsidRPr="008C6ABB">
        <w:rPr>
          <w:rFonts w:ascii="Arial" w:hAnsi="Arial" w:cs="Arial"/>
          <w:color w:val="0000FF"/>
          <w:sz w:val="16"/>
          <w:szCs w:val="16"/>
        </w:rPr>
        <w:t>"/&gt;</w:t>
      </w:r>
    </w:p>
    <w:p w14:paraId="26BEFB68"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CONTACT_POINT</w:t>
      </w:r>
      <w:r w:rsidRPr="008C6ABB">
        <w:rPr>
          <w:rFonts w:ascii="Arial" w:hAnsi="Arial" w:cs="Arial"/>
          <w:color w:val="0000FF"/>
          <w:sz w:val="16"/>
          <w:szCs w:val="16"/>
        </w:rPr>
        <w:t>"</w:t>
      </w:r>
      <w:r w:rsidRPr="008C6ABB">
        <w:rPr>
          <w:rFonts w:ascii="Arial" w:hAnsi="Arial" w:cs="Arial"/>
          <w:color w:val="FF0000"/>
          <w:sz w:val="16"/>
          <w:szCs w:val="16"/>
        </w:rPr>
        <w:t xml:space="preserve"> value</w:t>
      </w:r>
      <w:r w:rsidRPr="008C6ABB">
        <w:rPr>
          <w:rFonts w:ascii="Arial" w:hAnsi="Arial" w:cs="Arial"/>
          <w:color w:val="0000FF"/>
          <w:sz w:val="16"/>
          <w:szCs w:val="16"/>
        </w:rPr>
        <w:t>="</w:t>
      </w:r>
      <w:r w:rsidRPr="008C6ABB">
        <w:rPr>
          <w:rFonts w:ascii="Arial" w:hAnsi="Arial" w:cs="Arial"/>
          <w:color w:val="000000"/>
          <w:sz w:val="16"/>
          <w:szCs w:val="16"/>
        </w:rPr>
        <w:t>Dissemination</w:t>
      </w:r>
      <w:r w:rsidRPr="008C6ABB">
        <w:rPr>
          <w:rFonts w:ascii="Arial" w:hAnsi="Arial" w:cs="Arial"/>
          <w:color w:val="0000FF"/>
          <w:sz w:val="16"/>
          <w:szCs w:val="16"/>
        </w:rPr>
        <w:t>"&gt;</w:t>
      </w:r>
    </w:p>
    <w:p w14:paraId="07BF8479"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gen:AttributeSet</w:t>
      </w:r>
      <w:r w:rsidRPr="008C6ABB">
        <w:rPr>
          <w:rFonts w:ascii="Arial" w:hAnsi="Arial" w:cs="Arial"/>
          <w:color w:val="0000FF"/>
          <w:sz w:val="16"/>
          <w:szCs w:val="16"/>
        </w:rPr>
        <w:t>&gt;</w:t>
      </w:r>
    </w:p>
    <w:p w14:paraId="5949D891"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CONTACT_PHONE</w:t>
      </w:r>
      <w:r w:rsidRPr="008C6ABB">
        <w:rPr>
          <w:rFonts w:ascii="Arial" w:hAnsi="Arial" w:cs="Arial"/>
          <w:color w:val="0000FF"/>
          <w:sz w:val="16"/>
          <w:szCs w:val="16"/>
        </w:rPr>
        <w:t>"</w:t>
      </w:r>
      <w:r w:rsidRPr="008C6ABB">
        <w:rPr>
          <w:rFonts w:ascii="Arial" w:hAnsi="Arial" w:cs="Arial"/>
          <w:color w:val="FF0000"/>
          <w:sz w:val="16"/>
          <w:szCs w:val="16"/>
        </w:rPr>
        <w:t xml:space="preserve"> value</w:t>
      </w:r>
      <w:r w:rsidRPr="008C6ABB">
        <w:rPr>
          <w:rFonts w:ascii="Arial" w:hAnsi="Arial" w:cs="Arial"/>
          <w:color w:val="0000FF"/>
          <w:sz w:val="16"/>
          <w:szCs w:val="16"/>
        </w:rPr>
        <w:t>="</w:t>
      </w:r>
      <w:r w:rsidRPr="008C6ABB">
        <w:rPr>
          <w:rFonts w:ascii="Arial" w:hAnsi="Arial" w:cs="Arial"/>
          <w:color w:val="000000"/>
          <w:sz w:val="16"/>
          <w:szCs w:val="16"/>
        </w:rPr>
        <w:t>+352431034320</w:t>
      </w:r>
      <w:r w:rsidRPr="008C6ABB">
        <w:rPr>
          <w:rFonts w:ascii="Arial" w:hAnsi="Arial" w:cs="Arial"/>
          <w:color w:val="0000FF"/>
          <w:sz w:val="16"/>
          <w:szCs w:val="16"/>
        </w:rPr>
        <w:t>"/&gt;</w:t>
      </w:r>
    </w:p>
    <w:p w14:paraId="01061EE0"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CONTACT_EMAIL</w:t>
      </w:r>
      <w:r w:rsidRPr="008C6ABB">
        <w:rPr>
          <w:rFonts w:ascii="Arial" w:hAnsi="Arial" w:cs="Arial"/>
          <w:color w:val="0000FF"/>
          <w:sz w:val="16"/>
          <w:szCs w:val="16"/>
        </w:rPr>
        <w:t>"</w:t>
      </w:r>
      <w:r w:rsidRPr="008C6ABB">
        <w:rPr>
          <w:rFonts w:ascii="Arial" w:hAnsi="Arial" w:cs="Arial"/>
          <w:color w:val="FF0000"/>
          <w:sz w:val="16"/>
          <w:szCs w:val="16"/>
        </w:rPr>
        <w:t xml:space="preserve"> value</w:t>
      </w:r>
      <w:r w:rsidRPr="008C6ABB">
        <w:rPr>
          <w:rFonts w:ascii="Arial" w:hAnsi="Arial" w:cs="Arial"/>
          <w:color w:val="0000FF"/>
          <w:sz w:val="16"/>
          <w:szCs w:val="16"/>
        </w:rPr>
        <w:t>="</w:t>
      </w:r>
      <w:r w:rsidRPr="008C6ABB">
        <w:rPr>
          <w:rFonts w:ascii="Arial" w:hAnsi="Arial" w:cs="Arial"/>
          <w:color w:val="000000"/>
          <w:sz w:val="16"/>
          <w:szCs w:val="16"/>
        </w:rPr>
        <w:t>dissemination@ec.europa.eu</w:t>
      </w:r>
      <w:r w:rsidRPr="008C6ABB">
        <w:rPr>
          <w:rFonts w:ascii="Arial" w:hAnsi="Arial" w:cs="Arial"/>
          <w:color w:val="0000FF"/>
          <w:sz w:val="16"/>
          <w:szCs w:val="16"/>
        </w:rPr>
        <w:t>"/&gt;</w:t>
      </w:r>
    </w:p>
    <w:p w14:paraId="62DB35F0"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gen:AttributeSet</w:t>
      </w:r>
      <w:r w:rsidRPr="008C6ABB">
        <w:rPr>
          <w:rFonts w:ascii="Arial" w:hAnsi="Arial" w:cs="Arial"/>
          <w:color w:val="0000FF"/>
          <w:sz w:val="16"/>
          <w:szCs w:val="16"/>
        </w:rPr>
        <w:t>&gt;</w:t>
      </w:r>
    </w:p>
    <w:p w14:paraId="0EB12BBB"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0000FF"/>
          <w:sz w:val="16"/>
          <w:szCs w:val="16"/>
        </w:rPr>
        <w:t>&gt;</w:t>
      </w:r>
    </w:p>
    <w:p w14:paraId="3DE76752"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DISTRIBUTION</w:t>
      </w:r>
      <w:r w:rsidRPr="008C6ABB">
        <w:rPr>
          <w:rFonts w:ascii="Arial" w:hAnsi="Arial" w:cs="Arial"/>
          <w:color w:val="0000FF"/>
          <w:sz w:val="16"/>
          <w:szCs w:val="16"/>
        </w:rPr>
        <w:t>"&gt;</w:t>
      </w:r>
    </w:p>
    <w:p w14:paraId="71738C14"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com:StructuredText</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w:t>
      </w:r>
      <w:r w:rsidRPr="008C6ABB">
        <w:rPr>
          <w:rFonts w:ascii="Arial" w:hAnsi="Arial" w:cs="Arial"/>
          <w:color w:val="FF0000"/>
          <w:sz w:val="16"/>
          <w:szCs w:val="16"/>
        </w:rPr>
        <w:t xml:space="preserve"> xmlns:com</w:t>
      </w:r>
      <w:r w:rsidRPr="008C6ABB">
        <w:rPr>
          <w:rFonts w:ascii="Arial" w:hAnsi="Arial" w:cs="Arial"/>
          <w:color w:val="0000FF"/>
          <w:sz w:val="16"/>
          <w:szCs w:val="16"/>
        </w:rPr>
        <w:t>="</w:t>
      </w:r>
      <w:r w:rsidRPr="008C6ABB">
        <w:rPr>
          <w:rFonts w:ascii="Arial" w:hAnsi="Arial" w:cs="Arial"/>
          <w:color w:val="000000"/>
          <w:sz w:val="16"/>
          <w:szCs w:val="16"/>
        </w:rPr>
        <w:t>http://www.sdmx.org/resources/sdmxml/schemas/v2_1/common</w:t>
      </w:r>
      <w:r w:rsidRPr="008C6ABB">
        <w:rPr>
          <w:rFonts w:ascii="Arial" w:hAnsi="Arial" w:cs="Arial"/>
          <w:color w:val="0000FF"/>
          <w:sz w:val="16"/>
          <w:szCs w:val="16"/>
        </w:rPr>
        <w:t>"&gt;</w:t>
      </w:r>
      <w:r w:rsidRPr="008C6ABB">
        <w:rPr>
          <w:rFonts w:ascii="Arial" w:hAnsi="Arial" w:cs="Arial"/>
          <w:color w:val="000000"/>
          <w:sz w:val="16"/>
          <w:szCs w:val="16"/>
        </w:rPr>
        <w:t>&amp;lt;p</w:t>
      </w:r>
      <w:r w:rsidRPr="008C6ABB">
        <w:rPr>
          <w:rFonts w:ascii="Arial" w:hAnsi="Arial" w:cs="Arial"/>
          <w:color w:val="0000FF"/>
          <w:sz w:val="16"/>
          <w:szCs w:val="16"/>
        </w:rPr>
        <w:t>&gt;</w:t>
      </w:r>
      <w:r w:rsidRPr="008C6ABB">
        <w:rPr>
          <w:rFonts w:ascii="Arial" w:hAnsi="Arial" w:cs="Arial"/>
          <w:color w:val="000000"/>
          <w:sz w:val="16"/>
          <w:szCs w:val="16"/>
        </w:rPr>
        <w:t>&amp;lt;a href="urn:sdmx:org.sdmx.infomodel.registry.ProvisionAgreement=ESTAT:AT-NEISCO(1.0)"</w:t>
      </w:r>
      <w:r w:rsidRPr="008C6ABB">
        <w:rPr>
          <w:rFonts w:ascii="Arial" w:hAnsi="Arial" w:cs="Arial"/>
          <w:color w:val="0000FF"/>
          <w:sz w:val="16"/>
          <w:szCs w:val="16"/>
        </w:rPr>
        <w:t>&gt;</w:t>
      </w:r>
      <w:r w:rsidRPr="008C6ABB">
        <w:rPr>
          <w:rFonts w:ascii="Arial" w:hAnsi="Arial" w:cs="Arial"/>
          <w:color w:val="000000"/>
          <w:sz w:val="16"/>
          <w:szCs w:val="16"/>
        </w:rPr>
        <w:t>urn:sdmx:org.sdmx.infomodel.registry.ProvisionAgreement=ESTAT:AT-NEISCO(1.0)&amp;lt;/a</w:t>
      </w:r>
      <w:r w:rsidRPr="008C6ABB">
        <w:rPr>
          <w:rFonts w:ascii="Arial" w:hAnsi="Arial" w:cs="Arial"/>
          <w:color w:val="0000FF"/>
          <w:sz w:val="16"/>
          <w:szCs w:val="16"/>
        </w:rPr>
        <w:t>&gt;</w:t>
      </w:r>
      <w:r w:rsidRPr="008C6ABB">
        <w:rPr>
          <w:rFonts w:ascii="Arial" w:hAnsi="Arial" w:cs="Arial"/>
          <w:color w:val="000000"/>
          <w:sz w:val="16"/>
          <w:szCs w:val="16"/>
        </w:rPr>
        <w:t>&amp;lt;/p</w:t>
      </w:r>
      <w:r w:rsidRPr="008C6ABB">
        <w:rPr>
          <w:rFonts w:ascii="Arial" w:hAnsi="Arial" w:cs="Arial"/>
          <w:color w:val="0000FF"/>
          <w:sz w:val="16"/>
          <w:szCs w:val="16"/>
        </w:rPr>
        <w:t>&gt;&lt;/</w:t>
      </w:r>
      <w:r w:rsidRPr="008C6ABB">
        <w:rPr>
          <w:rFonts w:ascii="Arial" w:hAnsi="Arial" w:cs="Arial"/>
          <w:color w:val="800000"/>
          <w:sz w:val="16"/>
          <w:szCs w:val="16"/>
        </w:rPr>
        <w:t>com:StructuredText</w:t>
      </w:r>
      <w:r w:rsidRPr="008C6ABB">
        <w:rPr>
          <w:rFonts w:ascii="Arial" w:hAnsi="Arial" w:cs="Arial"/>
          <w:color w:val="0000FF"/>
          <w:sz w:val="16"/>
          <w:szCs w:val="16"/>
        </w:rPr>
        <w:t>&gt;</w:t>
      </w:r>
    </w:p>
    <w:p w14:paraId="78D1CC8E"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0000FF"/>
          <w:sz w:val="16"/>
          <w:szCs w:val="16"/>
        </w:rPr>
        <w:t>&gt;</w:t>
      </w:r>
    </w:p>
    <w:p w14:paraId="23A15601"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KEYWORD</w:t>
      </w:r>
      <w:r w:rsidRPr="008C6ABB">
        <w:rPr>
          <w:rFonts w:ascii="Arial" w:hAnsi="Arial" w:cs="Arial"/>
          <w:color w:val="0000FF"/>
          <w:sz w:val="16"/>
          <w:szCs w:val="16"/>
        </w:rPr>
        <w:t>"</w:t>
      </w:r>
      <w:r w:rsidRPr="008C6ABB">
        <w:rPr>
          <w:rFonts w:ascii="Arial" w:hAnsi="Arial" w:cs="Arial"/>
          <w:color w:val="FF0000"/>
          <w:sz w:val="16"/>
          <w:szCs w:val="16"/>
        </w:rPr>
        <w:t xml:space="preserve"> value</w:t>
      </w:r>
      <w:r w:rsidRPr="008C6ABB">
        <w:rPr>
          <w:rFonts w:ascii="Arial" w:hAnsi="Arial" w:cs="Arial"/>
          <w:color w:val="0000FF"/>
          <w:sz w:val="16"/>
          <w:szCs w:val="16"/>
        </w:rPr>
        <w:t>="</w:t>
      </w:r>
      <w:r w:rsidRPr="008C6ABB">
        <w:rPr>
          <w:rFonts w:ascii="Arial" w:hAnsi="Arial" w:cs="Arial"/>
          <w:color w:val="000000"/>
          <w:sz w:val="16"/>
          <w:szCs w:val="16"/>
        </w:rPr>
        <w:t>Population</w:t>
      </w:r>
      <w:r w:rsidRPr="008C6ABB">
        <w:rPr>
          <w:rFonts w:ascii="Arial" w:hAnsi="Arial" w:cs="Arial"/>
          <w:color w:val="0000FF"/>
          <w:sz w:val="16"/>
          <w:szCs w:val="16"/>
        </w:rPr>
        <w:t>"/&gt;</w:t>
      </w:r>
    </w:p>
    <w:p w14:paraId="7F6D25EC"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KEYWORD</w:t>
      </w:r>
      <w:r w:rsidRPr="008C6ABB">
        <w:rPr>
          <w:rFonts w:ascii="Arial" w:hAnsi="Arial" w:cs="Arial"/>
          <w:color w:val="0000FF"/>
          <w:sz w:val="16"/>
          <w:szCs w:val="16"/>
        </w:rPr>
        <w:t>"</w:t>
      </w:r>
      <w:r w:rsidRPr="008C6ABB">
        <w:rPr>
          <w:rFonts w:ascii="Arial" w:hAnsi="Arial" w:cs="Arial"/>
          <w:color w:val="FF0000"/>
          <w:sz w:val="16"/>
          <w:szCs w:val="16"/>
        </w:rPr>
        <w:t xml:space="preserve"> value</w:t>
      </w:r>
      <w:r w:rsidRPr="008C6ABB">
        <w:rPr>
          <w:rFonts w:ascii="Arial" w:hAnsi="Arial" w:cs="Arial"/>
          <w:color w:val="0000FF"/>
          <w:sz w:val="16"/>
          <w:szCs w:val="16"/>
        </w:rPr>
        <w:t>="</w:t>
      </w:r>
      <w:r w:rsidRPr="008C6ABB">
        <w:rPr>
          <w:rFonts w:ascii="Arial" w:hAnsi="Arial" w:cs="Arial"/>
          <w:color w:val="000000"/>
          <w:sz w:val="16"/>
          <w:szCs w:val="16"/>
        </w:rPr>
        <w:t>Austria</w:t>
      </w:r>
      <w:r w:rsidRPr="008C6ABB">
        <w:rPr>
          <w:rFonts w:ascii="Arial" w:hAnsi="Arial" w:cs="Arial"/>
          <w:color w:val="0000FF"/>
          <w:sz w:val="16"/>
          <w:szCs w:val="16"/>
        </w:rPr>
        <w:t>"/&gt;</w:t>
      </w:r>
    </w:p>
    <w:p w14:paraId="1954CC77"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KEYWORD</w:t>
      </w:r>
      <w:r w:rsidRPr="008C6ABB">
        <w:rPr>
          <w:rFonts w:ascii="Arial" w:hAnsi="Arial" w:cs="Arial"/>
          <w:color w:val="0000FF"/>
          <w:sz w:val="16"/>
          <w:szCs w:val="16"/>
        </w:rPr>
        <w:t>"</w:t>
      </w:r>
      <w:r w:rsidRPr="008C6ABB">
        <w:rPr>
          <w:rFonts w:ascii="Arial" w:hAnsi="Arial" w:cs="Arial"/>
          <w:color w:val="FF0000"/>
          <w:sz w:val="16"/>
          <w:szCs w:val="16"/>
        </w:rPr>
        <w:t xml:space="preserve"> value</w:t>
      </w:r>
      <w:r w:rsidRPr="008C6ABB">
        <w:rPr>
          <w:rFonts w:ascii="Arial" w:hAnsi="Arial" w:cs="Arial"/>
          <w:color w:val="0000FF"/>
          <w:sz w:val="16"/>
          <w:szCs w:val="16"/>
        </w:rPr>
        <w:t>="</w:t>
      </w:r>
      <w:r w:rsidRPr="008C6ABB">
        <w:rPr>
          <w:rFonts w:ascii="Arial" w:hAnsi="Arial" w:cs="Arial"/>
          <w:color w:val="000000"/>
          <w:sz w:val="16"/>
          <w:szCs w:val="16"/>
        </w:rPr>
        <w:t>Census</w:t>
      </w:r>
      <w:r w:rsidRPr="008C6ABB">
        <w:rPr>
          <w:rFonts w:ascii="Arial" w:hAnsi="Arial" w:cs="Arial"/>
          <w:color w:val="0000FF"/>
          <w:sz w:val="16"/>
          <w:szCs w:val="16"/>
        </w:rPr>
        <w:t>"/&gt;</w:t>
      </w:r>
    </w:p>
    <w:p w14:paraId="6534C346"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DATASET_PUBLISHER</w:t>
      </w:r>
      <w:r w:rsidRPr="008C6ABB">
        <w:rPr>
          <w:rFonts w:ascii="Arial" w:hAnsi="Arial" w:cs="Arial"/>
          <w:color w:val="0000FF"/>
          <w:sz w:val="16"/>
          <w:szCs w:val="16"/>
        </w:rPr>
        <w:t>"</w:t>
      </w:r>
      <w:r w:rsidRPr="008C6ABB">
        <w:rPr>
          <w:rFonts w:ascii="Arial" w:hAnsi="Arial" w:cs="Arial"/>
          <w:color w:val="FF0000"/>
          <w:sz w:val="16"/>
          <w:szCs w:val="16"/>
        </w:rPr>
        <w:t xml:space="preserve"> value</w:t>
      </w:r>
      <w:r w:rsidRPr="008C6ABB">
        <w:rPr>
          <w:rFonts w:ascii="Arial" w:hAnsi="Arial" w:cs="Arial"/>
          <w:color w:val="0000FF"/>
          <w:sz w:val="16"/>
          <w:szCs w:val="16"/>
        </w:rPr>
        <w:t>="</w:t>
      </w:r>
      <w:r w:rsidRPr="008C6ABB">
        <w:rPr>
          <w:rFonts w:ascii="Arial" w:hAnsi="Arial" w:cs="Arial"/>
          <w:color w:val="000000"/>
          <w:sz w:val="16"/>
          <w:szCs w:val="16"/>
        </w:rPr>
        <w:t>ESTAT</w:t>
      </w:r>
      <w:r w:rsidRPr="008C6ABB">
        <w:rPr>
          <w:rFonts w:ascii="Arial" w:hAnsi="Arial" w:cs="Arial"/>
          <w:color w:val="0000FF"/>
          <w:sz w:val="16"/>
          <w:szCs w:val="16"/>
        </w:rPr>
        <w:t>"/&gt;</w:t>
      </w:r>
    </w:p>
    <w:p w14:paraId="343450A9"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DATASET_THEME</w:t>
      </w:r>
      <w:r w:rsidRPr="008C6ABB">
        <w:rPr>
          <w:rFonts w:ascii="Arial" w:hAnsi="Arial" w:cs="Arial"/>
          <w:color w:val="0000FF"/>
          <w:sz w:val="16"/>
          <w:szCs w:val="16"/>
        </w:rPr>
        <w:t>"&gt;</w:t>
      </w:r>
    </w:p>
    <w:p w14:paraId="56074360"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com:StructuredText</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w:t>
      </w:r>
      <w:r w:rsidRPr="008C6ABB">
        <w:rPr>
          <w:rFonts w:ascii="Arial" w:hAnsi="Arial" w:cs="Arial"/>
          <w:color w:val="FF0000"/>
          <w:sz w:val="16"/>
          <w:szCs w:val="16"/>
        </w:rPr>
        <w:t xml:space="preserve"> xmlns:com</w:t>
      </w:r>
      <w:r w:rsidRPr="008C6ABB">
        <w:rPr>
          <w:rFonts w:ascii="Arial" w:hAnsi="Arial" w:cs="Arial"/>
          <w:color w:val="0000FF"/>
          <w:sz w:val="16"/>
          <w:szCs w:val="16"/>
        </w:rPr>
        <w:t>="</w:t>
      </w:r>
      <w:r w:rsidRPr="008C6ABB">
        <w:rPr>
          <w:rFonts w:ascii="Arial" w:hAnsi="Arial" w:cs="Arial"/>
          <w:color w:val="000000"/>
          <w:sz w:val="16"/>
          <w:szCs w:val="16"/>
        </w:rPr>
        <w:t>http://www.sdmx.org/resources/sdmxml/schemas/v2_1/common</w:t>
      </w:r>
      <w:r w:rsidRPr="008C6ABB">
        <w:rPr>
          <w:rFonts w:ascii="Arial" w:hAnsi="Arial" w:cs="Arial"/>
          <w:color w:val="0000FF"/>
          <w:sz w:val="16"/>
          <w:szCs w:val="16"/>
        </w:rPr>
        <w:t>"&gt;</w:t>
      </w:r>
      <w:r w:rsidRPr="008C6ABB">
        <w:rPr>
          <w:rFonts w:ascii="Arial" w:hAnsi="Arial" w:cs="Arial"/>
          <w:color w:val="000000"/>
          <w:sz w:val="16"/>
          <w:szCs w:val="16"/>
        </w:rPr>
        <w:t>&amp;lt;p</w:t>
      </w:r>
      <w:r w:rsidRPr="008C6ABB">
        <w:rPr>
          <w:rFonts w:ascii="Arial" w:hAnsi="Arial" w:cs="Arial"/>
          <w:color w:val="0000FF"/>
          <w:sz w:val="16"/>
          <w:szCs w:val="16"/>
        </w:rPr>
        <w:t>&gt;</w:t>
      </w:r>
      <w:r w:rsidRPr="008C6ABB">
        <w:rPr>
          <w:rFonts w:ascii="Arial" w:hAnsi="Arial" w:cs="Arial"/>
          <w:color w:val="000000"/>
          <w:sz w:val="16"/>
          <w:szCs w:val="16"/>
        </w:rPr>
        <w:t>&amp;lt;a href="http://urn:sdmx:org.sdmx.infomodel.categoryscheme.Category=ESTAT:MDR_THEMES(1.0).SOCI"</w:t>
      </w:r>
      <w:r w:rsidRPr="008C6ABB">
        <w:rPr>
          <w:rFonts w:ascii="Arial" w:hAnsi="Arial" w:cs="Arial"/>
          <w:color w:val="0000FF"/>
          <w:sz w:val="16"/>
          <w:szCs w:val="16"/>
        </w:rPr>
        <w:t>&gt;</w:t>
      </w:r>
      <w:r w:rsidRPr="008C6ABB">
        <w:rPr>
          <w:rFonts w:ascii="Arial" w:hAnsi="Arial" w:cs="Arial"/>
          <w:color w:val="000000"/>
          <w:sz w:val="16"/>
          <w:szCs w:val="16"/>
        </w:rPr>
        <w:t>http://urn:sdmx:org.sdmx.infomodel.categoryscheme.Category=ESTAT:MDR_THEMES(1.0).SOCI&amp;lt;/a</w:t>
      </w:r>
      <w:r w:rsidRPr="008C6ABB">
        <w:rPr>
          <w:rFonts w:ascii="Arial" w:hAnsi="Arial" w:cs="Arial"/>
          <w:color w:val="0000FF"/>
          <w:sz w:val="16"/>
          <w:szCs w:val="16"/>
        </w:rPr>
        <w:t>&gt;</w:t>
      </w:r>
      <w:r w:rsidRPr="008C6ABB">
        <w:rPr>
          <w:rFonts w:ascii="Arial" w:hAnsi="Arial" w:cs="Arial"/>
          <w:color w:val="000000"/>
          <w:sz w:val="16"/>
          <w:szCs w:val="16"/>
        </w:rPr>
        <w:t>&amp;lt;/p</w:t>
      </w:r>
      <w:r w:rsidRPr="008C6ABB">
        <w:rPr>
          <w:rFonts w:ascii="Arial" w:hAnsi="Arial" w:cs="Arial"/>
          <w:color w:val="0000FF"/>
          <w:sz w:val="16"/>
          <w:szCs w:val="16"/>
        </w:rPr>
        <w:t>&gt;&lt;/</w:t>
      </w:r>
      <w:r w:rsidRPr="008C6ABB">
        <w:rPr>
          <w:rFonts w:ascii="Arial" w:hAnsi="Arial" w:cs="Arial"/>
          <w:color w:val="800000"/>
          <w:sz w:val="16"/>
          <w:szCs w:val="16"/>
        </w:rPr>
        <w:t>com:StructuredText</w:t>
      </w:r>
      <w:r w:rsidRPr="008C6ABB">
        <w:rPr>
          <w:rFonts w:ascii="Arial" w:hAnsi="Arial" w:cs="Arial"/>
          <w:color w:val="0000FF"/>
          <w:sz w:val="16"/>
          <w:szCs w:val="16"/>
        </w:rPr>
        <w:t>&gt;</w:t>
      </w:r>
    </w:p>
    <w:p w14:paraId="6FB0ADDD"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0000FF"/>
          <w:sz w:val="16"/>
          <w:szCs w:val="16"/>
        </w:rPr>
        <w:t>&gt;</w:t>
      </w:r>
    </w:p>
    <w:p w14:paraId="680AD804"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NUM_SERIES</w:t>
      </w:r>
      <w:r w:rsidRPr="008C6ABB">
        <w:rPr>
          <w:rFonts w:ascii="Arial" w:hAnsi="Arial" w:cs="Arial"/>
          <w:color w:val="0000FF"/>
          <w:sz w:val="16"/>
          <w:szCs w:val="16"/>
        </w:rPr>
        <w:t>"</w:t>
      </w:r>
      <w:r w:rsidRPr="008C6ABB">
        <w:rPr>
          <w:rFonts w:ascii="Arial" w:hAnsi="Arial" w:cs="Arial"/>
          <w:color w:val="FF0000"/>
          <w:sz w:val="16"/>
          <w:szCs w:val="16"/>
        </w:rPr>
        <w:t xml:space="preserve"> value</w:t>
      </w:r>
      <w:r w:rsidRPr="008C6ABB">
        <w:rPr>
          <w:rFonts w:ascii="Arial" w:hAnsi="Arial" w:cs="Arial"/>
          <w:color w:val="0000FF"/>
          <w:sz w:val="16"/>
          <w:szCs w:val="16"/>
        </w:rPr>
        <w:t>="</w:t>
      </w:r>
      <w:r w:rsidRPr="008C6ABB">
        <w:rPr>
          <w:rFonts w:ascii="Arial" w:hAnsi="Arial" w:cs="Arial"/>
          <w:color w:val="000000"/>
          <w:sz w:val="16"/>
          <w:szCs w:val="16"/>
        </w:rPr>
        <w:t>110259</w:t>
      </w:r>
      <w:r w:rsidRPr="008C6ABB">
        <w:rPr>
          <w:rFonts w:ascii="Arial" w:hAnsi="Arial" w:cs="Arial"/>
          <w:color w:val="0000FF"/>
          <w:sz w:val="16"/>
          <w:szCs w:val="16"/>
        </w:rPr>
        <w:t>"/&gt;</w:t>
      </w:r>
    </w:p>
    <w:p w14:paraId="030DFE7A"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FF0000"/>
          <w:sz w:val="16"/>
          <w:szCs w:val="16"/>
        </w:rPr>
        <w:t xml:space="preserve"> id</w:t>
      </w:r>
      <w:r w:rsidRPr="008C6ABB">
        <w:rPr>
          <w:rFonts w:ascii="Arial" w:hAnsi="Arial" w:cs="Arial"/>
          <w:color w:val="0000FF"/>
          <w:sz w:val="16"/>
          <w:szCs w:val="16"/>
        </w:rPr>
        <w:t>="</w:t>
      </w:r>
      <w:r w:rsidRPr="008C6ABB">
        <w:rPr>
          <w:rFonts w:ascii="Arial" w:hAnsi="Arial" w:cs="Arial"/>
          <w:color w:val="000000"/>
          <w:sz w:val="16"/>
          <w:szCs w:val="16"/>
        </w:rPr>
        <w:t>STAT_MEASURE</w:t>
      </w:r>
      <w:r w:rsidRPr="008C6ABB">
        <w:rPr>
          <w:rFonts w:ascii="Arial" w:hAnsi="Arial" w:cs="Arial"/>
          <w:color w:val="0000FF"/>
          <w:sz w:val="16"/>
          <w:szCs w:val="16"/>
        </w:rPr>
        <w:t>"&gt;</w:t>
      </w:r>
    </w:p>
    <w:p w14:paraId="4AE84CCF"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com:StructuredText</w:t>
      </w:r>
      <w:r w:rsidRPr="008C6ABB">
        <w:rPr>
          <w:rFonts w:ascii="Arial" w:hAnsi="Arial" w:cs="Arial"/>
          <w:color w:val="FF0000"/>
          <w:sz w:val="16"/>
          <w:szCs w:val="16"/>
        </w:rPr>
        <w:t xml:space="preserve"> xml:lang</w:t>
      </w:r>
      <w:r w:rsidRPr="008C6ABB">
        <w:rPr>
          <w:rFonts w:ascii="Arial" w:hAnsi="Arial" w:cs="Arial"/>
          <w:color w:val="0000FF"/>
          <w:sz w:val="16"/>
          <w:szCs w:val="16"/>
        </w:rPr>
        <w:t>="</w:t>
      </w:r>
      <w:r w:rsidRPr="008C6ABB">
        <w:rPr>
          <w:rFonts w:ascii="Arial" w:hAnsi="Arial" w:cs="Arial"/>
          <w:color w:val="000000"/>
          <w:sz w:val="16"/>
          <w:szCs w:val="16"/>
        </w:rPr>
        <w:t>en</w:t>
      </w:r>
      <w:r w:rsidRPr="008C6ABB">
        <w:rPr>
          <w:rFonts w:ascii="Arial" w:hAnsi="Arial" w:cs="Arial"/>
          <w:color w:val="0000FF"/>
          <w:sz w:val="16"/>
          <w:szCs w:val="16"/>
        </w:rPr>
        <w:t>"</w:t>
      </w:r>
      <w:r w:rsidRPr="008C6ABB">
        <w:rPr>
          <w:rFonts w:ascii="Arial" w:hAnsi="Arial" w:cs="Arial"/>
          <w:color w:val="FF0000"/>
          <w:sz w:val="16"/>
          <w:szCs w:val="16"/>
        </w:rPr>
        <w:t xml:space="preserve"> xmlns:com</w:t>
      </w:r>
      <w:r w:rsidRPr="008C6ABB">
        <w:rPr>
          <w:rFonts w:ascii="Arial" w:hAnsi="Arial" w:cs="Arial"/>
          <w:color w:val="0000FF"/>
          <w:sz w:val="16"/>
          <w:szCs w:val="16"/>
        </w:rPr>
        <w:t>="</w:t>
      </w:r>
      <w:r w:rsidRPr="008C6ABB">
        <w:rPr>
          <w:rFonts w:ascii="Arial" w:hAnsi="Arial" w:cs="Arial"/>
          <w:color w:val="000000"/>
          <w:sz w:val="16"/>
          <w:szCs w:val="16"/>
        </w:rPr>
        <w:t>http://www.sdmx.org/resources/sdmxml/schemas/v2_1/common</w:t>
      </w:r>
      <w:r w:rsidRPr="008C6ABB">
        <w:rPr>
          <w:rFonts w:ascii="Arial" w:hAnsi="Arial" w:cs="Arial"/>
          <w:color w:val="0000FF"/>
          <w:sz w:val="16"/>
          <w:szCs w:val="16"/>
        </w:rPr>
        <w:t>"&gt;</w:t>
      </w:r>
      <w:r w:rsidRPr="008C6ABB">
        <w:rPr>
          <w:rFonts w:ascii="Arial" w:hAnsi="Arial" w:cs="Arial"/>
          <w:color w:val="000000"/>
          <w:sz w:val="16"/>
          <w:szCs w:val="16"/>
        </w:rPr>
        <w:t>&amp;lt;p</w:t>
      </w:r>
      <w:r w:rsidRPr="008C6ABB">
        <w:rPr>
          <w:rFonts w:ascii="Arial" w:hAnsi="Arial" w:cs="Arial"/>
          <w:color w:val="0000FF"/>
          <w:sz w:val="16"/>
          <w:szCs w:val="16"/>
        </w:rPr>
        <w:t>&gt;</w:t>
      </w:r>
      <w:r w:rsidRPr="008C6ABB">
        <w:rPr>
          <w:rFonts w:ascii="Arial" w:hAnsi="Arial" w:cs="Arial"/>
          <w:color w:val="000000"/>
          <w:sz w:val="16"/>
          <w:szCs w:val="16"/>
        </w:rPr>
        <w:t>&amp;lt;a href="http://example.com/measures/percentage"</w:t>
      </w:r>
      <w:r w:rsidRPr="008C6ABB">
        <w:rPr>
          <w:rFonts w:ascii="Arial" w:hAnsi="Arial" w:cs="Arial"/>
          <w:color w:val="0000FF"/>
          <w:sz w:val="16"/>
          <w:szCs w:val="16"/>
        </w:rPr>
        <w:t>&gt;</w:t>
      </w:r>
      <w:r w:rsidRPr="008C6ABB">
        <w:rPr>
          <w:rFonts w:ascii="Arial" w:hAnsi="Arial" w:cs="Arial"/>
          <w:color w:val="000000"/>
          <w:sz w:val="16"/>
          <w:szCs w:val="16"/>
        </w:rPr>
        <w:t>http://example.com/measures/percentage&amp;lt;/a</w:t>
      </w:r>
      <w:r w:rsidRPr="008C6ABB">
        <w:rPr>
          <w:rFonts w:ascii="Arial" w:hAnsi="Arial" w:cs="Arial"/>
          <w:color w:val="0000FF"/>
          <w:sz w:val="16"/>
          <w:szCs w:val="16"/>
        </w:rPr>
        <w:t>&gt;</w:t>
      </w:r>
      <w:r w:rsidRPr="008C6ABB">
        <w:rPr>
          <w:rFonts w:ascii="Arial" w:hAnsi="Arial" w:cs="Arial"/>
          <w:color w:val="000000"/>
          <w:sz w:val="16"/>
          <w:szCs w:val="16"/>
        </w:rPr>
        <w:t>&amp;lt;/p</w:t>
      </w:r>
      <w:r w:rsidRPr="008C6ABB">
        <w:rPr>
          <w:rFonts w:ascii="Arial" w:hAnsi="Arial" w:cs="Arial"/>
          <w:color w:val="0000FF"/>
          <w:sz w:val="16"/>
          <w:szCs w:val="16"/>
        </w:rPr>
        <w:t>&gt;&lt;/</w:t>
      </w:r>
      <w:r w:rsidRPr="008C6ABB">
        <w:rPr>
          <w:rFonts w:ascii="Arial" w:hAnsi="Arial" w:cs="Arial"/>
          <w:color w:val="800000"/>
          <w:sz w:val="16"/>
          <w:szCs w:val="16"/>
        </w:rPr>
        <w:t>com:StructuredText</w:t>
      </w:r>
      <w:r w:rsidRPr="008C6ABB">
        <w:rPr>
          <w:rFonts w:ascii="Arial" w:hAnsi="Arial" w:cs="Arial"/>
          <w:color w:val="0000FF"/>
          <w:sz w:val="16"/>
          <w:szCs w:val="16"/>
        </w:rPr>
        <w:t>&gt;</w:t>
      </w:r>
    </w:p>
    <w:p w14:paraId="4CD78DC6" w14:textId="77777777" w:rsidR="002D6D4A" w:rsidRPr="008C6ABB" w:rsidRDefault="002D6D4A" w:rsidP="002D6D4A">
      <w:pPr>
        <w:autoSpaceDE w:val="0"/>
        <w:autoSpaceDN w:val="0"/>
        <w:adjustRightInd w:val="0"/>
        <w:spacing w:before="0" w:after="0" w:line="240" w:lineRule="auto"/>
        <w:jc w:val="left"/>
        <w:rPr>
          <w:rFonts w:ascii="Arial" w:hAnsi="Arial" w:cs="Arial"/>
          <w:color w:val="000000"/>
          <w:sz w:val="16"/>
          <w:szCs w:val="16"/>
        </w:rPr>
      </w:pP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00"/>
          <w:sz w:val="16"/>
          <w:szCs w:val="16"/>
        </w:rPr>
        <w:tab/>
      </w:r>
      <w:r w:rsidRPr="008C6ABB">
        <w:rPr>
          <w:rFonts w:ascii="Arial" w:hAnsi="Arial" w:cs="Arial"/>
          <w:color w:val="0000FF"/>
          <w:sz w:val="16"/>
          <w:szCs w:val="16"/>
        </w:rPr>
        <w:t>&lt;/</w:t>
      </w:r>
      <w:r w:rsidRPr="008C6ABB">
        <w:rPr>
          <w:rFonts w:ascii="Arial" w:hAnsi="Arial" w:cs="Arial"/>
          <w:color w:val="800000"/>
          <w:sz w:val="16"/>
          <w:szCs w:val="16"/>
        </w:rPr>
        <w:t>gen:ReportedAttribute</w:t>
      </w:r>
      <w:r w:rsidRPr="008C6ABB">
        <w:rPr>
          <w:rFonts w:ascii="Arial" w:hAnsi="Arial" w:cs="Arial"/>
          <w:color w:val="0000FF"/>
          <w:sz w:val="16"/>
          <w:szCs w:val="16"/>
        </w:rPr>
        <w:t>&gt;</w:t>
      </w:r>
    </w:p>
    <w:p w14:paraId="25B1EF42" w14:textId="115F9B47" w:rsidR="005B2173" w:rsidRPr="008C6ABB" w:rsidRDefault="005B2173" w:rsidP="005B2173">
      <w:pPr>
        <w:autoSpaceDE w:val="0"/>
        <w:autoSpaceDN w:val="0"/>
        <w:adjustRightInd w:val="0"/>
        <w:spacing w:before="0" w:after="0" w:line="240" w:lineRule="auto"/>
        <w:jc w:val="left"/>
        <w:rPr>
          <w:rFonts w:ascii="Arial" w:hAnsi="Arial" w:cs="Arial"/>
          <w:color w:val="000000"/>
          <w:sz w:val="16"/>
          <w:szCs w:val="16"/>
        </w:rPr>
      </w:pPr>
    </w:p>
    <w:p w14:paraId="36347D8F"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8"/>
          <w:szCs w:val="18"/>
        </w:rPr>
      </w:pPr>
    </w:p>
    <w:p w14:paraId="16C1B4D6"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8"/>
          <w:szCs w:val="18"/>
        </w:rPr>
      </w:pPr>
    </w:p>
    <w:p w14:paraId="20434013" w14:textId="77777777" w:rsidR="005B2173" w:rsidRPr="008C6ABB" w:rsidRDefault="005B2173" w:rsidP="005B2173">
      <w:pPr>
        <w:autoSpaceDE w:val="0"/>
        <w:autoSpaceDN w:val="0"/>
        <w:adjustRightInd w:val="0"/>
        <w:spacing w:before="0" w:after="0" w:line="240" w:lineRule="auto"/>
        <w:jc w:val="left"/>
        <w:rPr>
          <w:rFonts w:ascii="Arial" w:hAnsi="Arial" w:cs="Arial"/>
          <w:color w:val="0000FF"/>
          <w:sz w:val="18"/>
          <w:szCs w:val="18"/>
        </w:rPr>
      </w:pPr>
    </w:p>
    <w:p w14:paraId="4EFDD392" w14:textId="77777777" w:rsidR="005B2173" w:rsidRPr="008C6ABB" w:rsidRDefault="005B2173" w:rsidP="005B2173">
      <w:r w:rsidRPr="008C6ABB">
        <w:rPr>
          <w:noProof/>
          <w:lang w:eastAsia="en-GB"/>
        </w:rPr>
        <w:lastRenderedPageBreak/>
        <w:drawing>
          <wp:inline distT="0" distB="0" distL="0" distR="0" wp14:anchorId="79D5B101" wp14:editId="15F46662">
            <wp:extent cx="4029075" cy="1628775"/>
            <wp:effectExtent l="0" t="0" r="9525" b="952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29075" cy="16287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AAA6A7E"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DCAT_DISTRIBUTION</w:t>
      </w:r>
      <w:r w:rsidRPr="008C6ABB">
        <w:rPr>
          <w:rFonts w:ascii="Arial" w:hAnsi="Arial" w:cs="Arial"/>
          <w:color w:val="0000FF"/>
          <w:sz w:val="18"/>
          <w:szCs w:val="18"/>
        </w:rPr>
        <w:t>"&gt;</w:t>
      </w:r>
    </w:p>
    <w:p w14:paraId="76C4578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com:StructuredText</w:t>
      </w:r>
      <w:r w:rsidRPr="008C6ABB">
        <w:rPr>
          <w:rFonts w:ascii="Arial" w:hAnsi="Arial" w:cs="Arial"/>
          <w:color w:val="FF0000"/>
          <w:sz w:val="18"/>
          <w:szCs w:val="18"/>
        </w:rPr>
        <w:t xml:space="preserve"> xml:lang</w:t>
      </w:r>
      <w:r w:rsidRPr="008C6ABB">
        <w:rPr>
          <w:rFonts w:ascii="Arial" w:hAnsi="Arial" w:cs="Arial"/>
          <w:color w:val="0000FF"/>
          <w:sz w:val="18"/>
          <w:szCs w:val="18"/>
        </w:rPr>
        <w:t>="</w:t>
      </w:r>
      <w:r w:rsidRPr="008C6ABB">
        <w:rPr>
          <w:rFonts w:ascii="Arial" w:hAnsi="Arial" w:cs="Arial"/>
          <w:color w:val="000000"/>
          <w:sz w:val="18"/>
          <w:szCs w:val="18"/>
        </w:rPr>
        <w:t>en</w:t>
      </w:r>
      <w:r w:rsidRPr="008C6ABB">
        <w:rPr>
          <w:rFonts w:ascii="Arial" w:hAnsi="Arial" w:cs="Arial"/>
          <w:color w:val="0000FF"/>
          <w:sz w:val="18"/>
          <w:szCs w:val="18"/>
        </w:rPr>
        <w:t>"</w:t>
      </w:r>
      <w:r w:rsidRPr="008C6ABB">
        <w:rPr>
          <w:rFonts w:ascii="Arial" w:hAnsi="Arial" w:cs="Arial"/>
          <w:color w:val="FF0000"/>
          <w:sz w:val="18"/>
          <w:szCs w:val="18"/>
        </w:rPr>
        <w:t xml:space="preserve"> xmlns:com</w:t>
      </w:r>
      <w:r w:rsidRPr="008C6ABB">
        <w:rPr>
          <w:rFonts w:ascii="Arial" w:hAnsi="Arial" w:cs="Arial"/>
          <w:color w:val="0000FF"/>
          <w:sz w:val="18"/>
          <w:szCs w:val="18"/>
        </w:rPr>
        <w:t>="</w:t>
      </w:r>
      <w:r w:rsidRPr="008C6ABB">
        <w:rPr>
          <w:rFonts w:ascii="Arial" w:hAnsi="Arial" w:cs="Arial"/>
          <w:color w:val="000000"/>
          <w:sz w:val="18"/>
          <w:szCs w:val="18"/>
        </w:rPr>
        <w:t>http://www.sdmx.org/resources/sdmxml/schemas/v2_1/common</w:t>
      </w:r>
      <w:r w:rsidRPr="008C6ABB">
        <w:rPr>
          <w:rFonts w:ascii="Arial" w:hAnsi="Arial" w:cs="Arial"/>
          <w:color w:val="0000FF"/>
          <w:sz w:val="18"/>
          <w:szCs w:val="18"/>
        </w:rPr>
        <w:t>"&gt;</w:t>
      </w:r>
      <w:r w:rsidRPr="008C6ABB">
        <w:rPr>
          <w:rFonts w:ascii="Arial" w:hAnsi="Arial" w:cs="Arial"/>
          <w:color w:val="000000"/>
          <w:sz w:val="18"/>
          <w:szCs w:val="18"/>
        </w:rPr>
        <w:t>&amp;lt;p</w:t>
      </w:r>
      <w:r w:rsidRPr="008C6ABB">
        <w:rPr>
          <w:rFonts w:ascii="Arial" w:hAnsi="Arial" w:cs="Arial"/>
          <w:color w:val="0000FF"/>
          <w:sz w:val="18"/>
          <w:szCs w:val="18"/>
        </w:rPr>
        <w:t>&gt;</w:t>
      </w:r>
      <w:r w:rsidRPr="008C6ABB">
        <w:rPr>
          <w:rFonts w:ascii="Arial" w:hAnsi="Arial" w:cs="Arial"/>
          <w:color w:val="000000"/>
          <w:sz w:val="18"/>
          <w:szCs w:val="18"/>
        </w:rPr>
        <w:t>&amp;lt;a href="urn:sdmx:org.sdmx.infomodel.registry.ProvisionAgreement=ESTAT:AT-NEISCO(1.0)"</w:t>
      </w:r>
      <w:r w:rsidRPr="008C6ABB">
        <w:rPr>
          <w:rFonts w:ascii="Arial" w:hAnsi="Arial" w:cs="Arial"/>
          <w:color w:val="0000FF"/>
          <w:sz w:val="18"/>
          <w:szCs w:val="18"/>
        </w:rPr>
        <w:t>&gt;</w:t>
      </w:r>
      <w:r w:rsidRPr="008C6ABB">
        <w:rPr>
          <w:rFonts w:ascii="Arial" w:hAnsi="Arial" w:cs="Arial"/>
          <w:color w:val="000000"/>
          <w:sz w:val="18"/>
          <w:szCs w:val="18"/>
        </w:rPr>
        <w:t>urn:sdmx:org.sdmx.infomodel.registry.ProvisionAgreement=ESTAT:AT-NEISCO(1.0)&amp;lt;/a</w:t>
      </w:r>
      <w:r w:rsidRPr="008C6ABB">
        <w:rPr>
          <w:rFonts w:ascii="Arial" w:hAnsi="Arial" w:cs="Arial"/>
          <w:color w:val="0000FF"/>
          <w:sz w:val="18"/>
          <w:szCs w:val="18"/>
        </w:rPr>
        <w:t>&gt;</w:t>
      </w:r>
      <w:r w:rsidRPr="008C6ABB">
        <w:rPr>
          <w:rFonts w:ascii="Arial" w:hAnsi="Arial" w:cs="Arial"/>
          <w:color w:val="000000"/>
          <w:sz w:val="18"/>
          <w:szCs w:val="18"/>
        </w:rPr>
        <w:t>&amp;lt;/p</w:t>
      </w:r>
      <w:r w:rsidRPr="008C6ABB">
        <w:rPr>
          <w:rFonts w:ascii="Arial" w:hAnsi="Arial" w:cs="Arial"/>
          <w:color w:val="0000FF"/>
          <w:sz w:val="18"/>
          <w:szCs w:val="18"/>
        </w:rPr>
        <w:t>&gt;&lt;/</w:t>
      </w:r>
      <w:r w:rsidRPr="008C6ABB">
        <w:rPr>
          <w:rFonts w:ascii="Arial" w:hAnsi="Arial" w:cs="Arial"/>
          <w:color w:val="800000"/>
          <w:sz w:val="18"/>
          <w:szCs w:val="18"/>
        </w:rPr>
        <w:t>com:StructuredText</w:t>
      </w:r>
      <w:r w:rsidRPr="008C6ABB">
        <w:rPr>
          <w:rFonts w:ascii="Arial" w:hAnsi="Arial" w:cs="Arial"/>
          <w:color w:val="0000FF"/>
          <w:sz w:val="18"/>
          <w:szCs w:val="18"/>
        </w:rPr>
        <w:t>&gt;</w:t>
      </w:r>
    </w:p>
    <w:p w14:paraId="655F150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0BB6D443"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ACCESS_URL</w:t>
      </w:r>
      <w:r w:rsidRPr="008C6ABB">
        <w:rPr>
          <w:rFonts w:ascii="Arial" w:hAnsi="Arial" w:cs="Arial"/>
          <w:color w:val="0000FF"/>
          <w:sz w:val="18"/>
          <w:szCs w:val="18"/>
        </w:rPr>
        <w:t>"&gt;</w:t>
      </w:r>
    </w:p>
    <w:p w14:paraId="7FF9C795"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com:StructuredText</w:t>
      </w:r>
      <w:r w:rsidRPr="008C6ABB">
        <w:rPr>
          <w:rFonts w:ascii="Arial" w:hAnsi="Arial" w:cs="Arial"/>
          <w:color w:val="FF0000"/>
          <w:sz w:val="18"/>
          <w:szCs w:val="18"/>
        </w:rPr>
        <w:t xml:space="preserve"> xml:lang</w:t>
      </w:r>
      <w:r w:rsidRPr="008C6ABB">
        <w:rPr>
          <w:rFonts w:ascii="Arial" w:hAnsi="Arial" w:cs="Arial"/>
          <w:color w:val="0000FF"/>
          <w:sz w:val="18"/>
          <w:szCs w:val="18"/>
        </w:rPr>
        <w:t>="</w:t>
      </w:r>
      <w:r w:rsidRPr="008C6ABB">
        <w:rPr>
          <w:rFonts w:ascii="Arial" w:hAnsi="Arial" w:cs="Arial"/>
          <w:color w:val="000000"/>
          <w:sz w:val="18"/>
          <w:szCs w:val="18"/>
        </w:rPr>
        <w:t>en</w:t>
      </w:r>
      <w:r w:rsidRPr="008C6ABB">
        <w:rPr>
          <w:rFonts w:ascii="Arial" w:hAnsi="Arial" w:cs="Arial"/>
          <w:color w:val="0000FF"/>
          <w:sz w:val="18"/>
          <w:szCs w:val="18"/>
        </w:rPr>
        <w:t>"</w:t>
      </w:r>
      <w:r w:rsidRPr="008C6ABB">
        <w:rPr>
          <w:rFonts w:ascii="Arial" w:hAnsi="Arial" w:cs="Arial"/>
          <w:color w:val="FF0000"/>
          <w:sz w:val="18"/>
          <w:szCs w:val="18"/>
        </w:rPr>
        <w:t xml:space="preserve"> xmlns:com</w:t>
      </w:r>
      <w:r w:rsidRPr="008C6ABB">
        <w:rPr>
          <w:rFonts w:ascii="Arial" w:hAnsi="Arial" w:cs="Arial"/>
          <w:color w:val="0000FF"/>
          <w:sz w:val="18"/>
          <w:szCs w:val="18"/>
        </w:rPr>
        <w:t>="</w:t>
      </w:r>
      <w:r w:rsidRPr="008C6ABB">
        <w:rPr>
          <w:rFonts w:ascii="Arial" w:hAnsi="Arial" w:cs="Arial"/>
          <w:color w:val="000000"/>
          <w:sz w:val="18"/>
          <w:szCs w:val="18"/>
        </w:rPr>
        <w:t>http://www.sdmx.org/resources/sdmxml/schemas/v2_1/common</w:t>
      </w:r>
      <w:r w:rsidRPr="008C6ABB">
        <w:rPr>
          <w:rFonts w:ascii="Arial" w:hAnsi="Arial" w:cs="Arial"/>
          <w:color w:val="0000FF"/>
          <w:sz w:val="18"/>
          <w:szCs w:val="18"/>
        </w:rPr>
        <w:t>"&gt;</w:t>
      </w:r>
      <w:r w:rsidRPr="008C6ABB">
        <w:rPr>
          <w:rFonts w:ascii="Arial" w:hAnsi="Arial" w:cs="Arial"/>
          <w:color w:val="000000"/>
          <w:sz w:val="18"/>
          <w:szCs w:val="18"/>
        </w:rPr>
        <w:t>&amp;lt;p</w:t>
      </w:r>
      <w:r w:rsidRPr="008C6ABB">
        <w:rPr>
          <w:rFonts w:ascii="Arial" w:hAnsi="Arial" w:cs="Arial"/>
          <w:color w:val="0000FF"/>
          <w:sz w:val="18"/>
          <w:szCs w:val="18"/>
        </w:rPr>
        <w:t>&gt;</w:t>
      </w:r>
      <w:r w:rsidRPr="008C6ABB">
        <w:rPr>
          <w:rFonts w:ascii="Arial" w:hAnsi="Arial" w:cs="Arial"/>
          <w:color w:val="000000"/>
          <w:sz w:val="18"/>
          <w:szCs w:val="18"/>
        </w:rPr>
        <w:t>&amp;lt;a href="http://localhost:8080/FusionRegistry/ws/rest"</w:t>
      </w:r>
      <w:r w:rsidRPr="008C6ABB">
        <w:rPr>
          <w:rFonts w:ascii="Arial" w:hAnsi="Arial" w:cs="Arial"/>
          <w:color w:val="0000FF"/>
          <w:sz w:val="18"/>
          <w:szCs w:val="18"/>
        </w:rPr>
        <w:t>&gt;</w:t>
      </w:r>
      <w:r w:rsidRPr="008C6ABB">
        <w:rPr>
          <w:rFonts w:ascii="Arial" w:hAnsi="Arial" w:cs="Arial"/>
          <w:color w:val="000000"/>
          <w:sz w:val="18"/>
          <w:szCs w:val="18"/>
        </w:rPr>
        <w:t>http://localhost:8080/FusionRegistry/ws/rest&amp;lt;/a</w:t>
      </w:r>
      <w:r w:rsidRPr="008C6ABB">
        <w:rPr>
          <w:rFonts w:ascii="Arial" w:hAnsi="Arial" w:cs="Arial"/>
          <w:color w:val="0000FF"/>
          <w:sz w:val="18"/>
          <w:szCs w:val="18"/>
        </w:rPr>
        <w:t>&gt;</w:t>
      </w:r>
      <w:r w:rsidRPr="008C6ABB">
        <w:rPr>
          <w:rFonts w:ascii="Arial" w:hAnsi="Arial" w:cs="Arial"/>
          <w:color w:val="000000"/>
          <w:sz w:val="18"/>
          <w:szCs w:val="18"/>
        </w:rPr>
        <w:t>&amp;lt;/p</w:t>
      </w:r>
      <w:r w:rsidRPr="008C6ABB">
        <w:rPr>
          <w:rFonts w:ascii="Arial" w:hAnsi="Arial" w:cs="Arial"/>
          <w:color w:val="0000FF"/>
          <w:sz w:val="18"/>
          <w:szCs w:val="18"/>
        </w:rPr>
        <w:t>&gt;&lt;/</w:t>
      </w:r>
      <w:r w:rsidRPr="008C6ABB">
        <w:rPr>
          <w:rFonts w:ascii="Arial" w:hAnsi="Arial" w:cs="Arial"/>
          <w:color w:val="800000"/>
          <w:sz w:val="18"/>
          <w:szCs w:val="18"/>
        </w:rPr>
        <w:t>com:StructuredText</w:t>
      </w:r>
      <w:r w:rsidRPr="008C6ABB">
        <w:rPr>
          <w:rFonts w:ascii="Arial" w:hAnsi="Arial" w:cs="Arial"/>
          <w:color w:val="0000FF"/>
          <w:sz w:val="18"/>
          <w:szCs w:val="18"/>
        </w:rPr>
        <w:t>&gt;</w:t>
      </w:r>
    </w:p>
    <w:p w14:paraId="2C6A96A4"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0000FF"/>
          <w:sz w:val="18"/>
          <w:szCs w:val="18"/>
        </w:rPr>
        <w:t>&gt;</w:t>
      </w:r>
    </w:p>
    <w:p w14:paraId="1021E0A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DISTRIBUTION_DESCRIPTION</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Austria for Census by education and occupation</w:t>
      </w:r>
      <w:r w:rsidRPr="008C6ABB">
        <w:rPr>
          <w:rFonts w:ascii="Arial" w:hAnsi="Arial" w:cs="Arial"/>
          <w:color w:val="0000FF"/>
          <w:sz w:val="18"/>
          <w:szCs w:val="18"/>
        </w:rPr>
        <w:t>"/&gt;</w:t>
      </w:r>
    </w:p>
    <w:p w14:paraId="7EB34C2A"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DISTRIBUTION_FORMAT</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SDMX Data Structure Specific</w:t>
      </w:r>
      <w:r w:rsidRPr="008C6ABB">
        <w:rPr>
          <w:rFonts w:ascii="Arial" w:hAnsi="Arial" w:cs="Arial"/>
          <w:color w:val="0000FF"/>
          <w:sz w:val="18"/>
          <w:szCs w:val="18"/>
        </w:rPr>
        <w:t>"/&gt;</w:t>
      </w:r>
    </w:p>
    <w:p w14:paraId="3F7DD2A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DISTRIBUTION_LICENSE</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Free to use provided Eurostat is acknowledged as the source</w:t>
      </w:r>
      <w:r w:rsidRPr="008C6ABB">
        <w:rPr>
          <w:rFonts w:ascii="Arial" w:hAnsi="Arial" w:cs="Arial"/>
          <w:color w:val="0000FF"/>
          <w:sz w:val="18"/>
          <w:szCs w:val="18"/>
        </w:rPr>
        <w:t>"/&gt;</w:t>
      </w:r>
    </w:p>
    <w:p w14:paraId="59064F9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622748C9"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0000FF"/>
          <w:sz w:val="18"/>
          <w:szCs w:val="18"/>
        </w:rPr>
        <w:t>&gt;</w:t>
      </w:r>
    </w:p>
    <w:p w14:paraId="1820426E" w14:textId="77777777" w:rsidR="005B2173" w:rsidRPr="008C6ABB" w:rsidRDefault="005B2173" w:rsidP="005B2173"/>
    <w:p w14:paraId="28A12FA8" w14:textId="77777777" w:rsidR="005B2173" w:rsidRPr="008C6ABB" w:rsidRDefault="005B2173" w:rsidP="005B2173">
      <w:r w:rsidRPr="008C6ABB">
        <w:rPr>
          <w:noProof/>
          <w:lang w:eastAsia="en-GB"/>
        </w:rPr>
        <w:drawing>
          <wp:inline distT="0" distB="0" distL="0" distR="0" wp14:anchorId="5C086A2F" wp14:editId="49DE69D6">
            <wp:extent cx="2524125" cy="990600"/>
            <wp:effectExtent l="0" t="0" r="952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24125" cy="9906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4AAE14A0"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DCAT_AGENT</w:t>
      </w:r>
      <w:r w:rsidRPr="008C6ABB">
        <w:rPr>
          <w:rFonts w:ascii="Arial" w:hAnsi="Arial" w:cs="Arial"/>
          <w:color w:val="0000FF"/>
          <w:sz w:val="18"/>
          <w:szCs w:val="18"/>
        </w:rPr>
        <w:t>"&gt;</w:t>
      </w:r>
    </w:p>
    <w:p w14:paraId="135A1AB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com:StructuredText</w:t>
      </w:r>
      <w:r w:rsidRPr="008C6ABB">
        <w:rPr>
          <w:rFonts w:ascii="Arial" w:hAnsi="Arial" w:cs="Arial"/>
          <w:color w:val="FF0000"/>
          <w:sz w:val="18"/>
          <w:szCs w:val="18"/>
        </w:rPr>
        <w:t xml:space="preserve"> xml:lang</w:t>
      </w:r>
      <w:r w:rsidRPr="008C6ABB">
        <w:rPr>
          <w:rFonts w:ascii="Arial" w:hAnsi="Arial" w:cs="Arial"/>
          <w:color w:val="0000FF"/>
          <w:sz w:val="18"/>
          <w:szCs w:val="18"/>
        </w:rPr>
        <w:t>="</w:t>
      </w:r>
      <w:r w:rsidRPr="008C6ABB">
        <w:rPr>
          <w:rFonts w:ascii="Arial" w:hAnsi="Arial" w:cs="Arial"/>
          <w:color w:val="000000"/>
          <w:sz w:val="18"/>
          <w:szCs w:val="18"/>
        </w:rPr>
        <w:t>en</w:t>
      </w:r>
      <w:r w:rsidRPr="008C6ABB">
        <w:rPr>
          <w:rFonts w:ascii="Arial" w:hAnsi="Arial" w:cs="Arial"/>
          <w:color w:val="0000FF"/>
          <w:sz w:val="18"/>
          <w:szCs w:val="18"/>
        </w:rPr>
        <w:t>"</w:t>
      </w:r>
      <w:r w:rsidRPr="008C6ABB">
        <w:rPr>
          <w:rFonts w:ascii="Arial" w:hAnsi="Arial" w:cs="Arial"/>
          <w:color w:val="FF0000"/>
          <w:sz w:val="18"/>
          <w:szCs w:val="18"/>
        </w:rPr>
        <w:t xml:space="preserve"> xmlns:com</w:t>
      </w:r>
      <w:r w:rsidRPr="008C6ABB">
        <w:rPr>
          <w:rFonts w:ascii="Arial" w:hAnsi="Arial" w:cs="Arial"/>
          <w:color w:val="0000FF"/>
          <w:sz w:val="18"/>
          <w:szCs w:val="18"/>
        </w:rPr>
        <w:t>="</w:t>
      </w:r>
      <w:r w:rsidRPr="008C6ABB">
        <w:rPr>
          <w:rFonts w:ascii="Arial" w:hAnsi="Arial" w:cs="Arial"/>
          <w:color w:val="000000"/>
          <w:sz w:val="18"/>
          <w:szCs w:val="18"/>
        </w:rPr>
        <w:t>http://www.sdmx.org/resources/sdmxml/schemas/v2_1/common</w:t>
      </w:r>
      <w:r w:rsidRPr="008C6ABB">
        <w:rPr>
          <w:rFonts w:ascii="Arial" w:hAnsi="Arial" w:cs="Arial"/>
          <w:color w:val="0000FF"/>
          <w:sz w:val="18"/>
          <w:szCs w:val="18"/>
        </w:rPr>
        <w:t>"&gt;</w:t>
      </w:r>
      <w:r w:rsidRPr="008C6ABB">
        <w:rPr>
          <w:rFonts w:ascii="Arial" w:hAnsi="Arial" w:cs="Arial"/>
          <w:color w:val="000000"/>
          <w:sz w:val="18"/>
          <w:szCs w:val="18"/>
        </w:rPr>
        <w:t>&amp;lt;p</w:t>
      </w:r>
      <w:r w:rsidRPr="008C6ABB">
        <w:rPr>
          <w:rFonts w:ascii="Arial" w:hAnsi="Arial" w:cs="Arial"/>
          <w:color w:val="0000FF"/>
          <w:sz w:val="18"/>
          <w:szCs w:val="18"/>
        </w:rPr>
        <w:t>&gt;</w:t>
      </w:r>
      <w:r w:rsidRPr="008C6ABB">
        <w:rPr>
          <w:rFonts w:ascii="Arial" w:hAnsi="Arial" w:cs="Arial"/>
          <w:color w:val="000000"/>
          <w:sz w:val="18"/>
          <w:szCs w:val="18"/>
        </w:rPr>
        <w:t>&amp;lt;a href="urn:sdmx:org.sdmx.infomodel.base.Agency=ESTAT"</w:t>
      </w:r>
      <w:r w:rsidRPr="008C6ABB">
        <w:rPr>
          <w:rFonts w:ascii="Arial" w:hAnsi="Arial" w:cs="Arial"/>
          <w:color w:val="0000FF"/>
          <w:sz w:val="18"/>
          <w:szCs w:val="18"/>
        </w:rPr>
        <w:t>&gt;</w:t>
      </w:r>
      <w:r w:rsidRPr="008C6ABB">
        <w:rPr>
          <w:rFonts w:ascii="Arial" w:hAnsi="Arial" w:cs="Arial"/>
          <w:color w:val="000000"/>
          <w:sz w:val="18"/>
          <w:szCs w:val="18"/>
        </w:rPr>
        <w:t>urn:sdmx:org.sdmx.infomodel.base.Agency=ESTAT&amp;lt;/a</w:t>
      </w:r>
      <w:r w:rsidRPr="008C6ABB">
        <w:rPr>
          <w:rFonts w:ascii="Arial" w:hAnsi="Arial" w:cs="Arial"/>
          <w:color w:val="0000FF"/>
          <w:sz w:val="18"/>
          <w:szCs w:val="18"/>
        </w:rPr>
        <w:t>&gt;</w:t>
      </w:r>
      <w:r w:rsidRPr="008C6ABB">
        <w:rPr>
          <w:rFonts w:ascii="Arial" w:hAnsi="Arial" w:cs="Arial"/>
          <w:color w:val="000000"/>
          <w:sz w:val="18"/>
          <w:szCs w:val="18"/>
        </w:rPr>
        <w:t>&amp;lt;/p</w:t>
      </w:r>
      <w:r w:rsidRPr="008C6ABB">
        <w:rPr>
          <w:rFonts w:ascii="Arial" w:hAnsi="Arial" w:cs="Arial"/>
          <w:color w:val="0000FF"/>
          <w:sz w:val="18"/>
          <w:szCs w:val="18"/>
        </w:rPr>
        <w:t>&gt;&lt;/</w:t>
      </w:r>
      <w:r w:rsidRPr="008C6ABB">
        <w:rPr>
          <w:rFonts w:ascii="Arial" w:hAnsi="Arial" w:cs="Arial"/>
          <w:color w:val="800000"/>
          <w:sz w:val="18"/>
          <w:szCs w:val="18"/>
        </w:rPr>
        <w:t>com:StructuredText</w:t>
      </w:r>
      <w:r w:rsidRPr="008C6ABB">
        <w:rPr>
          <w:rFonts w:ascii="Arial" w:hAnsi="Arial" w:cs="Arial"/>
          <w:color w:val="0000FF"/>
          <w:sz w:val="18"/>
          <w:szCs w:val="18"/>
        </w:rPr>
        <w:t>&gt;</w:t>
      </w:r>
    </w:p>
    <w:p w14:paraId="02C08B9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2FB906C3"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AGENT_NAME</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Eurostat</w:t>
      </w:r>
      <w:r w:rsidRPr="008C6ABB">
        <w:rPr>
          <w:rFonts w:ascii="Arial" w:hAnsi="Arial" w:cs="Arial"/>
          <w:color w:val="0000FF"/>
          <w:sz w:val="18"/>
          <w:szCs w:val="18"/>
        </w:rPr>
        <w:t>"/&gt;</w:t>
      </w:r>
    </w:p>
    <w:p w14:paraId="684542ED"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FF0000"/>
          <w:sz w:val="18"/>
          <w:szCs w:val="18"/>
        </w:rPr>
        <w:t xml:space="preserve"> id</w:t>
      </w:r>
      <w:r w:rsidRPr="008C6ABB">
        <w:rPr>
          <w:rFonts w:ascii="Arial" w:hAnsi="Arial" w:cs="Arial"/>
          <w:color w:val="0000FF"/>
          <w:sz w:val="18"/>
          <w:szCs w:val="18"/>
        </w:rPr>
        <w:t>="</w:t>
      </w:r>
      <w:r w:rsidRPr="008C6ABB">
        <w:rPr>
          <w:rFonts w:ascii="Arial" w:hAnsi="Arial" w:cs="Arial"/>
          <w:color w:val="000000"/>
          <w:sz w:val="18"/>
          <w:szCs w:val="18"/>
        </w:rPr>
        <w:t>AGENT_TYPE</w:t>
      </w:r>
      <w:r w:rsidRPr="008C6ABB">
        <w:rPr>
          <w:rFonts w:ascii="Arial" w:hAnsi="Arial" w:cs="Arial"/>
          <w:color w:val="0000FF"/>
          <w:sz w:val="18"/>
          <w:szCs w:val="18"/>
        </w:rPr>
        <w:t>"</w:t>
      </w:r>
      <w:r w:rsidRPr="008C6ABB">
        <w:rPr>
          <w:rFonts w:ascii="Arial" w:hAnsi="Arial" w:cs="Arial"/>
          <w:color w:val="FF0000"/>
          <w:sz w:val="18"/>
          <w:szCs w:val="18"/>
        </w:rPr>
        <w:t xml:space="preserve"> value</w:t>
      </w:r>
      <w:r w:rsidRPr="008C6ABB">
        <w:rPr>
          <w:rFonts w:ascii="Arial" w:hAnsi="Arial" w:cs="Arial"/>
          <w:color w:val="0000FF"/>
          <w:sz w:val="18"/>
          <w:szCs w:val="18"/>
        </w:rPr>
        <w:t>="</w:t>
      </w:r>
      <w:r w:rsidRPr="008C6ABB">
        <w:rPr>
          <w:rFonts w:ascii="Arial" w:hAnsi="Arial" w:cs="Arial"/>
          <w:color w:val="000000"/>
          <w:sz w:val="18"/>
          <w:szCs w:val="18"/>
        </w:rPr>
        <w:t>Publisher</w:t>
      </w:r>
      <w:r w:rsidRPr="008C6ABB">
        <w:rPr>
          <w:rFonts w:ascii="Arial" w:hAnsi="Arial" w:cs="Arial"/>
          <w:color w:val="0000FF"/>
          <w:sz w:val="18"/>
          <w:szCs w:val="18"/>
        </w:rPr>
        <w:t>"/&gt;</w:t>
      </w:r>
    </w:p>
    <w:p w14:paraId="44257802"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6C79AC81"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FF"/>
          <w:sz w:val="18"/>
          <w:szCs w:val="18"/>
        </w:rPr>
        <w:t>&lt;/</w:t>
      </w:r>
      <w:r w:rsidRPr="008C6ABB">
        <w:rPr>
          <w:rFonts w:ascii="Arial" w:hAnsi="Arial" w:cs="Arial"/>
          <w:color w:val="800000"/>
          <w:sz w:val="18"/>
          <w:szCs w:val="18"/>
        </w:rPr>
        <w:t>gen:ReportedAttribute</w:t>
      </w:r>
      <w:r w:rsidRPr="008C6ABB">
        <w:rPr>
          <w:rFonts w:ascii="Arial" w:hAnsi="Arial" w:cs="Arial"/>
          <w:color w:val="0000FF"/>
          <w:sz w:val="18"/>
          <w:szCs w:val="18"/>
        </w:rPr>
        <w:t>&gt;</w:t>
      </w:r>
    </w:p>
    <w:p w14:paraId="12DBD185" w14:textId="77777777" w:rsidR="005B2173" w:rsidRPr="008C6ABB" w:rsidRDefault="005B2173" w:rsidP="005B2173">
      <w:r w:rsidRPr="008C6ABB">
        <w:t>End of Metadata Set</w:t>
      </w:r>
    </w:p>
    <w:p w14:paraId="16018A26"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gen:AttributeSet</w:t>
      </w:r>
      <w:r w:rsidRPr="008C6ABB">
        <w:rPr>
          <w:rFonts w:ascii="Arial" w:hAnsi="Arial" w:cs="Arial"/>
          <w:color w:val="0000FF"/>
          <w:sz w:val="18"/>
          <w:szCs w:val="18"/>
        </w:rPr>
        <w:t>&gt;</w:t>
      </w:r>
    </w:p>
    <w:p w14:paraId="541D9B6F"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00"/>
          <w:sz w:val="18"/>
          <w:szCs w:val="18"/>
        </w:rPr>
        <w:tab/>
      </w:r>
      <w:r w:rsidRPr="008C6ABB">
        <w:rPr>
          <w:rFonts w:ascii="Arial" w:hAnsi="Arial" w:cs="Arial"/>
          <w:color w:val="0000FF"/>
          <w:sz w:val="18"/>
          <w:szCs w:val="18"/>
        </w:rPr>
        <w:t>&lt;/</w:t>
      </w:r>
      <w:r w:rsidRPr="008C6ABB">
        <w:rPr>
          <w:rFonts w:ascii="Arial" w:hAnsi="Arial" w:cs="Arial"/>
          <w:color w:val="800000"/>
          <w:sz w:val="18"/>
          <w:szCs w:val="18"/>
        </w:rPr>
        <w:t>gen:Report</w:t>
      </w:r>
      <w:r w:rsidRPr="008C6ABB">
        <w:rPr>
          <w:rFonts w:ascii="Arial" w:hAnsi="Arial" w:cs="Arial"/>
          <w:color w:val="0000FF"/>
          <w:sz w:val="18"/>
          <w:szCs w:val="18"/>
        </w:rPr>
        <w:t>&gt;</w:t>
      </w:r>
    </w:p>
    <w:p w14:paraId="0EE0E40B" w14:textId="77777777" w:rsidR="005B2173" w:rsidRPr="008C6ABB" w:rsidRDefault="005B2173" w:rsidP="005B2173">
      <w:pPr>
        <w:autoSpaceDE w:val="0"/>
        <w:autoSpaceDN w:val="0"/>
        <w:adjustRightInd w:val="0"/>
        <w:spacing w:before="0" w:after="0" w:line="240" w:lineRule="auto"/>
        <w:jc w:val="left"/>
        <w:rPr>
          <w:rFonts w:ascii="Arial" w:hAnsi="Arial" w:cs="Arial"/>
          <w:color w:val="000000"/>
          <w:sz w:val="18"/>
          <w:szCs w:val="18"/>
        </w:rPr>
      </w:pPr>
      <w:r w:rsidRPr="008C6ABB">
        <w:rPr>
          <w:rFonts w:ascii="Arial" w:hAnsi="Arial" w:cs="Arial"/>
          <w:color w:val="0000FF"/>
          <w:sz w:val="18"/>
          <w:szCs w:val="18"/>
        </w:rPr>
        <w:t>&lt;/</w:t>
      </w:r>
      <w:r w:rsidRPr="008C6ABB">
        <w:rPr>
          <w:rFonts w:ascii="Arial" w:hAnsi="Arial" w:cs="Arial"/>
          <w:color w:val="800000"/>
          <w:sz w:val="18"/>
          <w:szCs w:val="18"/>
        </w:rPr>
        <w:t>mes:MetadataSet</w:t>
      </w:r>
      <w:r w:rsidRPr="008C6ABB">
        <w:rPr>
          <w:rFonts w:ascii="Arial" w:hAnsi="Arial" w:cs="Arial"/>
          <w:color w:val="0000FF"/>
          <w:sz w:val="18"/>
          <w:szCs w:val="18"/>
        </w:rPr>
        <w:t>&gt;</w:t>
      </w:r>
    </w:p>
    <w:p w14:paraId="649930FE" w14:textId="77777777" w:rsidR="005B2173" w:rsidRPr="008C6ABB" w:rsidRDefault="005B2173" w:rsidP="005B2173"/>
    <w:p w14:paraId="5524ACBF" w14:textId="579CDB22" w:rsidR="00D23380" w:rsidRPr="008C6ABB" w:rsidRDefault="00D93C34" w:rsidP="00DA3E14">
      <w:pPr>
        <w:pStyle w:val="Annex1"/>
      </w:pPr>
      <w:r w:rsidRPr="008C6ABB">
        <w:lastRenderedPageBreak/>
        <w:t xml:space="preserve"> </w:t>
      </w:r>
      <w:bookmarkStart w:id="352" w:name="_Ref468377242"/>
      <w:bookmarkStart w:id="353" w:name="_Toc469902851"/>
      <w:r w:rsidRPr="008C6ABB">
        <w:t>Example</w:t>
      </w:r>
      <w:r w:rsidR="00934D43" w:rsidRPr="008C6ABB">
        <w:t>s</w:t>
      </w:r>
      <w:r w:rsidRPr="008C6ABB">
        <w:t xml:space="preserve"> of </w:t>
      </w:r>
      <w:r w:rsidR="00934D43" w:rsidRPr="008C6ABB">
        <w:t xml:space="preserve">StatDCAT-AP descriptions of </w:t>
      </w:r>
      <w:r w:rsidRPr="008C6ABB">
        <w:t>Data Cube</w:t>
      </w:r>
      <w:r w:rsidR="00A2309D" w:rsidRPr="008C6ABB">
        <w:t xml:space="preserve"> DataSets</w:t>
      </w:r>
      <w:bookmarkEnd w:id="352"/>
      <w:bookmarkEnd w:id="353"/>
    </w:p>
    <w:p w14:paraId="6938BA8C" w14:textId="77777777" w:rsidR="00A2309D" w:rsidRPr="008C6ABB" w:rsidRDefault="00A2309D" w:rsidP="00A2309D">
      <w:pPr>
        <w:pStyle w:val="Annex2"/>
      </w:pPr>
      <w:bookmarkStart w:id="354" w:name="_Toc469902852"/>
      <w:r w:rsidRPr="008C6ABB">
        <w:t>RDF Example 1</w:t>
      </w:r>
      <w:bookmarkEnd w:id="354"/>
    </w:p>
    <w:p w14:paraId="4388D2E3" w14:textId="20674A1E" w:rsidR="00A2309D" w:rsidRPr="008C6ABB" w:rsidRDefault="00A2309D" w:rsidP="00A2309D">
      <w:r w:rsidRPr="008C6ABB">
        <w:t xml:space="preserve">Derived from </w:t>
      </w:r>
      <w:hyperlink r:id="rId142" w:anchor="full-example" w:history="1">
        <w:r w:rsidRPr="008C6ABB">
          <w:rPr>
            <w:rStyle w:val="Hyperlink"/>
          </w:rPr>
          <w:t>https://www.w3.org/TR/vocab-data-cube/#full-example</w:t>
        </w:r>
      </w:hyperlink>
      <w:r w:rsidRPr="008C6ABB">
        <w:t xml:space="preserve"> </w:t>
      </w:r>
    </w:p>
    <w:p w14:paraId="250626FB" w14:textId="77777777" w:rsidR="00A2309D" w:rsidRPr="008C6ABB" w:rsidRDefault="00A2309D" w:rsidP="00A2309D">
      <w:pPr>
        <w:pStyle w:val="Code"/>
      </w:pPr>
      <w:r w:rsidRPr="008C6ABB">
        <w:t>@prefix dcat:     &lt;http://www.w3.org/ns/dcat#&gt; .</w:t>
      </w:r>
    </w:p>
    <w:p w14:paraId="781220C1" w14:textId="77777777" w:rsidR="00A2309D" w:rsidRPr="008C6ABB" w:rsidRDefault="00A2309D" w:rsidP="00A2309D">
      <w:pPr>
        <w:pStyle w:val="Code"/>
      </w:pPr>
      <w:r w:rsidRPr="008C6ABB">
        <w:t xml:space="preserve">@prefix dct:      &lt;http://purl.org/dc/terms/&gt; . </w:t>
      </w:r>
    </w:p>
    <w:p w14:paraId="6A7F8771" w14:textId="77777777" w:rsidR="00A2309D" w:rsidRPr="008C6ABB" w:rsidRDefault="00A2309D" w:rsidP="00A2309D">
      <w:pPr>
        <w:pStyle w:val="Code"/>
      </w:pPr>
      <w:r w:rsidRPr="008C6ABB">
        <w:t>@prefix eg:       &lt;http://example.org/ns#&gt; .</w:t>
      </w:r>
    </w:p>
    <w:p w14:paraId="397BF9A8" w14:textId="77777777" w:rsidR="00A2309D" w:rsidRPr="008C6ABB" w:rsidRDefault="00A2309D" w:rsidP="00A2309D">
      <w:pPr>
        <w:pStyle w:val="Code"/>
      </w:pPr>
      <w:r w:rsidRPr="008C6ABB">
        <w:t xml:space="preserve">@prefix geonames: &lt;http://sws.geonames.org/&gt; . </w:t>
      </w:r>
    </w:p>
    <w:p w14:paraId="64256251" w14:textId="77777777" w:rsidR="00A2309D" w:rsidRPr="008C6ABB" w:rsidRDefault="00A2309D" w:rsidP="00A2309D">
      <w:pPr>
        <w:pStyle w:val="Code"/>
      </w:pPr>
      <w:r w:rsidRPr="008C6ABB">
        <w:t>@prefix sdmx-dimension:  &lt;http://purl.org/linked-data/sdmx/2009/dimension#&gt; .</w:t>
      </w:r>
    </w:p>
    <w:p w14:paraId="0939B7CA" w14:textId="3A90A17D" w:rsidR="00A2309D" w:rsidRPr="008C6ABB" w:rsidRDefault="00A2309D" w:rsidP="00A2309D">
      <w:pPr>
        <w:pStyle w:val="Code"/>
      </w:pPr>
      <w:r w:rsidRPr="008C6ABB">
        <w:t>@prefix sdmx-attribute:  &lt;http://purl.org/linked-data/sdmx/2009/attribute#&gt; .</w:t>
      </w:r>
    </w:p>
    <w:p w14:paraId="598FFB2C" w14:textId="09BBA98D" w:rsidR="00EC2002" w:rsidRPr="008C6ABB" w:rsidRDefault="00EC2002" w:rsidP="00A2309D">
      <w:pPr>
        <w:pStyle w:val="Code"/>
      </w:pPr>
      <w:r w:rsidRPr="008C6ABB">
        <w:t>@prefix stat :    &lt;http://data.europa.eu/(xyz)/statdcat-ap/</w:t>
      </w:r>
      <w:r w:rsidR="00B635FE" w:rsidRPr="008C6ABB">
        <w:t>&gt; .</w:t>
      </w:r>
    </w:p>
    <w:p w14:paraId="064C6540" w14:textId="77777777" w:rsidR="00A2309D" w:rsidRPr="008C6ABB" w:rsidRDefault="00A2309D" w:rsidP="00A2309D">
      <w:pPr>
        <w:pStyle w:val="Code"/>
      </w:pPr>
      <w:r w:rsidRPr="008C6ABB">
        <w:t>@prefix theme:    &lt;http://publications.europa.eu/resource/authority/data-theme/&gt; .</w:t>
      </w:r>
    </w:p>
    <w:p w14:paraId="3BD509D0" w14:textId="77777777" w:rsidR="00A2309D" w:rsidRPr="008C6ABB" w:rsidRDefault="00A2309D" w:rsidP="00A2309D">
      <w:pPr>
        <w:pStyle w:val="Code"/>
      </w:pPr>
      <w:r w:rsidRPr="008C6ABB">
        <w:t>@prefix xsd:      &lt;http://www.w3.org/2001/XMLSchema#&gt; .</w:t>
      </w:r>
    </w:p>
    <w:p w14:paraId="76E647ED" w14:textId="77777777" w:rsidR="00A2309D" w:rsidRPr="008C6ABB" w:rsidRDefault="00A2309D" w:rsidP="00A2309D">
      <w:pPr>
        <w:pStyle w:val="Code"/>
      </w:pPr>
    </w:p>
    <w:p w14:paraId="7B62475B" w14:textId="77777777" w:rsidR="00A2309D" w:rsidRPr="008C6ABB" w:rsidRDefault="00A2309D" w:rsidP="00A2309D">
      <w:pPr>
        <w:pStyle w:val="Code"/>
      </w:pPr>
      <w:r w:rsidRPr="008C6ABB">
        <w:t># -- Dataset --------------------------------------------</w:t>
      </w:r>
    </w:p>
    <w:p w14:paraId="04585C6F" w14:textId="77777777" w:rsidR="00A2309D" w:rsidRPr="008C6ABB" w:rsidRDefault="00A2309D" w:rsidP="00A2309D">
      <w:pPr>
        <w:pStyle w:val="Code"/>
      </w:pPr>
    </w:p>
    <w:p w14:paraId="4CDEB0DE" w14:textId="3F57A003" w:rsidR="00A2309D" w:rsidRPr="008C6ABB" w:rsidRDefault="00A2309D" w:rsidP="00A2309D">
      <w:pPr>
        <w:pStyle w:val="Code"/>
      </w:pPr>
      <w:r w:rsidRPr="008C6ABB">
        <w:t>eg:dataset-le3 a dcat:Dataset</w:t>
      </w:r>
      <w:r w:rsidR="00B635FE" w:rsidRPr="008C6ABB">
        <w:t xml:space="preserve"> </w:t>
      </w:r>
      <w:r w:rsidRPr="008C6ABB">
        <w:t>;</w:t>
      </w:r>
    </w:p>
    <w:p w14:paraId="16340460" w14:textId="58123BB2" w:rsidR="00A2309D" w:rsidRPr="008C6ABB" w:rsidRDefault="00A2309D" w:rsidP="00A2309D">
      <w:pPr>
        <w:pStyle w:val="Code"/>
      </w:pPr>
      <w:r w:rsidRPr="008C6ABB">
        <w:t xml:space="preserve">    dct:title       "Life expectancy"@en</w:t>
      </w:r>
      <w:r w:rsidR="00B635FE" w:rsidRPr="008C6ABB">
        <w:t xml:space="preserve"> </w:t>
      </w:r>
      <w:r w:rsidRPr="008C6ABB">
        <w:t>;</w:t>
      </w:r>
    </w:p>
    <w:p w14:paraId="6498948A" w14:textId="353BA705" w:rsidR="00A2309D" w:rsidRPr="008C6ABB" w:rsidRDefault="00A2309D" w:rsidP="00A2309D">
      <w:pPr>
        <w:pStyle w:val="Code"/>
      </w:pPr>
      <w:r w:rsidRPr="008C6ABB">
        <w:t xml:space="preserve">    dct:description "Life expectancy within Welsh Unitary authorities - extracted from Stats Wales"@en</w:t>
      </w:r>
      <w:r w:rsidR="00B635FE" w:rsidRPr="008C6ABB">
        <w:t xml:space="preserve"> </w:t>
      </w:r>
      <w:r w:rsidRPr="008C6ABB">
        <w:t>;</w:t>
      </w:r>
    </w:p>
    <w:p w14:paraId="4C875EC7" w14:textId="77777777" w:rsidR="00A2309D" w:rsidRPr="008C6ABB" w:rsidRDefault="00A2309D" w:rsidP="00A2309D">
      <w:pPr>
        <w:pStyle w:val="Code"/>
      </w:pPr>
      <w:r w:rsidRPr="008C6ABB">
        <w:t xml:space="preserve">    dct:publisher   eg:organization ;</w:t>
      </w:r>
    </w:p>
    <w:p w14:paraId="004BE0AC" w14:textId="77777777" w:rsidR="00A2309D" w:rsidRPr="008C6ABB" w:rsidRDefault="00A2309D" w:rsidP="00A2309D">
      <w:pPr>
        <w:pStyle w:val="Code"/>
      </w:pPr>
      <w:r w:rsidRPr="008C6ABB">
        <w:t xml:space="preserve">    dct:issued      "2010-08-11"^^xsd:date ;</w:t>
      </w:r>
    </w:p>
    <w:p w14:paraId="79F6DAEE" w14:textId="77777777" w:rsidR="00A2309D" w:rsidRPr="008C6ABB" w:rsidRDefault="00A2309D" w:rsidP="00A2309D">
      <w:pPr>
        <w:pStyle w:val="Code"/>
      </w:pPr>
    </w:p>
    <w:p w14:paraId="0E39E25D" w14:textId="77777777" w:rsidR="00A2309D" w:rsidRPr="008C6ABB" w:rsidRDefault="00A2309D" w:rsidP="00A2309D">
      <w:pPr>
        <w:pStyle w:val="Code"/>
      </w:pPr>
      <w:r w:rsidRPr="008C6ABB">
        <w:t># These four properties have been copied from the source metadata.</w:t>
      </w:r>
    </w:p>
    <w:p w14:paraId="5DADBC10" w14:textId="77777777" w:rsidR="00A2309D" w:rsidRPr="008C6ABB" w:rsidRDefault="00A2309D" w:rsidP="00A2309D">
      <w:pPr>
        <w:pStyle w:val="Code"/>
      </w:pPr>
    </w:p>
    <w:p w14:paraId="6D148714" w14:textId="77777777" w:rsidR="00A2309D" w:rsidRPr="008C6ABB" w:rsidRDefault="00A2309D" w:rsidP="00A2309D">
      <w:pPr>
        <w:pStyle w:val="Code"/>
      </w:pPr>
      <w:r w:rsidRPr="008C6ABB">
        <w:t xml:space="preserve">    dcat:theme</w:t>
      </w:r>
    </w:p>
    <w:p w14:paraId="478EFF3B" w14:textId="77777777" w:rsidR="00A2309D" w:rsidRPr="008C6ABB" w:rsidRDefault="00A2309D" w:rsidP="00A2309D">
      <w:pPr>
        <w:pStyle w:val="Code"/>
      </w:pPr>
      <w:r w:rsidRPr="008C6ABB">
        <w:t xml:space="preserve">        theme:HEAL , # Health</w:t>
      </w:r>
    </w:p>
    <w:p w14:paraId="53E242BD" w14:textId="77777777" w:rsidR="00A2309D" w:rsidRPr="008C6ABB" w:rsidRDefault="00A2309D" w:rsidP="00A2309D">
      <w:pPr>
        <w:pStyle w:val="Code"/>
      </w:pPr>
      <w:r w:rsidRPr="008C6ABB">
        <w:t xml:space="preserve">        theme:REGI ; # Regions and cities</w:t>
      </w:r>
    </w:p>
    <w:p w14:paraId="2A27315E" w14:textId="77777777" w:rsidR="00A2309D" w:rsidRPr="008C6ABB" w:rsidRDefault="00A2309D" w:rsidP="00A2309D">
      <w:pPr>
        <w:pStyle w:val="Code"/>
      </w:pPr>
    </w:p>
    <w:p w14:paraId="3C9D9B6C" w14:textId="77777777" w:rsidR="00A2309D" w:rsidRPr="008C6ABB" w:rsidRDefault="00A2309D" w:rsidP="00A2309D">
      <w:pPr>
        <w:pStyle w:val="Code"/>
      </w:pPr>
      <w:r w:rsidRPr="008C6ABB">
        <w:t xml:space="preserve">#   dct:subject </w:t>
      </w:r>
    </w:p>
    <w:p w14:paraId="05604186" w14:textId="77777777" w:rsidR="00A2309D" w:rsidRPr="008C6ABB" w:rsidRDefault="00A2309D" w:rsidP="00A2309D">
      <w:pPr>
        <w:pStyle w:val="Code"/>
      </w:pPr>
      <w:r w:rsidRPr="008C6ABB">
        <w:t>#       sdmx-subject:3.2 ,      # regional and small area statistics</w:t>
      </w:r>
    </w:p>
    <w:p w14:paraId="58BE6980" w14:textId="77777777" w:rsidR="00A2309D" w:rsidRPr="008C6ABB" w:rsidRDefault="00A2309D" w:rsidP="00A2309D">
      <w:pPr>
        <w:pStyle w:val="Code"/>
      </w:pPr>
      <w:r w:rsidRPr="008C6ABB">
        <w:t>#       sdmx-subject:1.4 ,      # Health</w:t>
      </w:r>
    </w:p>
    <w:p w14:paraId="1BE239B4" w14:textId="77777777" w:rsidR="00A2309D" w:rsidRPr="008C6ABB" w:rsidRDefault="00A2309D" w:rsidP="00A2309D">
      <w:pPr>
        <w:pStyle w:val="Code"/>
      </w:pPr>
      <w:r w:rsidRPr="008C6ABB">
        <w:t>#</w:t>
      </w:r>
    </w:p>
    <w:p w14:paraId="50CC7EF0" w14:textId="77777777" w:rsidR="00A2309D" w:rsidRPr="008C6ABB" w:rsidRDefault="00A2309D" w:rsidP="00A2309D">
      <w:pPr>
        <w:pStyle w:val="Code"/>
      </w:pPr>
      <w:r w:rsidRPr="008C6ABB">
        <w:t># These subjects have been mapped to the MDR Data Theme NAL. Note that this is not a</w:t>
      </w:r>
    </w:p>
    <w:p w14:paraId="502EA124" w14:textId="77777777" w:rsidR="00A2309D" w:rsidRPr="008C6ABB" w:rsidRDefault="00A2309D" w:rsidP="00A2309D">
      <w:pPr>
        <w:pStyle w:val="Code"/>
      </w:pPr>
      <w:r w:rsidRPr="008C6ABB">
        <w:t># trivial mapping but may require specific mapping tables or owl:sameAs assertions.</w:t>
      </w:r>
    </w:p>
    <w:p w14:paraId="27E8C7C2" w14:textId="77777777" w:rsidR="00A2309D" w:rsidRPr="008C6ABB" w:rsidRDefault="00A2309D" w:rsidP="00A2309D">
      <w:pPr>
        <w:pStyle w:val="Code"/>
      </w:pPr>
    </w:p>
    <w:p w14:paraId="2844239C" w14:textId="77777777" w:rsidR="00A2309D" w:rsidRPr="008C6ABB" w:rsidRDefault="00A2309D" w:rsidP="00A2309D">
      <w:pPr>
        <w:pStyle w:val="Code"/>
      </w:pPr>
      <w:r w:rsidRPr="008C6ABB">
        <w:t xml:space="preserve">    dct:spatial geonames:2634865 ; #Wales</w:t>
      </w:r>
    </w:p>
    <w:p w14:paraId="5916F21C" w14:textId="77777777" w:rsidR="00A2309D" w:rsidRPr="008C6ABB" w:rsidRDefault="00A2309D" w:rsidP="00A2309D">
      <w:pPr>
        <w:pStyle w:val="Code"/>
      </w:pPr>
    </w:p>
    <w:p w14:paraId="6052FF3A" w14:textId="77777777" w:rsidR="00A2309D" w:rsidRPr="008C6ABB" w:rsidRDefault="00A2309D" w:rsidP="00A2309D">
      <w:pPr>
        <w:pStyle w:val="Code"/>
      </w:pPr>
      <w:r w:rsidRPr="008C6ABB">
        <w:t>#       ex-geo:wales;           # Wales</w:t>
      </w:r>
    </w:p>
    <w:p w14:paraId="6B1632DA" w14:textId="77777777" w:rsidR="00A2309D" w:rsidRPr="008C6ABB" w:rsidRDefault="00A2309D" w:rsidP="00A2309D">
      <w:pPr>
        <w:pStyle w:val="Code"/>
      </w:pPr>
      <w:r w:rsidRPr="008C6ABB">
        <w:t xml:space="preserve"># The subject in the source mapped to dct:spatial and value from Geonames. Note again that </w:t>
      </w:r>
    </w:p>
    <w:p w14:paraId="4DA9CCC8" w14:textId="77777777" w:rsidR="00A2309D" w:rsidRPr="008C6ABB" w:rsidRDefault="00A2309D" w:rsidP="00A2309D">
      <w:pPr>
        <w:pStyle w:val="Code"/>
      </w:pPr>
      <w:r w:rsidRPr="008C6ABB">
        <w:t># this may require specific mapping tables or owl:sameAs assertions.</w:t>
      </w:r>
    </w:p>
    <w:p w14:paraId="0621EA9A" w14:textId="77777777" w:rsidR="00A2309D" w:rsidRPr="008C6ABB" w:rsidRDefault="00A2309D" w:rsidP="00A2309D">
      <w:pPr>
        <w:pStyle w:val="Code"/>
      </w:pPr>
    </w:p>
    <w:p w14:paraId="5E31D688" w14:textId="77777777" w:rsidR="00A2309D" w:rsidRPr="008C6ABB" w:rsidRDefault="00A2309D" w:rsidP="00A2309D">
      <w:pPr>
        <w:pStyle w:val="Code"/>
      </w:pPr>
      <w:r w:rsidRPr="008C6ABB">
        <w:t xml:space="preserve">    stat:dimension  eg:refArea ;</w:t>
      </w:r>
    </w:p>
    <w:p w14:paraId="39000F46" w14:textId="77777777" w:rsidR="00A2309D" w:rsidRPr="008C6ABB" w:rsidRDefault="00A2309D" w:rsidP="00A2309D">
      <w:pPr>
        <w:pStyle w:val="Code"/>
      </w:pPr>
      <w:r w:rsidRPr="008C6ABB">
        <w:t xml:space="preserve">    stat:dimension  eg:refPeriod ;</w:t>
      </w:r>
    </w:p>
    <w:p w14:paraId="5256D189" w14:textId="77777777" w:rsidR="00A2309D" w:rsidRPr="008C6ABB" w:rsidRDefault="00A2309D" w:rsidP="00A2309D">
      <w:pPr>
        <w:pStyle w:val="Code"/>
      </w:pPr>
      <w:r w:rsidRPr="008C6ABB">
        <w:t xml:space="preserve">    stat:dimension  sdmx-dimension:sex ;</w:t>
      </w:r>
    </w:p>
    <w:p w14:paraId="67B15E31" w14:textId="77777777" w:rsidR="00A2309D" w:rsidRPr="008C6ABB" w:rsidRDefault="00A2309D" w:rsidP="00A2309D">
      <w:pPr>
        <w:pStyle w:val="Code"/>
      </w:pPr>
      <w:r w:rsidRPr="008C6ABB">
        <w:t xml:space="preserve">    stat:attribute  sdmx-attribute:unitMeasure ;</w:t>
      </w:r>
    </w:p>
    <w:p w14:paraId="1A776D72" w14:textId="77777777" w:rsidR="00A2309D" w:rsidRPr="008C6ABB" w:rsidRDefault="00A2309D" w:rsidP="00A2309D">
      <w:pPr>
        <w:pStyle w:val="Code"/>
      </w:pPr>
    </w:p>
    <w:p w14:paraId="72AE7A9D" w14:textId="77777777" w:rsidR="00A2309D" w:rsidRPr="008C6ABB" w:rsidRDefault="00A2309D" w:rsidP="00A2309D">
      <w:pPr>
        <w:pStyle w:val="Code"/>
      </w:pPr>
      <w:r w:rsidRPr="008C6ABB">
        <w:t># The values of these properties copied from the qb:attribute and qb:dimension properties</w:t>
      </w:r>
    </w:p>
    <w:p w14:paraId="2AA2CED3" w14:textId="77777777" w:rsidR="00A2309D" w:rsidRPr="008C6ABB" w:rsidRDefault="00A2309D" w:rsidP="00A2309D">
      <w:pPr>
        <w:pStyle w:val="Code"/>
      </w:pPr>
      <w:r w:rsidRPr="008C6ABB">
        <w:t># in the source metadata.</w:t>
      </w:r>
    </w:p>
    <w:p w14:paraId="42E53CCF" w14:textId="77777777" w:rsidR="00A2309D" w:rsidRPr="008C6ABB" w:rsidRDefault="00A2309D" w:rsidP="00A2309D">
      <w:pPr>
        <w:pStyle w:val="Code"/>
      </w:pPr>
    </w:p>
    <w:p w14:paraId="6F5AA7F7" w14:textId="77777777" w:rsidR="00A2309D" w:rsidRPr="008C6ABB" w:rsidRDefault="00A2309D" w:rsidP="00A2309D">
      <w:pPr>
        <w:pStyle w:val="Code"/>
      </w:pPr>
      <w:r w:rsidRPr="008C6ABB">
        <w:t xml:space="preserve">    stat:statUnitMeasure &lt;http://dbpedia.org/resource/Year&gt; .</w:t>
      </w:r>
    </w:p>
    <w:p w14:paraId="03EA959C" w14:textId="77777777" w:rsidR="00A2309D" w:rsidRPr="008C6ABB" w:rsidRDefault="00A2309D" w:rsidP="00A2309D">
      <w:pPr>
        <w:pStyle w:val="Code"/>
      </w:pPr>
    </w:p>
    <w:p w14:paraId="597A4448" w14:textId="77777777" w:rsidR="00A2309D" w:rsidRPr="008C6ABB" w:rsidRDefault="00A2309D" w:rsidP="00A2309D">
      <w:pPr>
        <w:pStyle w:val="Code"/>
      </w:pPr>
      <w:r w:rsidRPr="008C6ABB">
        <w:t># The value of this property copied from the sdmx-attribute:unitMeasure property</w:t>
      </w:r>
    </w:p>
    <w:p w14:paraId="429A6A5A" w14:textId="77777777" w:rsidR="00A2309D" w:rsidRPr="008C6ABB" w:rsidRDefault="00A2309D" w:rsidP="00A2309D">
      <w:pPr>
        <w:pStyle w:val="Code"/>
      </w:pPr>
      <w:r w:rsidRPr="008C6ABB">
        <w:t># in the source metadata.</w:t>
      </w:r>
    </w:p>
    <w:p w14:paraId="38EEE3A0" w14:textId="77777777" w:rsidR="00A2309D" w:rsidRPr="008C6ABB" w:rsidRDefault="00A2309D" w:rsidP="00A2309D">
      <w:pPr>
        <w:pStyle w:val="Code"/>
      </w:pPr>
    </w:p>
    <w:p w14:paraId="3F9F3E4D" w14:textId="77777777" w:rsidR="00A2309D" w:rsidRPr="008C6ABB" w:rsidRDefault="00A2309D" w:rsidP="00A2309D">
      <w:pPr>
        <w:pStyle w:val="Code"/>
      </w:pPr>
      <w:r w:rsidRPr="008C6ABB">
        <w:t># -- Distribution -----------------------------------------</w:t>
      </w:r>
    </w:p>
    <w:p w14:paraId="5B25ED42" w14:textId="77777777" w:rsidR="00A2309D" w:rsidRPr="008C6ABB" w:rsidRDefault="00A2309D" w:rsidP="00A2309D">
      <w:pPr>
        <w:pStyle w:val="Code"/>
      </w:pPr>
    </w:p>
    <w:p w14:paraId="590BDC49" w14:textId="77777777" w:rsidR="00A2309D" w:rsidRPr="008C6ABB" w:rsidRDefault="00A2309D" w:rsidP="00A2309D">
      <w:pPr>
        <w:pStyle w:val="Code"/>
      </w:pPr>
      <w:r w:rsidRPr="008C6ABB">
        <w:t>eg:distribution-le3 a dcat:Distribution ;</w:t>
      </w:r>
    </w:p>
    <w:p w14:paraId="370EB828" w14:textId="77777777" w:rsidR="00A2309D" w:rsidRPr="008C6ABB" w:rsidRDefault="00A2309D" w:rsidP="00A2309D">
      <w:pPr>
        <w:pStyle w:val="Code"/>
      </w:pPr>
      <w:r w:rsidRPr="008C6ABB">
        <w:t xml:space="preserve">    dcat:accessURL  &lt;http://example.org/file.rdf&gt; ;</w:t>
      </w:r>
    </w:p>
    <w:p w14:paraId="4ABBB5FD" w14:textId="0AD2F8A6" w:rsidR="00A2309D" w:rsidRPr="008C6ABB" w:rsidRDefault="00A2309D" w:rsidP="00A2309D">
      <w:pPr>
        <w:pStyle w:val="Code"/>
      </w:pPr>
      <w:r w:rsidRPr="008C6ABB">
        <w:t xml:space="preserve">    dct:format      &lt;http://publications.europa.eu/mdr/authority/file-type/RDF_TURTLE&gt; </w:t>
      </w:r>
      <w:r w:rsidR="00B635FE" w:rsidRPr="008C6ABB">
        <w:t>.</w:t>
      </w:r>
    </w:p>
    <w:p w14:paraId="1E41947D" w14:textId="77777777" w:rsidR="00A2309D" w:rsidRPr="008C6ABB" w:rsidRDefault="00A2309D" w:rsidP="00A2309D">
      <w:pPr>
        <w:pStyle w:val="Code"/>
      </w:pPr>
    </w:p>
    <w:p w14:paraId="54EA3043" w14:textId="77777777" w:rsidR="00A2309D" w:rsidRPr="008C6ABB" w:rsidRDefault="00A2309D" w:rsidP="00A2309D">
      <w:pPr>
        <w:pStyle w:val="Code"/>
      </w:pPr>
      <w:r w:rsidRPr="008C6ABB">
        <w:t># The format is not specified in the source metadata but added here for completeness.</w:t>
      </w:r>
    </w:p>
    <w:p w14:paraId="374A64AA" w14:textId="77777777" w:rsidR="00A2309D" w:rsidRPr="008C6ABB" w:rsidRDefault="00A2309D" w:rsidP="00A2309D">
      <w:pPr>
        <w:pStyle w:val="Code"/>
      </w:pPr>
      <w:r w:rsidRPr="008C6ABB">
        <w:t xml:space="preserve"># The URI for Distribution is declared in the eg: namespace – this was not specified in the </w:t>
      </w:r>
    </w:p>
    <w:p w14:paraId="3C049DEF" w14:textId="77777777" w:rsidR="00A2309D" w:rsidRPr="008C6ABB" w:rsidRDefault="00A2309D" w:rsidP="00A2309D">
      <w:pPr>
        <w:pStyle w:val="Code"/>
      </w:pPr>
      <w:r w:rsidRPr="008C6ABB">
        <w:t># the source metadata as this did not describe the distribution separately.</w:t>
      </w:r>
    </w:p>
    <w:p w14:paraId="60541285" w14:textId="77777777" w:rsidR="00A2309D" w:rsidRPr="008C6ABB" w:rsidRDefault="00A2309D" w:rsidP="00A2309D">
      <w:pPr>
        <w:pStyle w:val="Code"/>
      </w:pPr>
      <w:r w:rsidRPr="008C6ABB">
        <w:t xml:space="preserve"># In addition, a link to a file is shown as value for dcat:accessURL which was not </w:t>
      </w:r>
    </w:p>
    <w:p w14:paraId="5BE3BD1B" w14:textId="18C7F91E" w:rsidR="00A2309D" w:rsidRPr="008C6ABB" w:rsidRDefault="00A2309D" w:rsidP="00A2309D">
      <w:pPr>
        <w:pStyle w:val="Code"/>
      </w:pPr>
      <w:r w:rsidRPr="008C6ABB">
        <w:t># specified in the source metadata.</w:t>
      </w:r>
    </w:p>
    <w:p w14:paraId="4ADA9F6E" w14:textId="77777777" w:rsidR="00A2309D" w:rsidRPr="008C6ABB" w:rsidRDefault="00A2309D" w:rsidP="00A2309D">
      <w:pPr>
        <w:pStyle w:val="Code"/>
      </w:pPr>
    </w:p>
    <w:p w14:paraId="40232B02" w14:textId="77777777" w:rsidR="00A2309D" w:rsidRPr="008C6ABB" w:rsidRDefault="00A2309D" w:rsidP="00A2309D">
      <w:pPr>
        <w:pStyle w:val="Code"/>
      </w:pPr>
      <w:r w:rsidRPr="008C6ABB">
        <w:t># Note that the definitions of eg:organization, eg:refArea and eg:refPeriod have not been</w:t>
      </w:r>
    </w:p>
    <w:p w14:paraId="2035C2B8" w14:textId="2144D01A" w:rsidR="00A2309D" w:rsidRPr="008C6ABB" w:rsidRDefault="00A2309D" w:rsidP="00A2309D">
      <w:pPr>
        <w:pStyle w:val="Code"/>
      </w:pPr>
      <w:r w:rsidRPr="008C6ABB">
        <w:t># reproduced here. They are defined in the source metadata.</w:t>
      </w:r>
      <w:r w:rsidRPr="008C6ABB">
        <w:tab/>
      </w:r>
    </w:p>
    <w:p w14:paraId="627DB02E" w14:textId="77777777" w:rsidR="00A2309D" w:rsidRPr="008C6ABB" w:rsidRDefault="00A2309D" w:rsidP="00A2309D">
      <w:pPr>
        <w:pStyle w:val="Annex2"/>
        <w:rPr>
          <w:noProof/>
        </w:rPr>
      </w:pPr>
      <w:bookmarkStart w:id="355" w:name="_Toc469902853"/>
      <w:r w:rsidRPr="008C6ABB">
        <w:rPr>
          <w:noProof/>
        </w:rPr>
        <w:lastRenderedPageBreak/>
        <w:t>RDF Example 2</w:t>
      </w:r>
      <w:bookmarkEnd w:id="355"/>
    </w:p>
    <w:p w14:paraId="531D9AFC" w14:textId="5CBE21BD" w:rsidR="00A2309D" w:rsidRPr="008C6ABB" w:rsidRDefault="00A2309D" w:rsidP="00A2309D">
      <w:pPr>
        <w:jc w:val="left"/>
        <w:rPr>
          <w:noProof/>
          <w:sz w:val="18"/>
          <w:szCs w:val="18"/>
        </w:rPr>
      </w:pPr>
      <w:r w:rsidRPr="008C6ABB">
        <w:rPr>
          <w:noProof/>
          <w:sz w:val="18"/>
          <w:szCs w:val="18"/>
        </w:rPr>
        <w:t xml:space="preserve">Derived from </w:t>
      </w:r>
      <w:hyperlink r:id="rId143" w:history="1">
        <w:r w:rsidRPr="008C6ABB">
          <w:rPr>
            <w:rStyle w:val="Hyperlink"/>
            <w:noProof/>
            <w:sz w:val="18"/>
            <w:szCs w:val="18"/>
          </w:rPr>
          <w:t>https://digital-agenda-data.eu/datasets/digital_agenda_scoreboard_key_indicators/@@get_dataset_metadata</w:t>
        </w:r>
      </w:hyperlink>
    </w:p>
    <w:p w14:paraId="01E50457" w14:textId="77777777" w:rsidR="00A2309D" w:rsidRPr="008C6ABB" w:rsidRDefault="00A2309D" w:rsidP="00A2309D">
      <w:pPr>
        <w:pStyle w:val="Code"/>
        <w:rPr>
          <w:noProof/>
        </w:rPr>
      </w:pPr>
      <w:r w:rsidRPr="008C6ABB">
        <w:rPr>
          <w:noProof/>
        </w:rPr>
        <w:t>@prefix adms:     &lt;http://www.w3.org/ns/adms#&gt; .</w:t>
      </w:r>
    </w:p>
    <w:p w14:paraId="49E432CE" w14:textId="77777777" w:rsidR="00A2309D" w:rsidRPr="008C6ABB" w:rsidRDefault="00A2309D" w:rsidP="00A2309D">
      <w:pPr>
        <w:pStyle w:val="Code"/>
        <w:rPr>
          <w:noProof/>
        </w:rPr>
      </w:pPr>
      <w:r w:rsidRPr="008C6ABB">
        <w:rPr>
          <w:noProof/>
        </w:rPr>
        <w:t>@prefix dad-prop: &lt;http://semantic.digital-agenda-data.eu/def/property/&gt; .</w:t>
      </w:r>
    </w:p>
    <w:p w14:paraId="527DE154" w14:textId="77777777" w:rsidR="00A2309D" w:rsidRPr="008C6ABB" w:rsidRDefault="00A2309D" w:rsidP="00A2309D">
      <w:pPr>
        <w:pStyle w:val="Code"/>
        <w:rPr>
          <w:noProof/>
        </w:rPr>
      </w:pPr>
      <w:r w:rsidRPr="008C6ABB">
        <w:rPr>
          <w:noProof/>
        </w:rPr>
        <w:t>@prefix dcat:     &lt;http://www.w3.org/ns/dcat#&gt; .</w:t>
      </w:r>
    </w:p>
    <w:p w14:paraId="423A31DA" w14:textId="77777777" w:rsidR="00A2309D" w:rsidRPr="008C6ABB" w:rsidRDefault="00A2309D" w:rsidP="00A2309D">
      <w:pPr>
        <w:pStyle w:val="Code"/>
        <w:rPr>
          <w:noProof/>
        </w:rPr>
      </w:pPr>
      <w:r w:rsidRPr="008C6ABB">
        <w:rPr>
          <w:noProof/>
        </w:rPr>
        <w:t>@prefix dcterms:  &lt;http://purl.org/dc/terms/&gt; .</w:t>
      </w:r>
    </w:p>
    <w:p w14:paraId="4D9745F8" w14:textId="77777777" w:rsidR="00A2309D" w:rsidRPr="008C6ABB" w:rsidRDefault="00A2309D" w:rsidP="00A2309D">
      <w:pPr>
        <w:pStyle w:val="Code"/>
        <w:rPr>
          <w:noProof/>
        </w:rPr>
      </w:pPr>
      <w:r w:rsidRPr="008C6ABB">
        <w:rPr>
          <w:noProof/>
        </w:rPr>
        <w:t>@prefix ns22:     &lt;http://semantic.digital-agenda-data.eu/dataset/&gt; .</w:t>
      </w:r>
    </w:p>
    <w:p w14:paraId="3F6429C3" w14:textId="77777777" w:rsidR="00A2309D" w:rsidRPr="008C6ABB" w:rsidRDefault="00A2309D" w:rsidP="00A2309D">
      <w:pPr>
        <w:pStyle w:val="Code"/>
        <w:rPr>
          <w:noProof/>
        </w:rPr>
      </w:pPr>
      <w:r w:rsidRPr="008C6ABB">
        <w:rPr>
          <w:noProof/>
        </w:rPr>
        <w:t>@prefix ns25:     &lt;http://ec.europa.eu/geninfo/legal_notices_en.htm#&gt; .</w:t>
      </w:r>
    </w:p>
    <w:p w14:paraId="00A3028C" w14:textId="77777777" w:rsidR="00A2309D" w:rsidRPr="008C6ABB" w:rsidRDefault="00A2309D" w:rsidP="00A2309D">
      <w:pPr>
        <w:pStyle w:val="Code"/>
        <w:rPr>
          <w:noProof/>
        </w:rPr>
      </w:pPr>
      <w:r w:rsidRPr="008C6ABB">
        <w:rPr>
          <w:noProof/>
        </w:rPr>
        <w:t>@prefix ns26:     &lt;http://publications.europa.eu/resource/authority/access-right/&gt; .</w:t>
      </w:r>
    </w:p>
    <w:p w14:paraId="08A56D22" w14:textId="77777777" w:rsidR="00A2309D" w:rsidRPr="008C6ABB" w:rsidRDefault="00A2309D" w:rsidP="00A2309D">
      <w:pPr>
        <w:pStyle w:val="Code"/>
        <w:rPr>
          <w:noProof/>
        </w:rPr>
      </w:pPr>
      <w:r w:rsidRPr="008C6ABB">
        <w:rPr>
          <w:noProof/>
        </w:rPr>
        <w:t>@prefix ns27:     &lt;http://publications.europa.eu/resource/authority/language/&gt; .</w:t>
      </w:r>
    </w:p>
    <w:p w14:paraId="4D5874A3" w14:textId="77777777" w:rsidR="00A2309D" w:rsidRPr="008C6ABB" w:rsidRDefault="00A2309D" w:rsidP="00A2309D">
      <w:pPr>
        <w:pStyle w:val="Code"/>
        <w:rPr>
          <w:noProof/>
        </w:rPr>
      </w:pPr>
      <w:r w:rsidRPr="008C6ABB">
        <w:rPr>
          <w:noProof/>
        </w:rPr>
        <w:t>@prefix ns28:     &lt;http://publications.europa.eu/resource/authority/corporate-body/&gt; .</w:t>
      </w:r>
    </w:p>
    <w:p w14:paraId="557F7AE6" w14:textId="77777777" w:rsidR="00A2309D" w:rsidRPr="008C6ABB" w:rsidRDefault="00A2309D" w:rsidP="00A2309D">
      <w:pPr>
        <w:pStyle w:val="Code"/>
        <w:rPr>
          <w:noProof/>
        </w:rPr>
      </w:pPr>
      <w:r w:rsidRPr="008C6ABB">
        <w:rPr>
          <w:noProof/>
        </w:rPr>
        <w:t>@prefix ns29:     &lt;http://publications.europa.eu/resource/authority/country/&gt; .</w:t>
      </w:r>
    </w:p>
    <w:p w14:paraId="169ABE72" w14:textId="77777777" w:rsidR="00A2309D" w:rsidRPr="008C6ABB" w:rsidRDefault="00A2309D" w:rsidP="00A2309D">
      <w:pPr>
        <w:pStyle w:val="Code"/>
        <w:rPr>
          <w:noProof/>
        </w:rPr>
      </w:pPr>
      <w:r w:rsidRPr="008C6ABB">
        <w:rPr>
          <w:noProof/>
        </w:rPr>
        <w:t>@prefix ns30:     &lt;http://semantic.digital-agenda-data.eu/dataset/digital-agenda-scoreboard-key-indicators/distribution/&gt; .</w:t>
      </w:r>
    </w:p>
    <w:p w14:paraId="4988DCAD" w14:textId="77777777" w:rsidR="00A2309D" w:rsidRPr="008C6ABB" w:rsidRDefault="00A2309D" w:rsidP="00A2309D">
      <w:pPr>
        <w:pStyle w:val="Code"/>
        <w:rPr>
          <w:noProof/>
        </w:rPr>
      </w:pPr>
      <w:r w:rsidRPr="008C6ABB">
        <w:rPr>
          <w:noProof/>
        </w:rPr>
        <w:t>@prefix ns31:     &lt;http://publications.europa.eu/resource/authority/data-theme/&gt; .</w:t>
      </w:r>
    </w:p>
    <w:p w14:paraId="2286BAB5" w14:textId="77777777" w:rsidR="00A2309D" w:rsidRPr="008C6ABB" w:rsidRDefault="00A2309D" w:rsidP="00A2309D">
      <w:pPr>
        <w:pStyle w:val="Code"/>
        <w:rPr>
          <w:noProof/>
        </w:rPr>
      </w:pPr>
      <w:r w:rsidRPr="008C6ABB">
        <w:rPr>
          <w:noProof/>
        </w:rPr>
        <w:t>@prefix ns33:     &lt;http://purl.org/adms/status/&gt; .</w:t>
      </w:r>
    </w:p>
    <w:p w14:paraId="25B56DC6" w14:textId="77777777" w:rsidR="00A2309D" w:rsidRPr="008C6ABB" w:rsidRDefault="00A2309D" w:rsidP="00A2309D">
      <w:pPr>
        <w:pStyle w:val="Code"/>
        <w:rPr>
          <w:noProof/>
        </w:rPr>
      </w:pPr>
      <w:r w:rsidRPr="008C6ABB">
        <w:rPr>
          <w:noProof/>
        </w:rPr>
        <w:t>@prefix ns35:</w:t>
      </w:r>
      <w:r w:rsidRPr="008C6ABB">
        <w:rPr>
          <w:noProof/>
        </w:rPr>
        <w:tab/>
        <w:t>&lt;http://publications.europa.eu/resource/authority/frequency/&gt; .</w:t>
      </w:r>
    </w:p>
    <w:p w14:paraId="3C410B5D" w14:textId="77777777" w:rsidR="00A2309D" w:rsidRPr="008C6ABB" w:rsidRDefault="00A2309D" w:rsidP="00A2309D">
      <w:pPr>
        <w:pStyle w:val="Code"/>
        <w:rPr>
          <w:noProof/>
        </w:rPr>
      </w:pPr>
      <w:r w:rsidRPr="008C6ABB">
        <w:rPr>
          <w:noProof/>
        </w:rPr>
        <w:t>@prefix ns38:     &lt;http://publications.europa.eu/resource/authority/file-type/&gt; .</w:t>
      </w:r>
    </w:p>
    <w:p w14:paraId="265DBEBC" w14:textId="77777777" w:rsidR="00A2309D" w:rsidRPr="008C6ABB" w:rsidRDefault="00A2309D" w:rsidP="00A2309D">
      <w:pPr>
        <w:pStyle w:val="Code"/>
        <w:rPr>
          <w:noProof/>
        </w:rPr>
      </w:pPr>
      <w:r w:rsidRPr="008C6ABB">
        <w:rPr>
          <w:noProof/>
        </w:rPr>
        <w:t>@prefix ns39:     &lt;http://publications.europa.eu/resource/authority/distribution-type/&gt; .</w:t>
      </w:r>
    </w:p>
    <w:p w14:paraId="756B04DD" w14:textId="77777777" w:rsidR="00A2309D" w:rsidRPr="008C6ABB" w:rsidRDefault="00A2309D" w:rsidP="00A2309D">
      <w:pPr>
        <w:pStyle w:val="Code"/>
        <w:rPr>
          <w:noProof/>
        </w:rPr>
      </w:pPr>
      <w:r w:rsidRPr="008C6ABB">
        <w:rPr>
          <w:noProof/>
        </w:rPr>
        <w:t>@prefix ns40:     &lt;http://digital-agenda-data.eu/datasets/digital_agenda_scoreboard_key_indicators#&gt; .</w:t>
      </w:r>
    </w:p>
    <w:p w14:paraId="25A698EF" w14:textId="77777777" w:rsidR="00A2309D" w:rsidRPr="008C6ABB" w:rsidRDefault="00A2309D" w:rsidP="00A2309D">
      <w:pPr>
        <w:pStyle w:val="Code"/>
        <w:rPr>
          <w:noProof/>
        </w:rPr>
      </w:pPr>
      <w:r w:rsidRPr="008C6ABB">
        <w:rPr>
          <w:noProof/>
        </w:rPr>
        <w:t>@prefix ns41:     &lt;http://digital-agenda-data.eu/datasets/&gt; .</w:t>
      </w:r>
    </w:p>
    <w:p w14:paraId="4964A6AD" w14:textId="5A5DA6ED" w:rsidR="00EC2002" w:rsidRPr="008C6ABB" w:rsidRDefault="00EC2002" w:rsidP="00EC2002">
      <w:pPr>
        <w:pStyle w:val="Code"/>
      </w:pPr>
      <w:r w:rsidRPr="008C6ABB">
        <w:t>@prefix stat :    &lt;http://data.europa.eu/(xyz)/statdcat-ap/</w:t>
      </w:r>
      <w:r w:rsidR="00B635FE" w:rsidRPr="008C6ABB">
        <w:t>&gt; .</w:t>
      </w:r>
    </w:p>
    <w:p w14:paraId="0345CC0A" w14:textId="0D1D9676" w:rsidR="00A2309D" w:rsidRPr="008C6ABB" w:rsidRDefault="00A2309D" w:rsidP="00A2309D">
      <w:pPr>
        <w:pStyle w:val="Code"/>
        <w:rPr>
          <w:noProof/>
        </w:rPr>
      </w:pPr>
      <w:r w:rsidRPr="008C6ABB">
        <w:rPr>
          <w:noProof/>
        </w:rPr>
        <w:t>@prefix vcard:    &lt;http://www.w3.org/2006/vcard/ns#&gt; .</w:t>
      </w:r>
    </w:p>
    <w:p w14:paraId="27B14C7D" w14:textId="77777777" w:rsidR="00A2309D" w:rsidRPr="008C6ABB" w:rsidRDefault="00A2309D" w:rsidP="00A2309D">
      <w:pPr>
        <w:pStyle w:val="Code"/>
        <w:rPr>
          <w:noProof/>
        </w:rPr>
      </w:pPr>
      <w:r w:rsidRPr="008C6ABB">
        <w:rPr>
          <w:noProof/>
        </w:rPr>
        <w:t>@prefix xsd:      &lt;http://www.w3.org/2001/XMLSchema#&gt; .</w:t>
      </w:r>
    </w:p>
    <w:p w14:paraId="57D01B5F" w14:textId="77777777" w:rsidR="00A2309D" w:rsidRPr="008C6ABB" w:rsidRDefault="00A2309D" w:rsidP="00A2309D">
      <w:pPr>
        <w:pStyle w:val="Code"/>
        <w:rPr>
          <w:noProof/>
        </w:rPr>
      </w:pPr>
    </w:p>
    <w:p w14:paraId="65B6F2B0" w14:textId="77777777" w:rsidR="00A2309D" w:rsidRPr="008C6ABB" w:rsidRDefault="00A2309D" w:rsidP="00A2309D">
      <w:pPr>
        <w:pStyle w:val="Code"/>
        <w:rPr>
          <w:noProof/>
        </w:rPr>
      </w:pPr>
      <w:r w:rsidRPr="008C6ABB">
        <w:rPr>
          <w:noProof/>
        </w:rPr>
        <w:t># ---- Dataset ----------------------------------------------------</w:t>
      </w:r>
    </w:p>
    <w:p w14:paraId="36892859" w14:textId="77777777" w:rsidR="00A2309D" w:rsidRPr="008C6ABB" w:rsidRDefault="00A2309D" w:rsidP="00A2309D">
      <w:pPr>
        <w:pStyle w:val="Code"/>
        <w:rPr>
          <w:noProof/>
        </w:rPr>
      </w:pPr>
    </w:p>
    <w:p w14:paraId="46DDB313" w14:textId="77777777" w:rsidR="00A2309D" w:rsidRPr="008C6ABB" w:rsidRDefault="00A2309D" w:rsidP="00A2309D">
      <w:pPr>
        <w:pStyle w:val="Code"/>
        <w:rPr>
          <w:noProof/>
        </w:rPr>
      </w:pPr>
      <w:r w:rsidRPr="008C6ABB">
        <w:rPr>
          <w:noProof/>
        </w:rPr>
        <w:t>ns22:digital-agenda-scoreboard-key-indicators a dcat:Dataset ;</w:t>
      </w:r>
    </w:p>
    <w:p w14:paraId="422BCA73" w14:textId="77777777" w:rsidR="00A2309D" w:rsidRPr="008C6ABB" w:rsidRDefault="00A2309D" w:rsidP="00A2309D">
      <w:pPr>
        <w:pStyle w:val="Code"/>
        <w:rPr>
          <w:noProof/>
        </w:rPr>
      </w:pPr>
    </w:p>
    <w:p w14:paraId="250282DC" w14:textId="77777777" w:rsidR="00A2309D" w:rsidRPr="008C6ABB" w:rsidRDefault="00A2309D" w:rsidP="00A2309D">
      <w:pPr>
        <w:pStyle w:val="Code"/>
        <w:rPr>
          <w:noProof/>
        </w:rPr>
      </w:pPr>
      <w:r w:rsidRPr="008C6ABB">
        <w:rPr>
          <w:noProof/>
        </w:rPr>
        <w:t xml:space="preserve">    dcterms:title         "Digital Agenda Key Indicators" ;</w:t>
      </w:r>
    </w:p>
    <w:p w14:paraId="6C62E6AB" w14:textId="77777777" w:rsidR="00A2309D" w:rsidRPr="008C6ABB" w:rsidRDefault="00A2309D" w:rsidP="00A2309D">
      <w:pPr>
        <w:pStyle w:val="Code"/>
        <w:rPr>
          <w:noProof/>
        </w:rPr>
      </w:pPr>
      <w:r w:rsidRPr="008C6ABB">
        <w:rPr>
          <w:noProof/>
        </w:rPr>
        <w:t xml:space="preserve">    dcterms:description   "European Commission services selected more than 100 indicators, divided into thematic groups, which illustrate some key dimensions of the European information society (Telecom sector, Broadband, Mobile, Internet usage, Internet services, eGovernment, eCommerce, eBusiness, ICT Skills, Research and Development).\nThese indicators allow a comparison of progress across European countries as well as over time.\nYou can also browse the data with the help of a visualisation tools going at http://digital-agenda-data.eu/, where you are also able to download selected information." ;</w:t>
      </w:r>
    </w:p>
    <w:p w14:paraId="29382988" w14:textId="77777777" w:rsidR="00A2309D" w:rsidRPr="008C6ABB" w:rsidRDefault="00A2309D" w:rsidP="00A2309D">
      <w:pPr>
        <w:pStyle w:val="Code"/>
        <w:rPr>
          <w:noProof/>
        </w:rPr>
      </w:pPr>
      <w:r w:rsidRPr="008C6ABB">
        <w:rPr>
          <w:noProof/>
        </w:rPr>
        <w:t xml:space="preserve">    dcterms:identifier    "digital-agenda-scoreboard-key-indicators" ;</w:t>
      </w:r>
    </w:p>
    <w:p w14:paraId="6A9E002C" w14:textId="77777777" w:rsidR="00A2309D" w:rsidRPr="008C6ABB" w:rsidRDefault="00A2309D" w:rsidP="00A2309D">
      <w:pPr>
        <w:pStyle w:val="Code"/>
        <w:rPr>
          <w:noProof/>
        </w:rPr>
      </w:pPr>
      <w:r w:rsidRPr="008C6ABB">
        <w:rPr>
          <w:noProof/>
        </w:rPr>
        <w:t xml:space="preserve">    dcterms:issued        "2011-05-01T00:00:00Z"^^xsd:dateTime ;</w:t>
      </w:r>
    </w:p>
    <w:p w14:paraId="4A7999E9" w14:textId="77777777" w:rsidR="00A2309D" w:rsidRPr="008C6ABB" w:rsidRDefault="00A2309D" w:rsidP="00A2309D">
      <w:pPr>
        <w:pStyle w:val="Code"/>
        <w:rPr>
          <w:noProof/>
        </w:rPr>
      </w:pPr>
      <w:r w:rsidRPr="008C6ABB">
        <w:rPr>
          <w:noProof/>
        </w:rPr>
        <w:t xml:space="preserve">    dcterms:modified      "2016-11-11T10:31:56+02:00"^^xsd:dateTime ;</w:t>
      </w:r>
    </w:p>
    <w:p w14:paraId="36125823" w14:textId="77777777" w:rsidR="00A2309D" w:rsidRPr="008C6ABB" w:rsidRDefault="00A2309D" w:rsidP="00A2309D">
      <w:pPr>
        <w:pStyle w:val="Code"/>
        <w:rPr>
          <w:noProof/>
        </w:rPr>
      </w:pPr>
      <w:r w:rsidRPr="008C6ABB">
        <w:rPr>
          <w:noProof/>
        </w:rPr>
        <w:t xml:space="preserve">    dcterms:publisher     ns28:CNECT ;</w:t>
      </w:r>
    </w:p>
    <w:p w14:paraId="78CBFE0B" w14:textId="77777777" w:rsidR="00A2309D" w:rsidRPr="008C6ABB" w:rsidRDefault="00A2309D" w:rsidP="00A2309D">
      <w:pPr>
        <w:pStyle w:val="Code"/>
        <w:rPr>
          <w:noProof/>
        </w:rPr>
      </w:pPr>
      <w:r w:rsidRPr="008C6ABB">
        <w:rPr>
          <w:noProof/>
        </w:rPr>
        <w:t xml:space="preserve">    dcterms:language      ns27:ENG ;</w:t>
      </w:r>
    </w:p>
    <w:p w14:paraId="44DDE934" w14:textId="77777777" w:rsidR="00A2309D" w:rsidRPr="008C6ABB" w:rsidRDefault="00A2309D" w:rsidP="00A2309D">
      <w:pPr>
        <w:pStyle w:val="Code"/>
        <w:rPr>
          <w:noProof/>
        </w:rPr>
      </w:pPr>
      <w:r w:rsidRPr="008C6ABB">
        <w:rPr>
          <w:noProof/>
        </w:rPr>
        <w:t xml:space="preserve">    dcterms:accessRights  ns26:PUBLIC ;</w:t>
      </w:r>
    </w:p>
    <w:p w14:paraId="10483773" w14:textId="77777777" w:rsidR="00A2309D" w:rsidRPr="008C6ABB" w:rsidRDefault="00A2309D" w:rsidP="00A2309D">
      <w:pPr>
        <w:pStyle w:val="Code"/>
        <w:rPr>
          <w:noProof/>
        </w:rPr>
      </w:pPr>
      <w:r w:rsidRPr="008C6ABB">
        <w:rPr>
          <w:noProof/>
        </w:rPr>
        <w:t xml:space="preserve">    dcterms:spatial       ns29:TUR , ns29:NOR , ns29:ISL , ns29:EUR , ns29:CHE ;</w:t>
      </w:r>
    </w:p>
    <w:p w14:paraId="3D83FC29" w14:textId="14377EA1" w:rsidR="00A2309D" w:rsidRPr="008C6ABB" w:rsidRDefault="00A2309D" w:rsidP="00A2309D">
      <w:pPr>
        <w:pStyle w:val="Code"/>
        <w:rPr>
          <w:noProof/>
        </w:rPr>
      </w:pPr>
      <w:r w:rsidRPr="008C6ABB">
        <w:rPr>
          <w:noProof/>
        </w:rPr>
        <w:t xml:space="preserve">    dcat:keyword          "ebusiness" , "broadband" , "internet" , "ICT research" , "ecommerce" , "digital agenda" , "telecom market" , "ICT skills" , "information-society" ;</w:t>
      </w:r>
    </w:p>
    <w:p w14:paraId="0B6D9261" w14:textId="086F4756" w:rsidR="00A2309D" w:rsidRPr="008C6ABB" w:rsidRDefault="00A2309D" w:rsidP="00A2309D">
      <w:pPr>
        <w:pStyle w:val="Code"/>
        <w:rPr>
          <w:noProof/>
        </w:rPr>
      </w:pPr>
      <w:r w:rsidRPr="008C6ABB">
        <w:rPr>
          <w:noProof/>
        </w:rPr>
        <w:t xml:space="preserve">    dcat:theme            ns31:SOCI , ns31:TECH , ns31:GOVE ;</w:t>
      </w:r>
    </w:p>
    <w:p w14:paraId="059552C8" w14:textId="7C0497CC" w:rsidR="00A2309D" w:rsidRPr="008C6ABB" w:rsidRDefault="00A2309D" w:rsidP="00A2309D">
      <w:pPr>
        <w:pStyle w:val="Code"/>
        <w:rPr>
          <w:noProof/>
        </w:rPr>
      </w:pPr>
      <w:r w:rsidRPr="008C6ABB">
        <w:rPr>
          <w:noProof/>
        </w:rPr>
        <w:t xml:space="preserve">    dcterms:temporal      [ schema:startDate "2002-01-01+03:00"^^xsd:date ] ;</w:t>
      </w:r>
    </w:p>
    <w:p w14:paraId="4C957755" w14:textId="14D6F113" w:rsidR="00A2309D" w:rsidRPr="008C6ABB" w:rsidRDefault="00A2309D" w:rsidP="00A2309D">
      <w:pPr>
        <w:pStyle w:val="Code"/>
        <w:rPr>
          <w:noProof/>
        </w:rPr>
      </w:pPr>
      <w:r w:rsidRPr="008C6ABB">
        <w:rPr>
          <w:noProof/>
        </w:rPr>
        <w:t xml:space="preserve">    dcat:distribution     ns30:download ;</w:t>
      </w:r>
    </w:p>
    <w:p w14:paraId="1D0FC5F5" w14:textId="5FDD3B64" w:rsidR="00A2309D" w:rsidRPr="008C6ABB" w:rsidRDefault="00A2309D" w:rsidP="00A2309D">
      <w:pPr>
        <w:pStyle w:val="Code"/>
        <w:rPr>
          <w:noProof/>
        </w:rPr>
      </w:pPr>
      <w:r w:rsidRPr="008C6ABB">
        <w:rPr>
          <w:noProof/>
        </w:rPr>
        <w:t xml:space="preserve">    dcat:distribution     ns30:visualisation ;</w:t>
      </w:r>
    </w:p>
    <w:p w14:paraId="012A05D3" w14:textId="153B6C85" w:rsidR="00A2309D" w:rsidRPr="008C6ABB" w:rsidRDefault="00A2309D" w:rsidP="00A2309D">
      <w:pPr>
        <w:pStyle w:val="Code"/>
        <w:rPr>
          <w:noProof/>
        </w:rPr>
      </w:pPr>
      <w:r w:rsidRPr="008C6ABB">
        <w:rPr>
          <w:noProof/>
        </w:rPr>
        <w:t xml:space="preserve">    adms:status           ns33:Completed ;</w:t>
      </w:r>
    </w:p>
    <w:p w14:paraId="442E1D82" w14:textId="630A5482" w:rsidR="00A2309D" w:rsidRPr="008C6ABB" w:rsidRDefault="00A2309D" w:rsidP="00A2309D">
      <w:pPr>
        <w:pStyle w:val="Code"/>
        <w:rPr>
          <w:noProof/>
        </w:rPr>
      </w:pPr>
      <w:r w:rsidRPr="008C6ABB">
        <w:rPr>
          <w:noProof/>
        </w:rPr>
        <w:t xml:space="preserve">    dcat:landingPage      &lt;http://digital-agenda-data.eu/&gt; ;</w:t>
      </w:r>
    </w:p>
    <w:p w14:paraId="382EE45D" w14:textId="77777777" w:rsidR="00A2309D" w:rsidRPr="008C6ABB" w:rsidRDefault="00A2309D" w:rsidP="00A2309D">
      <w:pPr>
        <w:pStyle w:val="Code"/>
        <w:rPr>
          <w:noProof/>
        </w:rPr>
      </w:pPr>
    </w:p>
    <w:p w14:paraId="79FB8472" w14:textId="77777777" w:rsidR="00A2309D" w:rsidRPr="008C6ABB" w:rsidRDefault="00A2309D" w:rsidP="00A2309D">
      <w:pPr>
        <w:pStyle w:val="Code"/>
        <w:rPr>
          <w:noProof/>
        </w:rPr>
      </w:pPr>
      <w:r w:rsidRPr="008C6ABB">
        <w:rPr>
          <w:noProof/>
        </w:rPr>
        <w:t># all properties above are copies of the source metadata.</w:t>
      </w:r>
    </w:p>
    <w:p w14:paraId="69E226AE" w14:textId="05212C33" w:rsidR="00A2309D" w:rsidRPr="008C6ABB" w:rsidRDefault="00A2309D" w:rsidP="00A2309D">
      <w:pPr>
        <w:pStyle w:val="Code"/>
        <w:rPr>
          <w:noProof/>
        </w:rPr>
      </w:pPr>
      <w:r w:rsidRPr="008C6ABB">
        <w:rPr>
          <w:noProof/>
        </w:rPr>
        <w:t xml:space="preserve"># </w:t>
      </w:r>
      <w:hyperlink r:id="rId144" w:history="1">
        <w:r w:rsidRPr="008C6ABB">
          <w:rPr>
            <w:rStyle w:val="Hyperlink"/>
            <w:rFonts w:cs="Courier New"/>
            <w:noProof/>
            <w:szCs w:val="16"/>
          </w:rPr>
          <w:t>https://digital-agenda-data.eu/datasets/digital_agenda_scoreboard_key_indicators</w:t>
        </w:r>
      </w:hyperlink>
      <w:r w:rsidRPr="008C6ABB">
        <w:rPr>
          <w:noProof/>
        </w:rPr>
        <w:t xml:space="preserve">. </w:t>
      </w:r>
    </w:p>
    <w:p w14:paraId="5DB77462" w14:textId="6581EDDD" w:rsidR="00A2309D" w:rsidRPr="008C6ABB" w:rsidRDefault="00A2309D" w:rsidP="00A2309D">
      <w:pPr>
        <w:pStyle w:val="Code"/>
        <w:rPr>
          <w:noProof/>
        </w:rPr>
      </w:pPr>
      <w:r w:rsidRPr="008C6ABB">
        <w:rPr>
          <w:noProof/>
        </w:rPr>
        <w:t># However, the duplicated values of dcterms:title and dcterms:description in rdfs:label and</w:t>
      </w:r>
    </w:p>
    <w:p w14:paraId="61F8CB56" w14:textId="77777777" w:rsidR="00A2309D" w:rsidRPr="008C6ABB" w:rsidRDefault="00A2309D" w:rsidP="00A2309D">
      <w:pPr>
        <w:pStyle w:val="Code"/>
        <w:rPr>
          <w:noProof/>
        </w:rPr>
      </w:pPr>
      <w:r w:rsidRPr="008C6ABB">
        <w:rPr>
          <w:noProof/>
        </w:rPr>
        <w:t># rdfs:comment have not been included here.</w:t>
      </w:r>
    </w:p>
    <w:p w14:paraId="209D8620" w14:textId="77777777" w:rsidR="00A2309D" w:rsidRPr="008C6ABB" w:rsidRDefault="00A2309D" w:rsidP="00A2309D">
      <w:pPr>
        <w:pStyle w:val="Code"/>
        <w:rPr>
          <w:noProof/>
        </w:rPr>
      </w:pPr>
    </w:p>
    <w:p w14:paraId="562F31F8" w14:textId="765400A3" w:rsidR="00A2309D" w:rsidRPr="008C6ABB" w:rsidRDefault="00A2309D" w:rsidP="00A2309D">
      <w:pPr>
        <w:pStyle w:val="Code"/>
        <w:rPr>
          <w:noProof/>
        </w:rPr>
      </w:pPr>
      <w:r w:rsidRPr="008C6ABB">
        <w:rPr>
          <w:noProof/>
        </w:rPr>
        <w:t xml:space="preserve">    dcat:contactPoint   [ vcard:fn "DG CONNECT - Digital Economy and Skills (Unit F.4)" ; </w:t>
      </w:r>
    </w:p>
    <w:p w14:paraId="6B9CE7B5" w14:textId="77777777" w:rsidR="00A2309D" w:rsidRPr="008C6ABB" w:rsidRDefault="00A2309D" w:rsidP="00A2309D">
      <w:pPr>
        <w:pStyle w:val="Code"/>
        <w:rPr>
          <w:noProof/>
        </w:rPr>
      </w:pPr>
      <w:r w:rsidRPr="008C6ABB">
        <w:rPr>
          <w:noProof/>
        </w:rPr>
        <w:t xml:space="preserve">                          vcard:hasEmail &lt;mailto:CNECT-F4@ec.europa.eu&gt; ; </w:t>
      </w:r>
    </w:p>
    <w:p w14:paraId="7D720B2D" w14:textId="77777777" w:rsidR="00A2309D" w:rsidRPr="008C6ABB" w:rsidRDefault="00A2309D" w:rsidP="00A2309D">
      <w:pPr>
        <w:pStyle w:val="Code"/>
        <w:rPr>
          <w:noProof/>
        </w:rPr>
      </w:pPr>
      <w:r w:rsidRPr="008C6ABB">
        <w:rPr>
          <w:noProof/>
        </w:rPr>
        <w:t xml:space="preserve">                          vcard:hasURL &lt;https://ec.europa.eu/digital-single-market/en/&gt; ] ;</w:t>
      </w:r>
    </w:p>
    <w:p w14:paraId="62C11EB4" w14:textId="77777777" w:rsidR="00A2309D" w:rsidRPr="008C6ABB" w:rsidRDefault="00A2309D" w:rsidP="00A2309D">
      <w:pPr>
        <w:pStyle w:val="Code"/>
        <w:rPr>
          <w:noProof/>
        </w:rPr>
      </w:pPr>
    </w:p>
    <w:p w14:paraId="471A05BA" w14:textId="00B960BF" w:rsidR="00A2309D" w:rsidRPr="008C6ABB" w:rsidRDefault="00A2309D" w:rsidP="00A2309D">
      <w:pPr>
        <w:pStyle w:val="Code"/>
        <w:rPr>
          <w:noProof/>
        </w:rPr>
      </w:pPr>
      <w:r w:rsidRPr="008C6ABB">
        <w:rPr>
          <w:noProof/>
        </w:rPr>
        <w:t xml:space="preserve"># The information for contact point has been adapted to follow DCAT-AP guidelines </w:t>
      </w:r>
    </w:p>
    <w:p w14:paraId="4C5A7EA5" w14:textId="64A96084" w:rsidR="00A2309D" w:rsidRPr="008C6ABB" w:rsidRDefault="00A2309D" w:rsidP="00A2309D">
      <w:pPr>
        <w:pStyle w:val="Code"/>
        <w:rPr>
          <w:noProof/>
        </w:rPr>
      </w:pPr>
      <w:r w:rsidRPr="008C6ABB">
        <w:rPr>
          <w:noProof/>
        </w:rPr>
        <w:t xml:space="preserve"># </w:t>
      </w:r>
      <w:hyperlink r:id="rId145" w:history="1">
        <w:r w:rsidRPr="008C6ABB">
          <w:rPr>
            <w:rStyle w:val="Hyperlink"/>
            <w:rFonts w:cs="Courier New"/>
            <w:noProof/>
            <w:szCs w:val="16"/>
          </w:rPr>
          <w:t>https://joinup.ec.europa.eu/node/150343/</w:t>
        </w:r>
      </w:hyperlink>
      <w:r w:rsidRPr="008C6ABB">
        <w:rPr>
          <w:noProof/>
        </w:rPr>
        <w:t xml:space="preserve">, using vcard properties. The source treats contact </w:t>
      </w:r>
    </w:p>
    <w:p w14:paraId="46B9641F" w14:textId="77777777" w:rsidR="00A2309D" w:rsidRPr="008C6ABB" w:rsidRDefault="00A2309D" w:rsidP="00A2309D">
      <w:pPr>
        <w:pStyle w:val="Code"/>
        <w:rPr>
          <w:noProof/>
        </w:rPr>
      </w:pPr>
      <w:r w:rsidRPr="008C6ABB">
        <w:rPr>
          <w:noProof/>
        </w:rPr>
        <w:t xml:space="preserve"># point as both a vcard:Organization and an org:Organization which seems to be sematically </w:t>
      </w:r>
    </w:p>
    <w:p w14:paraId="5142CD7B" w14:textId="77777777" w:rsidR="00A2309D" w:rsidRPr="008C6ABB" w:rsidRDefault="00A2309D" w:rsidP="00A2309D">
      <w:pPr>
        <w:pStyle w:val="Code"/>
        <w:rPr>
          <w:noProof/>
        </w:rPr>
      </w:pPr>
      <w:r w:rsidRPr="008C6ABB">
        <w:rPr>
          <w:noProof/>
        </w:rPr>
        <w:t># questionable.</w:t>
      </w:r>
    </w:p>
    <w:p w14:paraId="0AD1C7D2" w14:textId="17D7022E" w:rsidR="00A2309D" w:rsidRPr="008C6ABB" w:rsidRDefault="00A2309D" w:rsidP="00A2309D">
      <w:pPr>
        <w:pStyle w:val="Code"/>
        <w:rPr>
          <w:noProof/>
        </w:rPr>
      </w:pPr>
    </w:p>
    <w:p w14:paraId="2E7B6CA3" w14:textId="6E449391" w:rsidR="00F32B95" w:rsidRPr="008C6ABB" w:rsidRDefault="00F32B95" w:rsidP="00A2309D">
      <w:pPr>
        <w:pStyle w:val="Code"/>
        <w:rPr>
          <w:noProof/>
        </w:rPr>
      </w:pPr>
    </w:p>
    <w:p w14:paraId="57DE1AE9" w14:textId="77777777" w:rsidR="00F32B95" w:rsidRPr="008C6ABB" w:rsidRDefault="00F32B95" w:rsidP="00A2309D">
      <w:pPr>
        <w:pStyle w:val="Code"/>
        <w:rPr>
          <w:noProof/>
        </w:rPr>
      </w:pPr>
    </w:p>
    <w:p w14:paraId="2CEB787D" w14:textId="2A2D665A" w:rsidR="00A2309D" w:rsidRPr="008C6ABB" w:rsidRDefault="00A2309D" w:rsidP="00A2309D">
      <w:pPr>
        <w:pStyle w:val="Code"/>
        <w:rPr>
          <w:noProof/>
        </w:rPr>
      </w:pPr>
      <w:r w:rsidRPr="008C6ABB">
        <w:rPr>
          <w:noProof/>
        </w:rPr>
        <w:lastRenderedPageBreak/>
        <w:t xml:space="preserve">    dcterms:accrualPeriodicity ns35:ANNUAL_2 ;</w:t>
      </w:r>
    </w:p>
    <w:p w14:paraId="607A2BE6" w14:textId="77777777" w:rsidR="00A2309D" w:rsidRPr="008C6ABB" w:rsidRDefault="00A2309D" w:rsidP="00A2309D">
      <w:pPr>
        <w:pStyle w:val="Code"/>
        <w:rPr>
          <w:noProof/>
        </w:rPr>
      </w:pPr>
      <w:r w:rsidRPr="008C6ABB">
        <w:rPr>
          <w:noProof/>
        </w:rPr>
        <w:t># The source metadata has the statement</w:t>
      </w:r>
    </w:p>
    <w:p w14:paraId="49F30440" w14:textId="7975AC22" w:rsidR="00A2309D" w:rsidRPr="008C6ABB" w:rsidRDefault="00A2309D" w:rsidP="00A2309D">
      <w:pPr>
        <w:pStyle w:val="Code"/>
        <w:rPr>
          <w:noProof/>
        </w:rPr>
      </w:pPr>
      <w:r w:rsidRPr="008C6ABB">
        <w:rPr>
          <w:noProof/>
        </w:rPr>
        <w:t>#   dcat:accrualPeriodicity</w:t>
      </w:r>
      <w:r w:rsidRPr="008C6ABB">
        <w:rPr>
          <w:noProof/>
        </w:rPr>
        <w:tab/>
        <w:t>ns35:ANNUAL_2 ; which is incorrect</w:t>
      </w:r>
    </w:p>
    <w:p w14:paraId="0AF6E218" w14:textId="77777777" w:rsidR="00A2309D" w:rsidRPr="008C6ABB" w:rsidRDefault="00A2309D" w:rsidP="00A2309D">
      <w:pPr>
        <w:pStyle w:val="Code"/>
        <w:rPr>
          <w:noProof/>
        </w:rPr>
      </w:pPr>
    </w:p>
    <w:p w14:paraId="3C4C7A33" w14:textId="77777777" w:rsidR="00A2309D" w:rsidRPr="008C6ABB" w:rsidRDefault="00A2309D" w:rsidP="00A2309D">
      <w:pPr>
        <w:pStyle w:val="Code"/>
        <w:rPr>
          <w:noProof/>
        </w:rPr>
      </w:pPr>
      <w:r w:rsidRPr="008C6ABB">
        <w:rPr>
          <w:noProof/>
        </w:rPr>
        <w:t xml:space="preserve">    stat:attribute          dad-prop:flag ;</w:t>
      </w:r>
    </w:p>
    <w:p w14:paraId="5CF8DB4E" w14:textId="77777777" w:rsidR="00A2309D" w:rsidRPr="008C6ABB" w:rsidRDefault="00A2309D" w:rsidP="00A2309D">
      <w:pPr>
        <w:pStyle w:val="Code"/>
        <w:rPr>
          <w:noProof/>
        </w:rPr>
      </w:pPr>
      <w:r w:rsidRPr="008C6ABB">
        <w:rPr>
          <w:noProof/>
        </w:rPr>
        <w:t xml:space="preserve">    stat:attribute          dad-prop:note ;</w:t>
      </w:r>
    </w:p>
    <w:p w14:paraId="520224F0" w14:textId="77777777" w:rsidR="00A2309D" w:rsidRPr="008C6ABB" w:rsidRDefault="00A2309D" w:rsidP="00A2309D">
      <w:pPr>
        <w:pStyle w:val="Code"/>
        <w:rPr>
          <w:noProof/>
        </w:rPr>
      </w:pPr>
      <w:r w:rsidRPr="008C6ABB">
        <w:rPr>
          <w:noProof/>
        </w:rPr>
        <w:t xml:space="preserve">    stat:dimension          dad-prop:breakdown ;</w:t>
      </w:r>
    </w:p>
    <w:p w14:paraId="374FF0B7" w14:textId="77777777" w:rsidR="00A2309D" w:rsidRPr="008C6ABB" w:rsidRDefault="00A2309D" w:rsidP="00A2309D">
      <w:pPr>
        <w:pStyle w:val="Code"/>
        <w:rPr>
          <w:noProof/>
        </w:rPr>
      </w:pPr>
      <w:r w:rsidRPr="008C6ABB">
        <w:rPr>
          <w:noProof/>
        </w:rPr>
        <w:t xml:space="preserve">    stat:dimension          dad-prop:indicator ;</w:t>
      </w:r>
    </w:p>
    <w:p w14:paraId="10D27B0B" w14:textId="77777777" w:rsidR="00A2309D" w:rsidRPr="008C6ABB" w:rsidRDefault="00A2309D" w:rsidP="00A2309D">
      <w:pPr>
        <w:pStyle w:val="Code"/>
        <w:rPr>
          <w:noProof/>
        </w:rPr>
      </w:pPr>
      <w:r w:rsidRPr="008C6ABB">
        <w:rPr>
          <w:noProof/>
        </w:rPr>
        <w:t xml:space="preserve">    stat:dimension          dad-prop:ref-area ; </w:t>
      </w:r>
    </w:p>
    <w:p w14:paraId="75C7114F" w14:textId="77777777" w:rsidR="00A2309D" w:rsidRPr="008C6ABB" w:rsidRDefault="00A2309D" w:rsidP="00A2309D">
      <w:pPr>
        <w:pStyle w:val="Code"/>
        <w:rPr>
          <w:noProof/>
        </w:rPr>
      </w:pPr>
      <w:r w:rsidRPr="008C6ABB">
        <w:rPr>
          <w:noProof/>
        </w:rPr>
        <w:t xml:space="preserve">    stat:dimension          dad-prop:time-period ;</w:t>
      </w:r>
    </w:p>
    <w:p w14:paraId="70F00C5E" w14:textId="5690CF8A" w:rsidR="00A2309D" w:rsidRPr="008C6ABB" w:rsidRDefault="00A2309D" w:rsidP="00A2309D">
      <w:pPr>
        <w:pStyle w:val="Code"/>
        <w:rPr>
          <w:noProof/>
        </w:rPr>
      </w:pPr>
      <w:r w:rsidRPr="008C6ABB">
        <w:rPr>
          <w:noProof/>
        </w:rPr>
        <w:t xml:space="preserve">    stat:dimension          dad-prop:unit-measure .</w:t>
      </w:r>
    </w:p>
    <w:p w14:paraId="441757FA" w14:textId="77777777" w:rsidR="00A2309D" w:rsidRPr="008C6ABB" w:rsidRDefault="00A2309D" w:rsidP="00A2309D">
      <w:pPr>
        <w:pStyle w:val="Code"/>
        <w:rPr>
          <w:noProof/>
        </w:rPr>
      </w:pPr>
    </w:p>
    <w:p w14:paraId="4E96E5F7" w14:textId="77777777" w:rsidR="00A2309D" w:rsidRPr="008C6ABB" w:rsidRDefault="00A2309D" w:rsidP="00A2309D">
      <w:pPr>
        <w:pStyle w:val="Code"/>
        <w:rPr>
          <w:noProof/>
        </w:rPr>
      </w:pPr>
      <w:r w:rsidRPr="008C6ABB">
        <w:rPr>
          <w:noProof/>
        </w:rPr>
        <w:t xml:space="preserve"># The values of the properties stat:attribute and stat:dimensions have been copied from all </w:t>
      </w:r>
    </w:p>
    <w:p w14:paraId="0E010DE6" w14:textId="77777777" w:rsidR="00A2309D" w:rsidRPr="008C6ABB" w:rsidRDefault="00A2309D" w:rsidP="00A2309D">
      <w:pPr>
        <w:pStyle w:val="Code"/>
        <w:rPr>
          <w:noProof/>
        </w:rPr>
      </w:pPr>
      <w:r w:rsidRPr="008C6ABB">
        <w:rPr>
          <w:noProof/>
        </w:rPr>
        <w:t># occurrences of qb:attribute and qb:dimension properties as suggested in the StatDCAT-AP</w:t>
      </w:r>
    </w:p>
    <w:p w14:paraId="597EE9E0" w14:textId="77777777" w:rsidR="00A2309D" w:rsidRPr="008C6ABB" w:rsidRDefault="00A2309D" w:rsidP="00A2309D">
      <w:pPr>
        <w:pStyle w:val="Code"/>
        <w:rPr>
          <w:noProof/>
        </w:rPr>
      </w:pPr>
      <w:r w:rsidRPr="008C6ABB">
        <w:rPr>
          <w:noProof/>
        </w:rPr>
        <w:t># specification.</w:t>
      </w:r>
    </w:p>
    <w:p w14:paraId="74DF0E7D" w14:textId="77777777" w:rsidR="00A2309D" w:rsidRPr="008C6ABB" w:rsidRDefault="00A2309D" w:rsidP="00A2309D">
      <w:pPr>
        <w:pStyle w:val="Code"/>
        <w:rPr>
          <w:noProof/>
        </w:rPr>
      </w:pPr>
      <w:r w:rsidRPr="008C6ABB">
        <w:rPr>
          <w:noProof/>
        </w:rPr>
        <w:tab/>
      </w:r>
      <w:r w:rsidRPr="008C6ABB">
        <w:rPr>
          <w:noProof/>
        </w:rPr>
        <w:tab/>
      </w:r>
      <w:r w:rsidRPr="008C6ABB">
        <w:rPr>
          <w:noProof/>
        </w:rPr>
        <w:tab/>
      </w:r>
      <w:r w:rsidRPr="008C6ABB">
        <w:rPr>
          <w:noProof/>
        </w:rPr>
        <w:tab/>
      </w:r>
      <w:r w:rsidRPr="008C6ABB">
        <w:rPr>
          <w:noProof/>
        </w:rPr>
        <w:tab/>
      </w:r>
    </w:p>
    <w:p w14:paraId="2C3BC2A1" w14:textId="77777777" w:rsidR="00A2309D" w:rsidRPr="008C6ABB" w:rsidRDefault="00A2309D" w:rsidP="00A2309D">
      <w:pPr>
        <w:pStyle w:val="Code"/>
        <w:rPr>
          <w:noProof/>
        </w:rPr>
      </w:pPr>
      <w:r w:rsidRPr="008C6ABB">
        <w:rPr>
          <w:noProof/>
        </w:rPr>
        <w:t># ---- Distributions ----------------------------------------------</w:t>
      </w:r>
    </w:p>
    <w:p w14:paraId="0BA65FA7" w14:textId="77777777" w:rsidR="00A2309D" w:rsidRPr="008C6ABB" w:rsidRDefault="00A2309D" w:rsidP="00A2309D">
      <w:pPr>
        <w:pStyle w:val="Code"/>
        <w:rPr>
          <w:noProof/>
        </w:rPr>
      </w:pPr>
    </w:p>
    <w:p w14:paraId="08B02FE3" w14:textId="7CC20A05" w:rsidR="00A2309D" w:rsidRPr="008C6ABB" w:rsidRDefault="00A2309D" w:rsidP="00A2309D">
      <w:pPr>
        <w:pStyle w:val="Code"/>
        <w:rPr>
          <w:noProof/>
        </w:rPr>
      </w:pPr>
      <w:r w:rsidRPr="008C6ABB">
        <w:rPr>
          <w:noProof/>
        </w:rPr>
        <w:t>ns30:download a dcat:Distribution ;</w:t>
      </w:r>
    </w:p>
    <w:p w14:paraId="3B0768EA" w14:textId="77777777" w:rsidR="00A2309D" w:rsidRPr="008C6ABB" w:rsidRDefault="00A2309D" w:rsidP="00A2309D">
      <w:pPr>
        <w:pStyle w:val="Code"/>
        <w:rPr>
          <w:noProof/>
        </w:rPr>
      </w:pPr>
    </w:p>
    <w:p w14:paraId="6A29BD00" w14:textId="364DD4E2" w:rsidR="00A2309D" w:rsidRPr="008C6ABB" w:rsidRDefault="00A2309D" w:rsidP="00A2309D">
      <w:pPr>
        <w:pStyle w:val="Code"/>
        <w:rPr>
          <w:noProof/>
        </w:rPr>
      </w:pPr>
      <w:r w:rsidRPr="008C6ABB">
        <w:rPr>
          <w:noProof/>
        </w:rPr>
        <w:t xml:space="preserve">    dcterms:format          ns38:RDF_TURTLE ;</w:t>
      </w:r>
    </w:p>
    <w:p w14:paraId="5E44A947" w14:textId="22F81B6A" w:rsidR="00A2309D" w:rsidRPr="008C6ABB" w:rsidRDefault="00A2309D" w:rsidP="00A2309D">
      <w:pPr>
        <w:pStyle w:val="Code"/>
        <w:rPr>
          <w:noProof/>
        </w:rPr>
      </w:pPr>
      <w:r w:rsidRPr="008C6ABB">
        <w:rPr>
          <w:noProof/>
        </w:rPr>
        <w:t xml:space="preserve">    dcterms:type            ns39:DOWNLOADABLE_FILE ;</w:t>
      </w:r>
    </w:p>
    <w:p w14:paraId="0B1EE170" w14:textId="77777777" w:rsidR="00A2309D" w:rsidRPr="008C6ABB" w:rsidRDefault="00A2309D" w:rsidP="00A2309D">
      <w:pPr>
        <w:pStyle w:val="Code"/>
        <w:rPr>
          <w:noProof/>
        </w:rPr>
      </w:pPr>
      <w:r w:rsidRPr="008C6ABB">
        <w:rPr>
          <w:noProof/>
        </w:rPr>
        <w:t xml:space="preserve">    dcat:accessURL          ns40:download ;</w:t>
      </w:r>
    </w:p>
    <w:p w14:paraId="3ABB3498" w14:textId="77777777" w:rsidR="00A2309D" w:rsidRPr="008C6ABB" w:rsidRDefault="00A2309D" w:rsidP="00A2309D">
      <w:pPr>
        <w:pStyle w:val="Code"/>
        <w:rPr>
          <w:noProof/>
        </w:rPr>
      </w:pPr>
      <w:r w:rsidRPr="008C6ABB">
        <w:rPr>
          <w:noProof/>
        </w:rPr>
        <w:t xml:space="preserve">    dcterms:license         ns25:copyright .     </w:t>
      </w:r>
    </w:p>
    <w:p w14:paraId="3ADD79D2" w14:textId="77777777" w:rsidR="00A2309D" w:rsidRPr="008C6ABB" w:rsidRDefault="00A2309D" w:rsidP="00A2309D">
      <w:pPr>
        <w:pStyle w:val="Code"/>
        <w:rPr>
          <w:noProof/>
        </w:rPr>
      </w:pPr>
    </w:p>
    <w:p w14:paraId="5D973585" w14:textId="43A1E821" w:rsidR="00A2309D" w:rsidRPr="008C6ABB" w:rsidRDefault="00A2309D" w:rsidP="00A2309D">
      <w:pPr>
        <w:pStyle w:val="Code"/>
        <w:rPr>
          <w:noProof/>
        </w:rPr>
      </w:pPr>
      <w:r w:rsidRPr="008C6ABB">
        <w:rPr>
          <w:noProof/>
        </w:rPr>
        <w:t>ns30:visualisation a dcat:Distribution ;</w:t>
      </w:r>
    </w:p>
    <w:p w14:paraId="35530B36" w14:textId="77777777" w:rsidR="00A2309D" w:rsidRPr="008C6ABB" w:rsidRDefault="00A2309D" w:rsidP="00A2309D">
      <w:pPr>
        <w:pStyle w:val="Code"/>
        <w:rPr>
          <w:noProof/>
        </w:rPr>
      </w:pPr>
    </w:p>
    <w:p w14:paraId="0CED0D0E" w14:textId="54AE2E48" w:rsidR="00A2309D" w:rsidRPr="008C6ABB" w:rsidRDefault="00A2309D" w:rsidP="00A2309D">
      <w:pPr>
        <w:pStyle w:val="Code"/>
        <w:rPr>
          <w:noProof/>
        </w:rPr>
      </w:pPr>
      <w:r w:rsidRPr="008C6ABB">
        <w:rPr>
          <w:noProof/>
        </w:rPr>
        <w:t xml:space="preserve">    dcterms:type            ns39:VISUALIZATION</w:t>
      </w:r>
      <w:r w:rsidR="00B635FE" w:rsidRPr="008C6ABB">
        <w:rPr>
          <w:noProof/>
        </w:rPr>
        <w:t xml:space="preserve"> ;</w:t>
      </w:r>
    </w:p>
    <w:p w14:paraId="7D1A8E7A" w14:textId="77777777" w:rsidR="00A2309D" w:rsidRPr="008C6ABB" w:rsidRDefault="00A2309D" w:rsidP="00A2309D">
      <w:pPr>
        <w:pStyle w:val="Code"/>
        <w:rPr>
          <w:noProof/>
        </w:rPr>
      </w:pPr>
      <w:r w:rsidRPr="008C6ABB">
        <w:rPr>
          <w:noProof/>
        </w:rPr>
        <w:t xml:space="preserve">    dcat:accessURL          ns41:digital_agenda_scoreboard_key_indicators ;</w:t>
      </w:r>
    </w:p>
    <w:p w14:paraId="7ED8C797" w14:textId="41EF7C6B" w:rsidR="00A2309D" w:rsidRPr="008C6ABB" w:rsidRDefault="00A2309D" w:rsidP="00A2309D">
      <w:pPr>
        <w:pStyle w:val="Code"/>
        <w:rPr>
          <w:noProof/>
        </w:rPr>
      </w:pPr>
      <w:r w:rsidRPr="008C6ABB">
        <w:rPr>
          <w:noProof/>
        </w:rPr>
        <w:t xml:space="preserve">    dcterms:license         ns25:copyright .</w:t>
      </w:r>
    </w:p>
    <w:p w14:paraId="5D6DF400" w14:textId="77777777" w:rsidR="00A2309D" w:rsidRPr="008C6ABB" w:rsidRDefault="00A2309D" w:rsidP="00A2309D">
      <w:pPr>
        <w:pStyle w:val="Code"/>
        <w:rPr>
          <w:noProof/>
        </w:rPr>
      </w:pPr>
    </w:p>
    <w:p w14:paraId="405C19A5" w14:textId="77777777" w:rsidR="00A2309D" w:rsidRPr="008C6ABB" w:rsidRDefault="00A2309D" w:rsidP="00A2309D">
      <w:pPr>
        <w:pStyle w:val="Code"/>
        <w:rPr>
          <w:noProof/>
        </w:rPr>
      </w:pPr>
      <w:r w:rsidRPr="008C6ABB">
        <w:rPr>
          <w:noProof/>
        </w:rPr>
        <w:t xml:space="preserve"># All properties for the distributions have been copied from the source. The only exception </w:t>
      </w:r>
    </w:p>
    <w:p w14:paraId="214AC292" w14:textId="77777777" w:rsidR="00A2309D" w:rsidRPr="008C6ABB" w:rsidRDefault="00A2309D" w:rsidP="00A2309D">
      <w:pPr>
        <w:pStyle w:val="Code"/>
        <w:rPr>
          <w:noProof/>
        </w:rPr>
      </w:pPr>
      <w:r w:rsidRPr="008C6ABB">
        <w:rPr>
          <w:noProof/>
        </w:rPr>
        <w:t xml:space="preserve"># is dcterms:license. The source assigns this to the dataset; here it is copied to each of </w:t>
      </w:r>
    </w:p>
    <w:p w14:paraId="5E367F7C" w14:textId="3E0F2F5D" w:rsidR="00A2309D" w:rsidRPr="008C6ABB" w:rsidRDefault="00A2309D" w:rsidP="00A2309D">
      <w:pPr>
        <w:pStyle w:val="Code"/>
        <w:rPr>
          <w:noProof/>
        </w:rPr>
      </w:pPr>
      <w:r w:rsidRPr="008C6ABB">
        <w:rPr>
          <w:noProof/>
        </w:rPr>
        <w:t># the distributions in line with DCAT.</w:t>
      </w:r>
    </w:p>
    <w:p w14:paraId="6BC5AFEE" w14:textId="77777777" w:rsidR="00A2309D" w:rsidRPr="008C6ABB" w:rsidRDefault="00A2309D" w:rsidP="00A2309D">
      <w:pPr>
        <w:pStyle w:val="Code"/>
        <w:rPr>
          <w:noProof/>
        </w:rPr>
      </w:pPr>
    </w:p>
    <w:p w14:paraId="19FB2F48" w14:textId="77777777" w:rsidR="00A2309D" w:rsidRPr="008C6ABB" w:rsidRDefault="00A2309D" w:rsidP="00A2309D">
      <w:pPr>
        <w:pStyle w:val="Code"/>
        <w:rPr>
          <w:noProof/>
        </w:rPr>
      </w:pPr>
      <w:r w:rsidRPr="008C6ABB">
        <w:rPr>
          <w:noProof/>
        </w:rPr>
        <w:t># Note that the definitions of the terms in the dad-prop namespace have not been</w:t>
      </w:r>
    </w:p>
    <w:p w14:paraId="378F907A" w14:textId="1327F116" w:rsidR="00A2309D" w:rsidRPr="008C6ABB" w:rsidRDefault="00A2309D" w:rsidP="00A2309D">
      <w:pPr>
        <w:pStyle w:val="Code"/>
        <w:rPr>
          <w:noProof/>
        </w:rPr>
      </w:pPr>
      <w:r w:rsidRPr="008C6ABB">
        <w:rPr>
          <w:noProof/>
        </w:rPr>
        <w:t># reproduced here. They are defined in the source metadata.</w:t>
      </w:r>
      <w:r w:rsidRPr="008C6ABB">
        <w:rPr>
          <w:noProof/>
        </w:rPr>
        <w:tab/>
      </w:r>
    </w:p>
    <w:p w14:paraId="6603C27C" w14:textId="77777777" w:rsidR="008C6ABB" w:rsidRPr="008C6ABB" w:rsidRDefault="008C6ABB">
      <w:pPr>
        <w:pStyle w:val="Code"/>
        <w:rPr>
          <w:noProof/>
        </w:rPr>
      </w:pPr>
    </w:p>
    <w:sectPr w:rsidR="008C6ABB" w:rsidRPr="008C6ABB" w:rsidSect="00C46B02">
      <w:footerReference w:type="default" r:id="rId146"/>
      <w:pgSz w:w="11906" w:h="16838"/>
      <w:pgMar w:top="1701" w:right="1440" w:bottom="1440" w:left="1701" w:header="709"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282C4D" w14:textId="77777777" w:rsidR="00D61923" w:rsidRDefault="00D61923" w:rsidP="00DB2D02">
      <w:pPr>
        <w:spacing w:before="0" w:after="0" w:line="240" w:lineRule="auto"/>
      </w:pPr>
      <w:r>
        <w:separator/>
      </w:r>
    </w:p>
  </w:endnote>
  <w:endnote w:type="continuationSeparator" w:id="0">
    <w:p w14:paraId="47A1BB35" w14:textId="77777777" w:rsidR="00D61923" w:rsidRDefault="00D61923" w:rsidP="00DB2D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0163C" w14:textId="74FB10F4" w:rsidR="00105271" w:rsidRDefault="00105271">
    <w:pPr>
      <w:pStyle w:val="Footer"/>
    </w:pPr>
    <w:r>
      <w:t xml:space="preserve">Page </w:t>
    </w:r>
    <w:r>
      <w:fldChar w:fldCharType="begin"/>
    </w:r>
    <w:r>
      <w:instrText xml:space="preserve"> PAGE  \* roman </w:instrText>
    </w:r>
    <w:r>
      <w:fldChar w:fldCharType="separate"/>
    </w:r>
    <w:r w:rsidR="004F4E5A">
      <w:rPr>
        <w:noProof/>
      </w:rPr>
      <w:t>vii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D0BD7" w14:textId="77777777" w:rsidR="00105271" w:rsidRDefault="00105271" w:rsidP="002A3DBF">
    <w:pPr>
      <w:jc w:val="center"/>
    </w:pPr>
    <w:r>
      <w:rPr>
        <w:noProof/>
        <w:lang w:eastAsia="en-GB"/>
      </w:rPr>
      <mc:AlternateContent>
        <mc:Choice Requires="wps">
          <w:drawing>
            <wp:anchor distT="0" distB="0" distL="114300" distR="114300" simplePos="0" relativeHeight="251660288" behindDoc="0" locked="0" layoutInCell="1" allowOverlap="1" wp14:anchorId="466B8878" wp14:editId="265F490C">
              <wp:simplePos x="0" y="0"/>
              <wp:positionH relativeFrom="page">
                <wp:align>center</wp:align>
              </wp:positionH>
              <wp:positionV relativeFrom="page">
                <wp:align>bottom</wp:align>
              </wp:positionV>
              <wp:extent cx="842400" cy="288000"/>
              <wp:effectExtent l="0" t="0" r="0" b="0"/>
              <wp:wrapSquare wrapText="bothSides"/>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2400" cy="288000"/>
                      </a:xfrm>
                      <a:prstGeom prst="rect">
                        <a:avLst/>
                      </a:prstGeom>
                      <a:solidFill>
                        <a:srgbClr val="002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2D9E9C" id="Rectangle 1" o:spid="_x0000_s1026" style="position:absolute;margin-left:0;margin-top:0;width:66.35pt;height:22.7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" fillcolor="#002395" stroked="f">
              <w10:wrap type="square" anchorx="page" anchory="page"/>
            </v:rect>
          </w:pict>
        </mc:Fallback>
      </mc:AlternateContent>
    </w:r>
    <w:r>
      <w:rPr>
        <w:noProof/>
        <w:lang w:eastAsia="en-GB"/>
      </w:rPr>
      <w:drawing>
        <wp:anchor distT="0" distB="0" distL="114300" distR="114300" simplePos="0" relativeHeight="251656192" behindDoc="1" locked="0" layoutInCell="1" allowOverlap="1" wp14:anchorId="308228F4" wp14:editId="0C69D915">
          <wp:simplePos x="0" y="0"/>
          <wp:positionH relativeFrom="page">
            <wp:align>left</wp:align>
          </wp:positionH>
          <wp:positionV relativeFrom="page">
            <wp:align>bottom</wp:align>
          </wp:positionV>
          <wp:extent cx="7344000" cy="7423200"/>
          <wp:effectExtent l="0" t="0" r="9525" b="6350"/>
          <wp:wrapNone/>
          <wp:docPr id="19" name="Picture 1" descr="Description: Description: Description: C:\Documents and Settings\lenain\Local Settings\Temporary Internet Files\Content.Word\griff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Description: C:\Documents and Settings\lenain\Local Settings\Temporary Internet Files\Content.Word\griffe_2.jpg"/>
                  <pic:cNvPicPr>
                    <a:picLocks noChangeAspect="1" noChangeArrowheads="1"/>
                  </pic:cNvPicPr>
                </pic:nvPicPr>
                <pic:blipFill>
                  <a:blip r:embed="rId1"/>
                  <a:srcRect/>
                  <a:stretch>
                    <a:fillRect/>
                  </a:stretch>
                </pic:blipFill>
                <pic:spPr bwMode="auto">
                  <a:xfrm>
                    <a:off x="0" y="0"/>
                    <a:ext cx="7344000" cy="7423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C3DA5" w14:textId="12A7CBD0" w:rsidR="00105271" w:rsidRDefault="00105271">
    <w:pPr>
      <w:pStyle w:val="Footer"/>
    </w:pPr>
    <w:r>
      <w:t xml:space="preserve">Page </w:t>
    </w:r>
    <w:r>
      <w:fldChar w:fldCharType="begin"/>
    </w:r>
    <w:r>
      <w:instrText xml:space="preserve"> PAGE </w:instrText>
    </w:r>
    <w:r>
      <w:fldChar w:fldCharType="separate"/>
    </w:r>
    <w:r w:rsidR="004F4E5A">
      <w:rPr>
        <w:noProof/>
      </w:rPr>
      <w:t>14</w:t>
    </w:r>
    <w:r>
      <w:fldChar w:fldCharType="end"/>
    </w:r>
    <w:r>
      <w:t xml:space="preserve"> of </w:t>
    </w:r>
    <w:fldSimple w:instr=" SECTIONPAGES  ">
      <w:r w:rsidR="004F4E5A">
        <w:rPr>
          <w:noProof/>
        </w:rPr>
        <w:t>87</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0C558B" w14:textId="77777777" w:rsidR="00D61923" w:rsidRDefault="00D61923" w:rsidP="00DB2D02">
      <w:pPr>
        <w:spacing w:before="0" w:after="0" w:line="240" w:lineRule="auto"/>
      </w:pPr>
      <w:r>
        <w:separator/>
      </w:r>
    </w:p>
  </w:footnote>
  <w:footnote w:type="continuationSeparator" w:id="0">
    <w:p w14:paraId="46838280" w14:textId="77777777" w:rsidR="00D61923" w:rsidRDefault="00D61923" w:rsidP="00DB2D02">
      <w:pPr>
        <w:spacing w:before="0" w:after="0" w:line="240" w:lineRule="auto"/>
      </w:pPr>
      <w:r>
        <w:continuationSeparator/>
      </w:r>
    </w:p>
  </w:footnote>
  <w:footnote w:id="1">
    <w:p w14:paraId="1DFCB315" w14:textId="77777777" w:rsidR="00105271" w:rsidRDefault="00105271" w:rsidP="00697776">
      <w:pPr>
        <w:pStyle w:val="FootnoteText"/>
      </w:pPr>
      <w:r>
        <w:rPr>
          <w:rStyle w:val="FootnoteReference"/>
        </w:rPr>
        <w:footnoteRef/>
      </w:r>
      <w:r>
        <w:t xml:space="preserve"> </w:t>
      </w:r>
      <w:r w:rsidRPr="00413CB2">
        <w:t xml:space="preserve">European Commission. ISA – Interoperability Solutions for European Public Administrations. DCAT Application Profile for data portals in Europe. </w:t>
      </w:r>
      <w:hyperlink r:id="rId1" w:history="1">
        <w:r w:rsidRPr="00413CB2">
          <w:rPr>
            <w:rStyle w:val="Hyperlink"/>
          </w:rPr>
          <w:t>http://ec.europa.eu/isa/ready-to-use-solutions/dcat-ap_en.htm</w:t>
        </w:r>
      </w:hyperlink>
    </w:p>
  </w:footnote>
  <w:footnote w:id="2">
    <w:p w14:paraId="774CA74A" w14:textId="77777777" w:rsidR="00105271" w:rsidRDefault="00105271" w:rsidP="00697776">
      <w:pPr>
        <w:pStyle w:val="FootnoteText"/>
      </w:pPr>
      <w:r>
        <w:rPr>
          <w:rStyle w:val="FootnoteReference"/>
        </w:rPr>
        <w:footnoteRef/>
      </w:r>
      <w:r>
        <w:t xml:space="preserve"> SDMX. </w:t>
      </w:r>
      <w:hyperlink r:id="rId2" w:history="1">
        <w:r w:rsidRPr="00413CB2">
          <w:rPr>
            <w:rStyle w:val="Hyperlink"/>
          </w:rPr>
          <w:t>http://ec.europa.eu/eurostat/data/sdmx-data-metadata-exchange</w:t>
        </w:r>
      </w:hyperlink>
    </w:p>
  </w:footnote>
  <w:footnote w:id="3">
    <w:p w14:paraId="6195102A" w14:textId="77777777" w:rsidR="00105271" w:rsidRDefault="00105271" w:rsidP="00697776">
      <w:pPr>
        <w:pStyle w:val="FootnoteText"/>
      </w:pPr>
      <w:r>
        <w:rPr>
          <w:rStyle w:val="FootnoteReference"/>
        </w:rPr>
        <w:footnoteRef/>
      </w:r>
      <w:r>
        <w:t xml:space="preserve"> Draft 4. </w:t>
      </w:r>
      <w:hyperlink r:id="rId3" w:history="1">
        <w:r w:rsidRPr="0019275C">
          <w:rPr>
            <w:rStyle w:val="Hyperlink"/>
          </w:rPr>
          <w:t>https://joinup.ec.europa.eu/node/152858</w:t>
        </w:r>
      </w:hyperlink>
    </w:p>
  </w:footnote>
  <w:footnote w:id="4">
    <w:p w14:paraId="2E99F985" w14:textId="77777777" w:rsidR="00105271" w:rsidRDefault="00105271" w:rsidP="00697776">
      <w:pPr>
        <w:pStyle w:val="FootnoteText"/>
      </w:pPr>
      <w:r>
        <w:rPr>
          <w:rStyle w:val="FootnoteReference"/>
        </w:rPr>
        <w:footnoteRef/>
      </w:r>
      <w:r>
        <w:t xml:space="preserve"> </w:t>
      </w:r>
      <w:r w:rsidRPr="00413CB2">
        <w:t xml:space="preserve">European Commission. Joinup. Process and methodology for developing semantic agreements. </w:t>
      </w:r>
      <w:hyperlink r:id="rId4" w:history="1">
        <w:r w:rsidRPr="00413CB2">
          <w:rPr>
            <w:rStyle w:val="Hyperlink"/>
          </w:rPr>
          <w:t>https://joinup.ec.europa.eu/community/core_vocabularies/document/process-and-methodology-developing-semantic-agreements</w:t>
        </w:r>
      </w:hyperlink>
    </w:p>
  </w:footnote>
  <w:footnote w:id="5">
    <w:p w14:paraId="64062A1F" w14:textId="77777777" w:rsidR="00105271" w:rsidRDefault="00105271" w:rsidP="00697776">
      <w:pPr>
        <w:pStyle w:val="FootnoteText"/>
      </w:pPr>
      <w:r>
        <w:rPr>
          <w:rStyle w:val="FootnoteReference"/>
        </w:rPr>
        <w:footnoteRef/>
      </w:r>
      <w:r>
        <w:t xml:space="preserve"> StatDCAT-AP Working documents. </w:t>
      </w:r>
      <w:hyperlink r:id="rId5" w:history="1">
        <w:r w:rsidRPr="0019275C">
          <w:rPr>
            <w:rStyle w:val="Hyperlink"/>
          </w:rPr>
          <w:t>https://joinup.ec.europa.eu/asset/stat_dcat_application_profile/asset_release/all</w:t>
        </w:r>
      </w:hyperlink>
    </w:p>
  </w:footnote>
  <w:footnote w:id="6">
    <w:p w14:paraId="5B8ADA0D" w14:textId="77777777" w:rsidR="00105271" w:rsidRDefault="00105271" w:rsidP="00697776">
      <w:pPr>
        <w:pStyle w:val="FootnoteText"/>
      </w:pPr>
      <w:r>
        <w:rPr>
          <w:rStyle w:val="FootnoteReference"/>
        </w:rPr>
        <w:footnoteRef/>
      </w:r>
      <w:r>
        <w:t xml:space="preserve"> StatDCAT-AP issue tracker.</w:t>
      </w:r>
      <w:hyperlink r:id="rId6" w:history="1">
        <w:r w:rsidRPr="0019275C">
          <w:rPr>
            <w:rStyle w:val="Hyperlink"/>
          </w:rPr>
          <w:t>https://joinup.ec.europa.eu/asset/stat_dcat_application_profile/issue/all</w:t>
        </w:r>
      </w:hyperlink>
    </w:p>
  </w:footnote>
  <w:footnote w:id="7">
    <w:p w14:paraId="78DC090C" w14:textId="77777777" w:rsidR="00105271" w:rsidRDefault="00105271" w:rsidP="00697776">
      <w:pPr>
        <w:pStyle w:val="FootnoteText"/>
      </w:pPr>
      <w:r>
        <w:rPr>
          <w:rStyle w:val="FootnoteReference"/>
        </w:rPr>
        <w:footnoteRef/>
      </w:r>
      <w:r>
        <w:t xml:space="preserve"> StatDCAT-AP mailing list. </w:t>
      </w:r>
      <w:hyperlink r:id="rId7" w:history="1">
        <w:r w:rsidRPr="0019275C">
          <w:rPr>
            <w:rStyle w:val="Hyperlink"/>
          </w:rPr>
          <w:t>http://joinup.ec.europa.eu/mailman/listinfo/stat_dcat_application_profile</w:t>
        </w:r>
      </w:hyperlink>
    </w:p>
  </w:footnote>
  <w:footnote w:id="8">
    <w:p w14:paraId="02684E07" w14:textId="77777777" w:rsidR="00105271" w:rsidRPr="00AB13BE" w:rsidRDefault="00105271" w:rsidP="00DE694B">
      <w:pPr>
        <w:pStyle w:val="FootnoteText"/>
      </w:pPr>
      <w:r>
        <w:rPr>
          <w:rStyle w:val="FootnoteReference"/>
        </w:rPr>
        <w:footnoteRef/>
      </w:r>
      <w:r>
        <w:t xml:space="preserve"> </w:t>
      </w:r>
      <w:r w:rsidRPr="00AB13BE">
        <w:t xml:space="preserve">Gov.uk. Cabinet Office. G8 Open Data Charter and Technical Annex. Policy paper, 18 June 2013. Action 2: Release of high value data. </w:t>
      </w:r>
      <w:hyperlink r:id="rId8" w:history="1">
        <w:r w:rsidRPr="00AB13BE">
          <w:rPr>
            <w:rStyle w:val="Hyperlink"/>
          </w:rPr>
          <w:t>https://www.gov.uk/government/publications/open-data-charter/g8-open-data-charter-and-technical-annex</w:t>
        </w:r>
      </w:hyperlink>
    </w:p>
  </w:footnote>
  <w:footnote w:id="9">
    <w:p w14:paraId="76860408" w14:textId="77777777" w:rsidR="00105271" w:rsidRPr="00AB13BE" w:rsidRDefault="00105271" w:rsidP="00DE694B">
      <w:pPr>
        <w:pStyle w:val="FootnoteText"/>
      </w:pPr>
      <w:r>
        <w:rPr>
          <w:rStyle w:val="FootnoteReference"/>
        </w:rPr>
        <w:footnoteRef/>
      </w:r>
      <w:r>
        <w:t xml:space="preserve"> </w:t>
      </w:r>
      <w:r w:rsidRPr="00AB13BE">
        <w:t xml:space="preserve">European Commission. Digital Agenda for Europe. EU Implementation of the G8 Open Data Charter. 31 October 2013. </w:t>
      </w:r>
      <w:hyperlink r:id="rId9" w:history="1">
        <w:r w:rsidRPr="00AB13BE">
          <w:rPr>
            <w:rStyle w:val="Hyperlink"/>
          </w:rPr>
          <w:t>http://ec.europa.eu/digital-agenda/en/news/eu-implementation-g8-open-data-charter</w:t>
        </w:r>
      </w:hyperlink>
    </w:p>
  </w:footnote>
  <w:footnote w:id="10">
    <w:p w14:paraId="0E55AE88" w14:textId="77777777" w:rsidR="00105271" w:rsidRPr="00AB13BE" w:rsidRDefault="00105271" w:rsidP="00DE694B">
      <w:pPr>
        <w:pStyle w:val="FootnoteText"/>
      </w:pPr>
      <w:r>
        <w:rPr>
          <w:rStyle w:val="FootnoteReference"/>
        </w:rPr>
        <w:footnoteRef/>
      </w:r>
      <w:r>
        <w:t xml:space="preserve"> </w:t>
      </w:r>
      <w:r w:rsidRPr="00AB13BE">
        <w:t xml:space="preserve">EUR-Lex. Commission notice — Guidelines on recommended standard licences, datasets and charging for the reuse of documents. OJ C 240, 24.7.2014, p. 1–10. </w:t>
      </w:r>
      <w:hyperlink r:id="rId10" w:history="1">
        <w:r w:rsidRPr="00AB13BE">
          <w:rPr>
            <w:rStyle w:val="Hyperlink"/>
          </w:rPr>
          <w:t>http://eur-lex.europa.eu/legal-content/EN/TXT/?qid=1480418678733&amp;uri=CELEX:52014XC0724(01)</w:t>
        </w:r>
      </w:hyperlink>
    </w:p>
  </w:footnote>
  <w:footnote w:id="11">
    <w:p w14:paraId="0815591F" w14:textId="77777777" w:rsidR="00105271" w:rsidRPr="00AB13BE" w:rsidRDefault="00105271" w:rsidP="00DE694B">
      <w:pPr>
        <w:pStyle w:val="FootnoteText"/>
      </w:pPr>
      <w:r>
        <w:rPr>
          <w:rStyle w:val="FootnoteReference"/>
        </w:rPr>
        <w:footnoteRef/>
      </w:r>
      <w:r>
        <w:t xml:space="preserve"> </w:t>
      </w:r>
      <w:r w:rsidRPr="00AB13BE">
        <w:t>EUR-Lex. Directive 2013/37/EU of the European Parliament and of the Council of 26 June 2013 amending Directive 2003/98/EC on the re-use</w:t>
      </w:r>
      <w:r>
        <w:t xml:space="preserve"> of public sector information. </w:t>
      </w:r>
      <w:hyperlink r:id="rId11" w:history="1">
        <w:r w:rsidRPr="00AB13BE">
          <w:rPr>
            <w:rStyle w:val="Hyperlink"/>
          </w:rPr>
          <w:t>http://eur-lex.europa.eu/legal-content/EN/TXT/?qid=1480419242202&amp;uri=CELEX:32013L0037</w:t>
        </w:r>
      </w:hyperlink>
    </w:p>
  </w:footnote>
  <w:footnote w:id="12">
    <w:p w14:paraId="3608B934" w14:textId="77777777" w:rsidR="00105271" w:rsidRPr="00AB13BE" w:rsidRDefault="00105271" w:rsidP="00DE694B">
      <w:pPr>
        <w:pStyle w:val="FootnoteText"/>
      </w:pPr>
      <w:r>
        <w:rPr>
          <w:rStyle w:val="FootnoteReference"/>
        </w:rPr>
        <w:footnoteRef/>
      </w:r>
      <w:r>
        <w:t xml:space="preserve"> </w:t>
      </w:r>
      <w:r w:rsidRPr="00AB13BE">
        <w:t xml:space="preserve">European Commission. European Data Portal. </w:t>
      </w:r>
      <w:hyperlink r:id="rId12" w:history="1">
        <w:r w:rsidRPr="00AB13BE">
          <w:rPr>
            <w:rStyle w:val="Hyperlink"/>
          </w:rPr>
          <w:t>http://www.europeandataportal.eu/</w:t>
        </w:r>
      </w:hyperlink>
    </w:p>
  </w:footnote>
  <w:footnote w:id="13">
    <w:p w14:paraId="07B5C98D" w14:textId="77777777" w:rsidR="00105271" w:rsidRPr="00AB13BE" w:rsidRDefault="00105271" w:rsidP="00DE694B">
      <w:pPr>
        <w:pStyle w:val="FootnoteText"/>
      </w:pPr>
      <w:r>
        <w:rPr>
          <w:rStyle w:val="FootnoteReference"/>
        </w:rPr>
        <w:footnoteRef/>
      </w:r>
      <w:r>
        <w:t xml:space="preserve"> </w:t>
      </w:r>
      <w:r w:rsidRPr="00AB13BE">
        <w:t xml:space="preserve">European Commission. ISA – Interoperability Solutions for European Public Administrations. DCAT Application Profile for data portals in Europe. </w:t>
      </w:r>
      <w:hyperlink r:id="rId13" w:history="1">
        <w:r w:rsidRPr="00AB13BE">
          <w:rPr>
            <w:rStyle w:val="Hyperlink"/>
          </w:rPr>
          <w:t>http://ec.europa.eu/isa/ready-to-use-solutions/dcat-ap_en.htm</w:t>
        </w:r>
      </w:hyperlink>
    </w:p>
  </w:footnote>
  <w:footnote w:id="14">
    <w:p w14:paraId="6401C88A" w14:textId="77777777" w:rsidR="00105271" w:rsidRPr="00AB13BE" w:rsidRDefault="00105271" w:rsidP="00DE694B">
      <w:pPr>
        <w:pStyle w:val="FootnoteText"/>
      </w:pPr>
      <w:r>
        <w:rPr>
          <w:rStyle w:val="FootnoteReference"/>
        </w:rPr>
        <w:footnoteRef/>
      </w:r>
      <w:r>
        <w:t xml:space="preserve"> </w:t>
      </w:r>
      <w:r w:rsidRPr="00AB13BE">
        <w:t>European Commission. ISA – Interoperability Solutions for Eu</w:t>
      </w:r>
      <w:r>
        <w:t xml:space="preserve">ropean Public Administrations. </w:t>
      </w:r>
      <w:hyperlink r:id="rId14" w:history="1">
        <w:r w:rsidRPr="00AB13BE">
          <w:rPr>
            <w:rStyle w:val="Hyperlink"/>
          </w:rPr>
          <w:t>http://ec.europa.eu/isa/about-isa/</w:t>
        </w:r>
      </w:hyperlink>
    </w:p>
  </w:footnote>
  <w:footnote w:id="15">
    <w:p w14:paraId="33773751" w14:textId="77777777" w:rsidR="00105271" w:rsidRPr="00222342" w:rsidRDefault="00105271" w:rsidP="00DE694B">
      <w:pPr>
        <w:pStyle w:val="FootnoteText"/>
      </w:pPr>
      <w:r>
        <w:rPr>
          <w:rStyle w:val="FootnoteReference"/>
        </w:rPr>
        <w:footnoteRef/>
      </w:r>
      <w:r>
        <w:t xml:space="preserve"> ESMS: </w:t>
      </w:r>
      <w:hyperlink r:id="rId15" w:history="1">
        <w:r w:rsidRPr="00222342">
          <w:rPr>
            <w:rStyle w:val="Hyperlink"/>
          </w:rPr>
          <w:t>http://ec.europa.eu/eurostat/data/metadata/metadata-structure</w:t>
        </w:r>
      </w:hyperlink>
      <w:r>
        <w:t xml:space="preserve"> </w:t>
      </w:r>
    </w:p>
  </w:footnote>
  <w:footnote w:id="16">
    <w:p w14:paraId="4FBB6D8B" w14:textId="0E30914A" w:rsidR="00105271" w:rsidRPr="00925786" w:rsidRDefault="00105271" w:rsidP="00DE694B">
      <w:pPr>
        <w:pStyle w:val="FootnoteText"/>
      </w:pPr>
      <w:r>
        <w:rPr>
          <w:rStyle w:val="FootnoteReference"/>
        </w:rPr>
        <w:footnoteRef/>
      </w:r>
      <w:r>
        <w:t xml:space="preserve"> </w:t>
      </w:r>
      <w:r w:rsidRPr="00187DC3">
        <w:t>StatDCAT-AP - Draft 4</w:t>
      </w:r>
      <w:r>
        <w:t xml:space="preserve">. </w:t>
      </w:r>
      <w:hyperlink r:id="rId16" w:history="1">
        <w:r w:rsidRPr="00A75F1B">
          <w:rPr>
            <w:rStyle w:val="Hyperlink"/>
          </w:rPr>
          <w:t>https://joinup.ec.europa.eu/node/152858</w:t>
        </w:r>
      </w:hyperlink>
    </w:p>
  </w:footnote>
  <w:footnote w:id="17">
    <w:p w14:paraId="65A53BEB" w14:textId="47B4535D" w:rsidR="00105271" w:rsidRDefault="00105271">
      <w:pPr>
        <w:pStyle w:val="FootnoteText"/>
      </w:pPr>
      <w:r>
        <w:rPr>
          <w:rStyle w:val="FootnoteReference"/>
        </w:rPr>
        <w:footnoteRef/>
      </w:r>
      <w:r>
        <w:t xml:space="preserve"> W3C. The RDF Data Cube Vocabulary. W3C Recommendation 16 January 2014. </w:t>
      </w:r>
      <w:hyperlink r:id="rId17" w:history="1">
        <w:r w:rsidRPr="00284015">
          <w:rPr>
            <w:rStyle w:val="Hyperlink"/>
          </w:rPr>
          <w:t>https://www.w3.org/TR/2014/REC-vocab-data-cube-20140116/</w:t>
        </w:r>
      </w:hyperlink>
    </w:p>
  </w:footnote>
  <w:footnote w:id="18">
    <w:p w14:paraId="0ACEA679" w14:textId="13D7D278" w:rsidR="00105271" w:rsidRDefault="00105271">
      <w:pPr>
        <w:pStyle w:val="FootnoteText"/>
      </w:pPr>
      <w:r>
        <w:rPr>
          <w:rStyle w:val="FootnoteReference"/>
        </w:rPr>
        <w:footnoteRef/>
      </w:r>
      <w:r w:rsidRPr="001970E6">
        <w:rPr>
          <w:lang w:val="it-IT"/>
        </w:rPr>
        <w:t xml:space="preserve"> W3C. Data Catalog Vocabulary (DCAT). </w:t>
      </w:r>
      <w:r w:rsidRPr="007C3955">
        <w:t xml:space="preserve">W3C Recommendation 16 January 2014. </w:t>
      </w:r>
      <w:hyperlink r:id="rId18" w:history="1">
        <w:r w:rsidRPr="00EC293C">
          <w:rPr>
            <w:rStyle w:val="Hyperlink"/>
          </w:rPr>
          <w:t>http://www.w3.org/TR/vocab-dcat/</w:t>
        </w:r>
      </w:hyperlink>
    </w:p>
  </w:footnote>
  <w:footnote w:id="19">
    <w:p w14:paraId="589FDC6A" w14:textId="77777777" w:rsidR="00105271" w:rsidRPr="001140DB" w:rsidRDefault="00105271" w:rsidP="00DE694B">
      <w:pPr>
        <w:pStyle w:val="FootnoteText"/>
      </w:pPr>
      <w:r>
        <w:rPr>
          <w:rStyle w:val="FootnoteReference"/>
        </w:rPr>
        <w:footnoteRef/>
      </w:r>
      <w:r>
        <w:t xml:space="preserve"> </w:t>
      </w:r>
      <w:r w:rsidRPr="001140DB">
        <w:t xml:space="preserve">Publications Office of the European Union. Metadata Registry (MDR). </w:t>
      </w:r>
      <w:hyperlink r:id="rId19" w:history="1">
        <w:r w:rsidRPr="001140DB">
          <w:rPr>
            <w:rStyle w:val="Hyperlink"/>
          </w:rPr>
          <w:t>http://publications.europa.eu/mdr/</w:t>
        </w:r>
      </w:hyperlink>
    </w:p>
  </w:footnote>
  <w:footnote w:id="20">
    <w:p w14:paraId="30FAC88C" w14:textId="55DB29DE" w:rsidR="00105271" w:rsidRPr="003E2DA0" w:rsidRDefault="00105271">
      <w:pPr>
        <w:pStyle w:val="FootnoteText"/>
        <w:rPr>
          <w:lang w:val="it-IT"/>
        </w:rPr>
      </w:pPr>
      <w:r>
        <w:rPr>
          <w:rStyle w:val="FootnoteReference"/>
        </w:rPr>
        <w:footnoteRef/>
      </w:r>
      <w:r w:rsidRPr="003E2DA0">
        <w:rPr>
          <w:lang w:val="it-IT"/>
        </w:rPr>
        <w:t xml:space="preserve"> Statistical Data and Metadata eXchange. </w:t>
      </w:r>
      <w:hyperlink r:id="rId20" w:history="1">
        <w:r w:rsidRPr="003E2DA0">
          <w:rPr>
            <w:rStyle w:val="Hyperlink"/>
            <w:lang w:val="it-IT"/>
          </w:rPr>
          <w:t>https://sdmx.org/</w:t>
        </w:r>
      </w:hyperlink>
    </w:p>
  </w:footnote>
  <w:footnote w:id="21">
    <w:p w14:paraId="0778D46B" w14:textId="6F4C0B37" w:rsidR="00105271" w:rsidRPr="003E2DA0" w:rsidRDefault="00105271">
      <w:pPr>
        <w:pStyle w:val="FootnoteText"/>
        <w:rPr>
          <w:lang w:val="it-IT"/>
        </w:rPr>
      </w:pPr>
      <w:r>
        <w:rPr>
          <w:rStyle w:val="FootnoteReference"/>
        </w:rPr>
        <w:footnoteRef/>
      </w:r>
      <w:r w:rsidRPr="003E2DA0">
        <w:rPr>
          <w:lang w:val="it-IT"/>
        </w:rPr>
        <w:t xml:space="preserve"> IETF. RFC 3986. Uniform Resource Identifier (URI): Generic Syntax. </w:t>
      </w:r>
      <w:hyperlink r:id="rId21" w:history="1">
        <w:r w:rsidRPr="003E2DA0">
          <w:rPr>
            <w:rStyle w:val="Hyperlink"/>
            <w:lang w:val="it-IT"/>
          </w:rPr>
          <w:t>https://www.ietf.org/rfc/rfc3986.txt</w:t>
        </w:r>
      </w:hyperlink>
      <w:r w:rsidRPr="003E2DA0">
        <w:rPr>
          <w:lang w:val="it-IT"/>
        </w:rPr>
        <w:t xml:space="preserve"> </w:t>
      </w:r>
    </w:p>
  </w:footnote>
  <w:footnote w:id="22">
    <w:p w14:paraId="1D49CD7F" w14:textId="77777777" w:rsidR="00105271" w:rsidRDefault="00105271" w:rsidP="00A266B9">
      <w:pPr>
        <w:pStyle w:val="FootnoteText"/>
      </w:pPr>
      <w:r>
        <w:rPr>
          <w:rStyle w:val="FootnoteReference"/>
        </w:rPr>
        <w:footnoteRef/>
      </w:r>
      <w:r>
        <w:t xml:space="preserve"> IETF. RFC 1738. </w:t>
      </w:r>
      <w:r w:rsidRPr="00A266B9">
        <w:t>Uniform Resource Locators (URL)</w:t>
      </w:r>
      <w:r>
        <w:t xml:space="preserve">. </w:t>
      </w:r>
      <w:hyperlink r:id="rId22" w:history="1">
        <w:r w:rsidRPr="00606CC6">
          <w:rPr>
            <w:rStyle w:val="Hyperlink"/>
          </w:rPr>
          <w:t>https://www.ietf.org/rfc/rfc1738.txt</w:t>
        </w:r>
      </w:hyperlink>
      <w:r>
        <w:t xml:space="preserve"> </w:t>
      </w:r>
    </w:p>
  </w:footnote>
  <w:footnote w:id="23">
    <w:p w14:paraId="03F19C42" w14:textId="4B757C0C" w:rsidR="00105271" w:rsidRDefault="00105271">
      <w:pPr>
        <w:pStyle w:val="FootnoteText"/>
      </w:pPr>
      <w:r>
        <w:rPr>
          <w:rStyle w:val="FootnoteReference"/>
        </w:rPr>
        <w:footnoteRef/>
      </w:r>
      <w:r>
        <w:t xml:space="preserve"> </w:t>
      </w:r>
      <w:r w:rsidRPr="00DE694B">
        <w:t xml:space="preserve">European Union Open Data Portal. </w:t>
      </w:r>
      <w:hyperlink r:id="rId23" w:history="1">
        <w:r w:rsidRPr="00DE694B">
          <w:rPr>
            <w:rStyle w:val="Hyperlink"/>
          </w:rPr>
          <w:t>http://open-data.europa.eu</w:t>
        </w:r>
      </w:hyperlink>
    </w:p>
  </w:footnote>
  <w:footnote w:id="24">
    <w:p w14:paraId="0C7A294D" w14:textId="10EEF452" w:rsidR="00105271" w:rsidRDefault="00105271">
      <w:pPr>
        <w:pStyle w:val="FootnoteText"/>
      </w:pPr>
      <w:r>
        <w:rPr>
          <w:rStyle w:val="FootnoteReference"/>
        </w:rPr>
        <w:footnoteRef/>
      </w:r>
      <w:r>
        <w:t xml:space="preserve"> </w:t>
      </w:r>
      <w:r w:rsidRPr="00DE694B">
        <w:t xml:space="preserve">See the file ESTAT_xxx.zip in </w:t>
      </w:r>
      <w:hyperlink r:id="rId24" w:history="1">
        <w:r w:rsidRPr="00DE694B">
          <w:rPr>
            <w:rStyle w:val="Hyperlink"/>
          </w:rPr>
          <w:t>http://ec.europa.eu/eurostat/estat-navtree-portlet-prod/BulkDownloadListing</w:t>
        </w:r>
      </w:hyperlink>
    </w:p>
  </w:footnote>
  <w:footnote w:id="25">
    <w:p w14:paraId="75E2079F" w14:textId="3872048C" w:rsidR="00105271" w:rsidRDefault="00105271">
      <w:pPr>
        <w:pStyle w:val="FootnoteText"/>
      </w:pPr>
      <w:r>
        <w:rPr>
          <w:rStyle w:val="FootnoteReference"/>
        </w:rPr>
        <w:footnoteRef/>
      </w:r>
      <w:r>
        <w:t xml:space="preserve"> ESMS: </w:t>
      </w:r>
      <w:hyperlink r:id="rId25" w:history="1">
        <w:r w:rsidRPr="00DE694B">
          <w:rPr>
            <w:rStyle w:val="Hyperlink"/>
          </w:rPr>
          <w:t>http://ec.europa.eu/eurostat/data/metadata/metadata-structure</w:t>
        </w:r>
      </w:hyperlink>
    </w:p>
  </w:footnote>
  <w:footnote w:id="26">
    <w:p w14:paraId="11D885A4" w14:textId="349F9077" w:rsidR="00105271" w:rsidRDefault="00105271">
      <w:pPr>
        <w:pStyle w:val="FootnoteText"/>
      </w:pPr>
      <w:r>
        <w:rPr>
          <w:rStyle w:val="FootnoteReference"/>
        </w:rPr>
        <w:footnoteRef/>
      </w:r>
      <w:r>
        <w:t xml:space="preserve"> SDMX Glossary: </w:t>
      </w:r>
      <w:hyperlink r:id="rId26" w:history="1">
        <w:r w:rsidRPr="00DE694B">
          <w:rPr>
            <w:rStyle w:val="Hyperlink"/>
          </w:rPr>
          <w:t>https://sdmx.org/wp-content/uploads/SDMX_Glossary_Version_1_0_February_2016.docx</w:t>
        </w:r>
      </w:hyperlink>
      <w:r>
        <w:t xml:space="preserve"> </w:t>
      </w:r>
    </w:p>
  </w:footnote>
  <w:footnote w:id="27">
    <w:p w14:paraId="4EFFF1CB" w14:textId="40B455F2" w:rsidR="00105271" w:rsidRDefault="00105271" w:rsidP="00DE694B">
      <w:pPr>
        <w:pStyle w:val="FootnoteText"/>
      </w:pPr>
      <w:r>
        <w:rPr>
          <w:rStyle w:val="FootnoteReference"/>
        </w:rPr>
        <w:footnoteRef/>
      </w:r>
      <w:r>
        <w:t xml:space="preserve"> Commission Recommendation of 23 June 2009 on reference metadata for the European Statistical System (2009/498/EC) (Official Journal of the European Union No L 168, 30.6.2009). </w:t>
      </w:r>
      <w:hyperlink r:id="rId27" w:history="1">
        <w:r w:rsidRPr="00DE694B">
          <w:rPr>
            <w:rStyle w:val="Hyperlink"/>
          </w:rPr>
          <w:t>http://eur-lex.europa.eu/LexUriServ/LexUriServ.do?uri=OJ:L:2009:168:0050:0055:EN:PDF</w:t>
        </w:r>
      </w:hyperlink>
    </w:p>
  </w:footnote>
  <w:footnote w:id="28">
    <w:p w14:paraId="69FC212E" w14:textId="77777777" w:rsidR="00105271" w:rsidRPr="007C3955" w:rsidRDefault="00105271">
      <w:pPr>
        <w:pStyle w:val="FootnoteText"/>
      </w:pPr>
      <w:r>
        <w:rPr>
          <w:rStyle w:val="FootnoteReference"/>
        </w:rPr>
        <w:footnoteRef/>
      </w:r>
      <w:r>
        <w:t xml:space="preserve"> </w:t>
      </w:r>
      <w:r w:rsidRPr="007C3955">
        <w:t>W3C. Government Linked Data Working Group</w:t>
      </w:r>
      <w:r>
        <w:t xml:space="preserve">. </w:t>
      </w:r>
      <w:hyperlink r:id="rId28" w:history="1">
        <w:r w:rsidRPr="00BA5180">
          <w:rPr>
            <w:rStyle w:val="Hyperlink"/>
          </w:rPr>
          <w:t>https://www.w3.org/2011/gld/charter</w:t>
        </w:r>
      </w:hyperlink>
      <w:r>
        <w:t xml:space="preserve"> </w:t>
      </w:r>
    </w:p>
  </w:footnote>
  <w:footnote w:id="29">
    <w:p w14:paraId="0891CD76" w14:textId="77777777" w:rsidR="00105271" w:rsidRPr="00D70F5E" w:rsidRDefault="00105271">
      <w:pPr>
        <w:pStyle w:val="FootnoteText"/>
      </w:pPr>
      <w:r>
        <w:rPr>
          <w:rStyle w:val="FootnoteReference"/>
        </w:rPr>
        <w:footnoteRef/>
      </w:r>
      <w:r>
        <w:t xml:space="preserve"> </w:t>
      </w:r>
      <w:r w:rsidRPr="00D70F5E">
        <w:t>US spelling from the original.</w:t>
      </w:r>
    </w:p>
  </w:footnote>
  <w:footnote w:id="30">
    <w:p w14:paraId="670832AE" w14:textId="1C240DE9" w:rsidR="00833830" w:rsidRDefault="00833830">
      <w:pPr>
        <w:pStyle w:val="FootnoteText"/>
      </w:pPr>
      <w:r>
        <w:rPr>
          <w:rStyle w:val="FootnoteReference"/>
        </w:rPr>
        <w:footnoteRef/>
      </w:r>
      <w:r>
        <w:t xml:space="preserve"> </w:t>
      </w:r>
      <w:r w:rsidRPr="00833830">
        <w:t xml:space="preserve">CSV. </w:t>
      </w:r>
      <w:hyperlink r:id="rId29" w:history="1">
        <w:r w:rsidRPr="00833830">
          <w:rPr>
            <w:rStyle w:val="Hyperlink"/>
          </w:rPr>
          <w:t>https://tools.ietf.org/html/rfc4180</w:t>
        </w:r>
      </w:hyperlink>
    </w:p>
  </w:footnote>
  <w:footnote w:id="31">
    <w:p w14:paraId="5C83E2FC" w14:textId="77777777" w:rsidR="00105271" w:rsidRPr="00800DDE" w:rsidRDefault="00105271" w:rsidP="00504CE7">
      <w:pPr>
        <w:pStyle w:val="FootnoteText"/>
      </w:pPr>
      <w:r>
        <w:rPr>
          <w:rStyle w:val="FootnoteReference"/>
        </w:rPr>
        <w:footnoteRef/>
      </w:r>
      <w:r>
        <w:t xml:space="preserve"> </w:t>
      </w:r>
      <w:r w:rsidRPr="00504CE7">
        <w:t>European Commission. Joinup. DCAT application profile for data portals in Europe.</w:t>
      </w:r>
      <w:r>
        <w:t xml:space="preserve"> </w:t>
      </w:r>
      <w:r w:rsidRPr="00800DDE">
        <w:t xml:space="preserve">Final. </w:t>
      </w:r>
      <w:hyperlink r:id="rId30" w:history="1">
        <w:r w:rsidRPr="00800DDE">
          <w:rPr>
            <w:rStyle w:val="Hyperlink"/>
          </w:rPr>
          <w:t>https://joinup.ec.europa.eu/asset/dcat_application_profile/asset_release/dcat-application-profile-data-portals-europe-final</w:t>
        </w:r>
      </w:hyperlink>
      <w:r w:rsidRPr="00800DDE">
        <w:t xml:space="preserve"> </w:t>
      </w:r>
    </w:p>
  </w:footnote>
  <w:footnote w:id="32">
    <w:p w14:paraId="4AA7C373" w14:textId="77777777" w:rsidR="00105271" w:rsidRPr="00504CE7" w:rsidRDefault="00105271">
      <w:pPr>
        <w:pStyle w:val="FootnoteText"/>
      </w:pPr>
      <w:r>
        <w:rPr>
          <w:rStyle w:val="FootnoteReference"/>
        </w:rPr>
        <w:footnoteRef/>
      </w:r>
      <w:r>
        <w:t xml:space="preserve"> </w:t>
      </w:r>
      <w:r w:rsidRPr="00504CE7">
        <w:t>European Commission. Joinup. DCAT application profile for data portals in Europe. DCAT-AP v1.1</w:t>
      </w:r>
      <w:r>
        <w:t xml:space="preserve">. </w:t>
      </w:r>
      <w:hyperlink r:id="rId31" w:history="1">
        <w:r w:rsidRPr="00EC293C">
          <w:rPr>
            <w:rStyle w:val="Hyperlink"/>
          </w:rPr>
          <w:t>https://joinup.ec.europa.eu/asset/dcat_application_profile/asset_release/dcat-ap-v11</w:t>
        </w:r>
      </w:hyperlink>
      <w:r>
        <w:t xml:space="preserve"> </w:t>
      </w:r>
    </w:p>
  </w:footnote>
  <w:footnote w:id="33">
    <w:p w14:paraId="030742D2" w14:textId="600CF440" w:rsidR="00105271" w:rsidRDefault="00105271">
      <w:pPr>
        <w:pStyle w:val="FootnoteText"/>
      </w:pPr>
      <w:r>
        <w:rPr>
          <w:rStyle w:val="FootnoteReference"/>
        </w:rPr>
        <w:footnoteRef/>
      </w:r>
      <w:r w:rsidRPr="0085304E">
        <w:t>Directive 2007/2/EC of the European Parliament and of the Council of 14 March 2007 establishing an Infrastructure for Spatial Information in the European Com</w:t>
      </w:r>
      <w:r>
        <w:t xml:space="preserve">munity (INSPIRE). </w:t>
      </w:r>
      <w:hyperlink r:id="rId32" w:history="1">
        <w:r w:rsidRPr="0085304E">
          <w:rPr>
            <w:rStyle w:val="Hyperlink"/>
          </w:rPr>
          <w:t>http://eur-lex.europa.eu/legal-content/EN/ALL/?uri=CELEX:32007L0002</w:t>
        </w:r>
      </w:hyperlink>
    </w:p>
  </w:footnote>
  <w:footnote w:id="34">
    <w:p w14:paraId="3F481048" w14:textId="2281E514" w:rsidR="00105271" w:rsidRDefault="00105271">
      <w:pPr>
        <w:pStyle w:val="FootnoteText"/>
      </w:pPr>
      <w:r>
        <w:rPr>
          <w:rStyle w:val="FootnoteReference"/>
        </w:rPr>
        <w:footnoteRef/>
      </w:r>
      <w:r>
        <w:t xml:space="preserve"> </w:t>
      </w:r>
      <w:r w:rsidRPr="0085304E">
        <w:t>GEMET, the GEneral Multilingual Environmental Thesaurus, has been developed as an indexing, retrieval and control tool for the European Topic Centre on Catalogue of Data Sources (ETC/CDS) and the European Envi</w:t>
      </w:r>
      <w:r>
        <w:t>ronment Agency (EEA)</w:t>
      </w:r>
      <w:r w:rsidRPr="0085304E">
        <w:t>.</w:t>
      </w:r>
      <w:r>
        <w:t xml:space="preserve"> </w:t>
      </w:r>
      <w:hyperlink r:id="rId33" w:history="1">
        <w:r w:rsidRPr="00D114C3">
          <w:rPr>
            <w:rStyle w:val="Hyperlink"/>
          </w:rPr>
          <w:t>https://www.eionet.europa.eu/gemet/</w:t>
        </w:r>
      </w:hyperlink>
    </w:p>
  </w:footnote>
  <w:footnote w:id="35">
    <w:p w14:paraId="31327990" w14:textId="7C0B3E1B" w:rsidR="00105271" w:rsidRDefault="00105271">
      <w:pPr>
        <w:pStyle w:val="FootnoteText"/>
      </w:pPr>
      <w:r>
        <w:rPr>
          <w:rStyle w:val="FootnoteReference"/>
        </w:rPr>
        <w:footnoteRef/>
      </w:r>
      <w:r>
        <w:t xml:space="preserve"> </w:t>
      </w:r>
      <w:r w:rsidRPr="0085304E">
        <w:t>EuroVoc is a multilingual, multidisciplinary thesaurus cov</w:t>
      </w:r>
      <w:r>
        <w:t xml:space="preserve">ering the activities of the EU. </w:t>
      </w:r>
      <w:hyperlink r:id="rId34" w:history="1">
        <w:r w:rsidRPr="0085304E">
          <w:rPr>
            <w:rStyle w:val="Hyperlink"/>
          </w:rPr>
          <w:t>http://eurovoc.europa.eu/drupal/</w:t>
        </w:r>
      </w:hyperlink>
    </w:p>
  </w:footnote>
  <w:footnote w:id="36">
    <w:p w14:paraId="1EF0C0FA" w14:textId="77777777" w:rsidR="00105271" w:rsidRPr="001B310D" w:rsidRDefault="00105271" w:rsidP="007F0F98">
      <w:pPr>
        <w:pStyle w:val="FootnoteText"/>
        <w:rPr>
          <w:lang w:val="en-US"/>
        </w:rPr>
      </w:pPr>
      <w:r>
        <w:rPr>
          <w:rStyle w:val="FootnoteReference"/>
        </w:rPr>
        <w:footnoteRef/>
      </w:r>
      <w:r>
        <w:t xml:space="preserve"> </w:t>
      </w:r>
      <w:hyperlink r:id="rId35" w:history="1">
        <w:r w:rsidRPr="009B700B">
          <w:rPr>
            <w:rStyle w:val="Hyperlink"/>
          </w:rPr>
          <w:t>http://publications.europa.eu/mdr/eurovoc/</w:t>
        </w:r>
      </w:hyperlink>
      <w:r>
        <w:t xml:space="preserve"> </w:t>
      </w:r>
    </w:p>
  </w:footnote>
  <w:footnote w:id="37">
    <w:p w14:paraId="2101EDD1" w14:textId="77777777" w:rsidR="00105271" w:rsidRPr="0045715E" w:rsidRDefault="00105271" w:rsidP="0045715E">
      <w:pPr>
        <w:pStyle w:val="FootnoteText"/>
      </w:pPr>
      <w:r>
        <w:rPr>
          <w:rStyle w:val="FootnoteReference"/>
        </w:rPr>
        <w:footnoteRef/>
      </w:r>
      <w:r>
        <w:t xml:space="preserve"> </w:t>
      </w:r>
      <w:r w:rsidRPr="0045715E">
        <w:t>European Commission. Joinup.</w:t>
      </w:r>
      <w:r>
        <w:t xml:space="preserve"> </w:t>
      </w:r>
      <w:r w:rsidRPr="0045715E">
        <w:t>DCAT application profile for data portals in Europe</w:t>
      </w:r>
      <w:r>
        <w:t xml:space="preserve">. </w:t>
      </w:r>
      <w:r w:rsidRPr="0045715E">
        <w:t>GeoDCAT-AP v1.0</w:t>
      </w:r>
      <w:r>
        <w:t xml:space="preserve">. </w:t>
      </w:r>
      <w:hyperlink r:id="rId36" w:history="1">
        <w:r w:rsidRPr="00EC293C">
          <w:rPr>
            <w:rStyle w:val="Hyperlink"/>
          </w:rPr>
          <w:t>https://joinup.ec.europa.eu/asset/dcat_application_profile/asset_release/geodcat-ap-v10</w:t>
        </w:r>
      </w:hyperlink>
      <w:r>
        <w:t xml:space="preserve"> </w:t>
      </w:r>
    </w:p>
  </w:footnote>
  <w:footnote w:id="38">
    <w:p w14:paraId="56E4EBD6" w14:textId="581B8295" w:rsidR="00105271" w:rsidRDefault="00105271">
      <w:pPr>
        <w:pStyle w:val="FootnoteText"/>
      </w:pPr>
      <w:r>
        <w:rPr>
          <w:rStyle w:val="FootnoteReference"/>
        </w:rPr>
        <w:footnoteRef/>
      </w:r>
      <w:r w:rsidR="00833830">
        <w:t xml:space="preserve"> Data Cube Vocabulary. </w:t>
      </w:r>
      <w:r>
        <w:t xml:space="preserve"> </w:t>
      </w:r>
      <w:hyperlink r:id="rId37" w:history="1">
        <w:r w:rsidR="00833830" w:rsidRPr="00833830">
          <w:rPr>
            <w:rStyle w:val="Hyperlink"/>
          </w:rPr>
          <w:t>https://www.w3.org/TR/vocab-data-cube/</w:t>
        </w:r>
      </w:hyperlink>
    </w:p>
  </w:footnote>
  <w:footnote w:id="39">
    <w:p w14:paraId="6CE4F056" w14:textId="22EB9BB9" w:rsidR="00105271" w:rsidRDefault="00105271">
      <w:pPr>
        <w:pStyle w:val="FootnoteText"/>
      </w:pPr>
      <w:r>
        <w:rPr>
          <w:rStyle w:val="FootnoteReference"/>
        </w:rPr>
        <w:footnoteRef/>
      </w:r>
      <w:r>
        <w:t xml:space="preserve"> </w:t>
      </w:r>
      <w:r w:rsidRPr="00D114C3">
        <w:t xml:space="preserve">W3C. The RDF Data Cube Vocabulary. W3C </w:t>
      </w:r>
      <w:r>
        <w:t xml:space="preserve">Recommendation 16 January 2014. </w:t>
      </w:r>
      <w:hyperlink r:id="rId38" w:history="1">
        <w:r w:rsidRPr="00D114C3">
          <w:rPr>
            <w:rStyle w:val="Hyperlink"/>
          </w:rPr>
          <w:t>http://www.w3.org/TR/vocab-data-cube/</w:t>
        </w:r>
      </w:hyperlink>
    </w:p>
  </w:footnote>
  <w:footnote w:id="40">
    <w:p w14:paraId="487118AE" w14:textId="77777777" w:rsidR="00105271" w:rsidRPr="0022005C" w:rsidRDefault="00105271" w:rsidP="00D114C3">
      <w:pPr>
        <w:pStyle w:val="FootnoteText"/>
      </w:pPr>
      <w:r>
        <w:rPr>
          <w:rStyle w:val="FootnoteReference"/>
        </w:rPr>
        <w:footnoteRef/>
      </w:r>
      <w:r w:rsidRPr="00E63D3B">
        <w:t xml:space="preserve"> European Commission. </w:t>
      </w:r>
      <w:r>
        <w:t xml:space="preserve">Joinup. </w:t>
      </w:r>
      <w:r w:rsidRPr="008A4337">
        <w:t xml:space="preserve">Process and </w:t>
      </w:r>
      <w:r>
        <w:t>m</w:t>
      </w:r>
      <w:r w:rsidRPr="008A4337">
        <w:t xml:space="preserve">ethodology for </w:t>
      </w:r>
      <w:r>
        <w:t>d</w:t>
      </w:r>
      <w:r w:rsidRPr="008A4337">
        <w:t xml:space="preserve">eveloping </w:t>
      </w:r>
      <w:r w:rsidRPr="00DB1186">
        <w:t>semantic agreements</w:t>
      </w:r>
      <w:r>
        <w:t xml:space="preserve">. </w:t>
      </w:r>
      <w:hyperlink r:id="rId39" w:history="1">
        <w:r w:rsidRPr="000940F4">
          <w:rPr>
            <w:rStyle w:val="Hyperlink"/>
          </w:rPr>
          <w:t>https://joinup.ec.europa.eu/community/core_vocabularies/document/process-and-methodology-developing-semantic-agreements</w:t>
        </w:r>
      </w:hyperlink>
      <w:r>
        <w:t xml:space="preserve"> </w:t>
      </w:r>
    </w:p>
  </w:footnote>
  <w:footnote w:id="41">
    <w:p w14:paraId="49B13307" w14:textId="392DEF02" w:rsidR="00105271" w:rsidRPr="001970E6" w:rsidRDefault="00105271">
      <w:pPr>
        <w:pStyle w:val="FootnoteText"/>
        <w:rPr>
          <w:lang w:val="it-IT"/>
        </w:rPr>
      </w:pPr>
      <w:r>
        <w:rPr>
          <w:rStyle w:val="FootnoteReference"/>
        </w:rPr>
        <w:footnoteRef/>
      </w:r>
      <w:r>
        <w:t xml:space="preserve"> </w:t>
      </w:r>
      <w:r w:rsidRPr="00504CE7">
        <w:t xml:space="preserve">European Commission. Joinup. DCAT application profile for data portals in Europe. </w:t>
      </w:r>
      <w:r w:rsidRPr="001970E6">
        <w:rPr>
          <w:lang w:val="it-IT"/>
        </w:rPr>
        <w:t xml:space="preserve">DCAT-AP v1.1. </w:t>
      </w:r>
      <w:hyperlink r:id="rId40" w:history="1">
        <w:r w:rsidRPr="001970E6">
          <w:rPr>
            <w:rStyle w:val="Hyperlink"/>
            <w:lang w:val="it-IT"/>
          </w:rPr>
          <w:t>https://joinup.ec.europa.eu/asset/dcat_application_profile/asset_release/dcat-ap-v11</w:t>
        </w:r>
      </w:hyperlink>
    </w:p>
  </w:footnote>
  <w:footnote w:id="42">
    <w:p w14:paraId="09EB0C76" w14:textId="4358A10D" w:rsidR="00105271" w:rsidRDefault="00105271">
      <w:pPr>
        <w:pStyle w:val="FootnoteText"/>
      </w:pPr>
      <w:r>
        <w:rPr>
          <w:rStyle w:val="FootnoteReference"/>
        </w:rPr>
        <w:footnoteRef/>
      </w:r>
      <w:r w:rsidRPr="001970E6">
        <w:rPr>
          <w:lang w:val="it-IT"/>
        </w:rPr>
        <w:t xml:space="preserve"> W3C. Data Catalogue Vocabulary. </w:t>
      </w:r>
      <w:r w:rsidRPr="006752DC">
        <w:t>W3C Recommendation 16 January 2014</w:t>
      </w:r>
      <w:r>
        <w:t>.</w:t>
      </w:r>
      <w:r w:rsidRPr="006752DC">
        <w:t xml:space="preserve"> </w:t>
      </w:r>
      <w:hyperlink r:id="rId41" w:history="1">
        <w:r w:rsidRPr="00E47A10">
          <w:rPr>
            <w:rStyle w:val="Hyperlink"/>
          </w:rPr>
          <w:t>https://www.w3.org/TR/vocab-dcat/</w:t>
        </w:r>
      </w:hyperlink>
      <w:r>
        <w:t xml:space="preserve"> </w:t>
      </w:r>
    </w:p>
  </w:footnote>
  <w:footnote w:id="43">
    <w:p w14:paraId="67E229B9" w14:textId="4BA28677" w:rsidR="00105271" w:rsidRDefault="00105271" w:rsidP="003D478A">
      <w:pPr>
        <w:pStyle w:val="FootnoteText"/>
      </w:pPr>
      <w:r>
        <w:rPr>
          <w:rStyle w:val="FootnoteReference"/>
        </w:rPr>
        <w:footnoteRef/>
      </w:r>
      <w:r>
        <w:t xml:space="preserve"> Data on the Web Best Practices: Data Quality Vocabulary. W3C Working Draft 19 May 2016. </w:t>
      </w:r>
      <w:hyperlink r:id="rId42" w:history="1">
        <w:r w:rsidRPr="00427253">
          <w:rPr>
            <w:rStyle w:val="Hyperlink"/>
          </w:rPr>
          <w:t>https://www.w3.org/TR/vocab-dqv/</w:t>
        </w:r>
      </w:hyperlink>
      <w:r>
        <w:t xml:space="preserve"> </w:t>
      </w:r>
    </w:p>
  </w:footnote>
  <w:footnote w:id="44">
    <w:p w14:paraId="13FB5475" w14:textId="0C9B61DC" w:rsidR="00105271" w:rsidRDefault="00105271" w:rsidP="003A210E">
      <w:pPr>
        <w:pStyle w:val="FootnoteText"/>
      </w:pPr>
      <w:r>
        <w:rPr>
          <w:rStyle w:val="FootnoteReference"/>
        </w:rPr>
        <w:footnoteRef/>
      </w:r>
      <w:r>
        <w:t xml:space="preserve"> MDR Authorities. Distribution types. </w:t>
      </w:r>
      <w:hyperlink r:id="rId43" w:history="1">
        <w:r w:rsidRPr="00427253">
          <w:rPr>
            <w:rStyle w:val="Hyperlink"/>
          </w:rPr>
          <w:t>http://publications.europa.eu/mdr/authority/distribution-type/</w:t>
        </w:r>
      </w:hyperlink>
      <w:r>
        <w:t xml:space="preserve">  </w:t>
      </w:r>
    </w:p>
  </w:footnote>
  <w:footnote w:id="45">
    <w:p w14:paraId="74E5F913" w14:textId="77777777" w:rsidR="00105271" w:rsidRPr="00B83BAA" w:rsidRDefault="00105271" w:rsidP="00EE1850">
      <w:pPr>
        <w:pStyle w:val="FootnoteText"/>
      </w:pPr>
      <w:r>
        <w:rPr>
          <w:rStyle w:val="FootnoteReference"/>
        </w:rPr>
        <w:footnoteRef/>
      </w:r>
      <w:r w:rsidRPr="00F92771">
        <w:t xml:space="preserve"> IETF. RFC 2119. </w:t>
      </w:r>
      <w:r w:rsidRPr="002E4671">
        <w:t>Key words for use in RFCs to Indicate Requirement Levels</w:t>
      </w:r>
      <w:r>
        <w:t xml:space="preserve">. </w:t>
      </w:r>
      <w:hyperlink r:id="rId44" w:history="1">
        <w:r w:rsidRPr="00B83BAA">
          <w:rPr>
            <w:rStyle w:val="Hyperlink"/>
          </w:rPr>
          <w:t>http://www.ietf.org/rfc/rfc2119.txt</w:t>
        </w:r>
      </w:hyperlink>
      <w:r w:rsidRPr="00B83BAA">
        <w:t xml:space="preserve"> </w:t>
      </w:r>
    </w:p>
  </w:footnote>
  <w:footnote w:id="46">
    <w:p w14:paraId="123CBCE1" w14:textId="2A42960E" w:rsidR="00105271" w:rsidRDefault="00105271">
      <w:pPr>
        <w:pStyle w:val="FootnoteText"/>
      </w:pPr>
      <w:r>
        <w:rPr>
          <w:rStyle w:val="FootnoteReference"/>
        </w:rPr>
        <w:footnoteRef/>
      </w:r>
      <w:r>
        <w:t xml:space="preserve"> The actual namespace URI will be assigned by the European Commission’s URI Committee.</w:t>
      </w:r>
    </w:p>
  </w:footnote>
  <w:footnote w:id="47">
    <w:p w14:paraId="7D7C6140" w14:textId="77777777" w:rsidR="00105271" w:rsidRPr="001672E9" w:rsidRDefault="00105271" w:rsidP="00341AE6">
      <w:pPr>
        <w:pStyle w:val="FootnoteText"/>
        <w:rPr>
          <w:lang w:val="nl-NL"/>
        </w:rPr>
      </w:pPr>
      <w:r>
        <w:rPr>
          <w:rStyle w:val="FootnoteReference"/>
        </w:rPr>
        <w:footnoteRef/>
      </w:r>
      <w:r w:rsidRPr="00822FB3">
        <w:t xml:space="preserve"> </w:t>
      </w:r>
      <w:r>
        <w:t xml:space="preserve">W3C. The Organization Ontology. W3C Candidate Recommendation, 25 June 2013. </w:t>
      </w:r>
      <w:hyperlink r:id="rId45" w:history="1">
        <w:r w:rsidRPr="001672E9">
          <w:rPr>
            <w:rStyle w:val="Hyperlink"/>
            <w:lang w:val="nl-NL"/>
          </w:rPr>
          <w:t>http://www.w3.org/TR/2013/CR-vocab-org-20130625/</w:t>
        </w:r>
      </w:hyperlink>
      <w:r w:rsidRPr="001672E9">
        <w:rPr>
          <w:lang w:val="nl-NL"/>
        </w:rPr>
        <w:t xml:space="preserve"> </w:t>
      </w:r>
    </w:p>
  </w:footnote>
  <w:footnote w:id="48">
    <w:p w14:paraId="27ABDFC5" w14:textId="77777777" w:rsidR="00105271" w:rsidRPr="001970E6" w:rsidRDefault="00105271" w:rsidP="00341AE6">
      <w:pPr>
        <w:pStyle w:val="FootnoteText"/>
        <w:rPr>
          <w:lang w:val="it-IT"/>
        </w:rPr>
      </w:pPr>
      <w:r>
        <w:rPr>
          <w:rStyle w:val="FootnoteReference"/>
        </w:rPr>
        <w:footnoteRef/>
      </w:r>
      <w:r w:rsidRPr="001672E9">
        <w:rPr>
          <w:lang w:val="nl-NL"/>
        </w:rPr>
        <w:t xml:space="preserve"> IETF. BCP 47. </w:t>
      </w:r>
      <w:r w:rsidRPr="000E4647">
        <w:t>Tags for Identifying Languages</w:t>
      </w:r>
      <w:r>
        <w:t xml:space="preserve">. </w:t>
      </w:r>
      <w:hyperlink r:id="rId46" w:history="1">
        <w:r w:rsidRPr="001970E6">
          <w:rPr>
            <w:rStyle w:val="Hyperlink"/>
            <w:lang w:val="it-IT"/>
          </w:rPr>
          <w:t>http://www.rfc-editor.org/rfc/bcp/bcp47.txt</w:t>
        </w:r>
      </w:hyperlink>
      <w:r w:rsidRPr="001970E6">
        <w:rPr>
          <w:lang w:val="it-IT"/>
        </w:rPr>
        <w:t xml:space="preserve"> </w:t>
      </w:r>
    </w:p>
  </w:footnote>
  <w:footnote w:id="49">
    <w:p w14:paraId="2D4094B0" w14:textId="77777777" w:rsidR="00105271" w:rsidRPr="00E63D3B" w:rsidRDefault="00105271" w:rsidP="00993379">
      <w:pPr>
        <w:pStyle w:val="FootnoteText"/>
      </w:pPr>
      <w:r>
        <w:rPr>
          <w:rStyle w:val="FootnoteReference"/>
        </w:rPr>
        <w:footnoteRef/>
      </w:r>
      <w:r w:rsidRPr="001970E6">
        <w:rPr>
          <w:lang w:val="it-IT"/>
        </w:rPr>
        <w:t xml:space="preserve"> European Commission. </w:t>
      </w:r>
      <w:r w:rsidRPr="00E63D3B">
        <w:t xml:space="preserve">Joinup. Core Location Vocabulary. </w:t>
      </w:r>
      <w:hyperlink r:id="rId47" w:history="1">
        <w:r w:rsidRPr="00E63D3B">
          <w:rPr>
            <w:rStyle w:val="Hyperlink"/>
          </w:rPr>
          <w:t>https://joinup.ec.europa.eu/asset/core_location/description</w:t>
        </w:r>
      </w:hyperlink>
      <w:r w:rsidRPr="00E63D3B">
        <w:t xml:space="preserve"> </w:t>
      </w:r>
    </w:p>
  </w:footnote>
  <w:footnote w:id="50">
    <w:p w14:paraId="1B2C58A3" w14:textId="77777777" w:rsidR="00105271" w:rsidRPr="00D91613" w:rsidRDefault="00105271" w:rsidP="00F22296">
      <w:pPr>
        <w:pStyle w:val="FootnoteText"/>
      </w:pPr>
      <w:r>
        <w:rPr>
          <w:rStyle w:val="FootnoteReference"/>
        </w:rPr>
        <w:footnoteRef/>
      </w:r>
      <w:r w:rsidRPr="001D1029">
        <w:t xml:space="preserve">  Mikulski Archive for Space Telescopes (MAST)</w:t>
      </w:r>
      <w:r>
        <w:t xml:space="preserve">. </w:t>
      </w:r>
      <w:r w:rsidRPr="001D1029">
        <w:t>Referencing Data Sets in Astronomical Literature</w:t>
      </w:r>
      <w:r>
        <w:t xml:space="preserve">. </w:t>
      </w:r>
      <w:hyperlink r:id="rId48" w:history="1">
        <w:r w:rsidRPr="00D91613">
          <w:rPr>
            <w:rStyle w:val="Hyperlink"/>
          </w:rPr>
          <w:t>http://archive.stsci.edu/pub_dsn.html</w:t>
        </w:r>
      </w:hyperlink>
      <w:r w:rsidRPr="00D91613">
        <w:t xml:space="preserve"> </w:t>
      </w:r>
    </w:p>
  </w:footnote>
  <w:footnote w:id="51">
    <w:p w14:paraId="0F512D99" w14:textId="77777777" w:rsidR="00105271" w:rsidRPr="002B5A5F" w:rsidRDefault="00105271" w:rsidP="00F22296">
      <w:pPr>
        <w:pStyle w:val="FootnoteText"/>
      </w:pPr>
      <w:r>
        <w:rPr>
          <w:rStyle w:val="FootnoteReference"/>
        </w:rPr>
        <w:footnoteRef/>
      </w:r>
      <w:r>
        <w:t xml:space="preserve"> DataCite. </w:t>
      </w:r>
      <w:hyperlink r:id="rId49" w:history="1">
        <w:r>
          <w:rPr>
            <w:rStyle w:val="Hyperlink"/>
          </w:rPr>
          <w:t>http://www.datacite.org/</w:t>
        </w:r>
      </w:hyperlink>
    </w:p>
  </w:footnote>
  <w:footnote w:id="52">
    <w:p w14:paraId="384F0BE4" w14:textId="77777777" w:rsidR="00105271" w:rsidRPr="002B5A5F" w:rsidRDefault="00105271" w:rsidP="00F22296">
      <w:pPr>
        <w:pStyle w:val="FootnoteText"/>
      </w:pPr>
      <w:r>
        <w:rPr>
          <w:rStyle w:val="FootnoteReference"/>
        </w:rPr>
        <w:footnoteRef/>
      </w:r>
      <w:r>
        <w:t xml:space="preserve"> DOI. </w:t>
      </w:r>
      <w:r w:rsidRPr="001D1029">
        <w:t xml:space="preserve">Digital Object Identifier. </w:t>
      </w:r>
      <w:hyperlink r:id="rId50" w:history="1">
        <w:r w:rsidRPr="002B5A5F">
          <w:rPr>
            <w:rStyle w:val="Hyperlink"/>
          </w:rPr>
          <w:t>http://www.doi.org/</w:t>
        </w:r>
      </w:hyperlink>
      <w:r w:rsidRPr="002B5A5F">
        <w:t xml:space="preserve"> </w:t>
      </w:r>
    </w:p>
  </w:footnote>
  <w:footnote w:id="53">
    <w:p w14:paraId="4B880457" w14:textId="77777777" w:rsidR="00105271" w:rsidRPr="00E1606C" w:rsidRDefault="00105271" w:rsidP="00F22296">
      <w:pPr>
        <w:pStyle w:val="FootnoteText"/>
      </w:pPr>
      <w:r>
        <w:rPr>
          <w:rStyle w:val="FootnoteReference"/>
        </w:rPr>
        <w:footnoteRef/>
      </w:r>
      <w:r w:rsidRPr="00E1606C">
        <w:t xml:space="preserve"> EZID. </w:t>
      </w:r>
      <w:hyperlink r:id="rId51" w:history="1">
        <w:r w:rsidRPr="00E1606C">
          <w:rPr>
            <w:rStyle w:val="Hyperlink"/>
          </w:rPr>
          <w:t>http://n2t.net/ezid</w:t>
        </w:r>
      </w:hyperlink>
    </w:p>
  </w:footnote>
  <w:footnote w:id="54">
    <w:p w14:paraId="3C1B67A1" w14:textId="77777777" w:rsidR="00105271" w:rsidRPr="00B83BAA" w:rsidRDefault="00105271" w:rsidP="00F22296">
      <w:pPr>
        <w:pStyle w:val="FootnoteText"/>
      </w:pPr>
      <w:r>
        <w:rPr>
          <w:rStyle w:val="FootnoteReference"/>
        </w:rPr>
        <w:footnoteRef/>
      </w:r>
      <w:r w:rsidRPr="00EC2C55">
        <w:t xml:space="preserve"> W3C Permanent Identifier Community</w:t>
      </w:r>
      <w:r>
        <w:t xml:space="preserve"> Group</w:t>
      </w:r>
      <w:r w:rsidRPr="00EC2C55">
        <w:t xml:space="preserve">. Permanent Identifiers for the Web. </w:t>
      </w:r>
      <w:hyperlink r:id="rId52" w:history="1">
        <w:r w:rsidRPr="00B83BAA">
          <w:rPr>
            <w:rStyle w:val="Hyperlink"/>
          </w:rPr>
          <w:t>https://w3id.org/</w:t>
        </w:r>
      </w:hyperlink>
      <w:r w:rsidRPr="00B83BAA">
        <w:t xml:space="preserve"> </w:t>
      </w:r>
    </w:p>
  </w:footnote>
  <w:footnote w:id="55">
    <w:p w14:paraId="01B55009" w14:textId="77777777" w:rsidR="00105271" w:rsidRPr="007314F2" w:rsidRDefault="00105271" w:rsidP="00DA38E2">
      <w:pPr>
        <w:pStyle w:val="FootnoteText"/>
      </w:pPr>
      <w:r>
        <w:rPr>
          <w:rStyle w:val="FootnoteReference"/>
        </w:rPr>
        <w:footnoteRef/>
      </w:r>
      <w:r>
        <w:t xml:space="preserve"> </w:t>
      </w:r>
      <w:r w:rsidRPr="00F3543E">
        <w:t>DataCite Resource Identifier Scheme</w:t>
      </w:r>
      <w:r w:rsidRPr="007314F2">
        <w:t xml:space="preserve">. </w:t>
      </w:r>
      <w:hyperlink r:id="rId53" w:history="1">
        <w:r w:rsidRPr="005055CC">
          <w:rPr>
            <w:rStyle w:val="Hyperlink"/>
          </w:rPr>
          <w:t>http://purl.org/spar/datacite/ResourceIdentifierScheme</w:t>
        </w:r>
      </w:hyperlink>
    </w:p>
  </w:footnote>
  <w:footnote w:id="56">
    <w:p w14:paraId="07F66DFF" w14:textId="77777777" w:rsidR="00105271" w:rsidRPr="001970E6" w:rsidRDefault="00105271" w:rsidP="00A675E7">
      <w:pPr>
        <w:pStyle w:val="FootnoteText"/>
        <w:rPr>
          <w:lang w:val="nl-BE"/>
        </w:rPr>
      </w:pPr>
      <w:r w:rsidRPr="00E366C3">
        <w:rPr>
          <w:rStyle w:val="FootnoteReference"/>
        </w:rPr>
        <w:footnoteRef/>
      </w:r>
      <w:r w:rsidRPr="00E366C3">
        <w:t xml:space="preserve"> Internet Assigned Numbers Authority (IANA). </w:t>
      </w:r>
      <w:r w:rsidRPr="001970E6">
        <w:rPr>
          <w:lang w:val="nl-BE"/>
        </w:rPr>
        <w:t xml:space="preserve">Media Types </w:t>
      </w:r>
      <w:hyperlink r:id="rId54" w:history="1">
        <w:r w:rsidRPr="001970E6">
          <w:rPr>
            <w:rStyle w:val="Hyperlink"/>
            <w:lang w:val="nl-BE"/>
          </w:rPr>
          <w:t>http://www.iana.org/assignments/media-types/</w:t>
        </w:r>
      </w:hyperlink>
      <w:r w:rsidRPr="001970E6">
        <w:rPr>
          <w:lang w:val="nl-BE"/>
        </w:rPr>
        <w:t xml:space="preserve"> </w:t>
      </w:r>
    </w:p>
  </w:footnote>
  <w:footnote w:id="57">
    <w:p w14:paraId="3A6ECEA6" w14:textId="2E1B0FD9" w:rsidR="00105271" w:rsidRDefault="00105271">
      <w:pPr>
        <w:pStyle w:val="FootnoteText"/>
      </w:pPr>
      <w:r>
        <w:rPr>
          <w:rStyle w:val="FootnoteReference"/>
        </w:rPr>
        <w:footnoteRef/>
      </w:r>
      <w:r>
        <w:t xml:space="preserve"> </w:t>
      </w:r>
      <w:r w:rsidRPr="0040294E">
        <w:t>Publications Office of the European Union. Metadata Registry. Authorities.</w:t>
      </w:r>
      <w:r>
        <w:t xml:space="preserve"> Access rights.</w:t>
      </w:r>
      <w:r w:rsidRPr="0040294E">
        <w:t xml:space="preserve"> </w:t>
      </w:r>
      <w:hyperlink r:id="rId55" w:history="1">
        <w:r w:rsidRPr="00A67B63">
          <w:rPr>
            <w:rStyle w:val="Hyperlink"/>
          </w:rPr>
          <w:t>http://publications.europa.eu/mdr/authority/access-right/</w:t>
        </w:r>
      </w:hyperlink>
      <w:r>
        <w:t xml:space="preserve"> </w:t>
      </w:r>
    </w:p>
  </w:footnote>
  <w:footnote w:id="58">
    <w:p w14:paraId="13E69480" w14:textId="77777777" w:rsidR="00105271" w:rsidRPr="00E366C3" w:rsidRDefault="00105271" w:rsidP="00A675E7">
      <w:pPr>
        <w:pStyle w:val="FootnoteText"/>
      </w:pPr>
      <w:r w:rsidRPr="00E366C3">
        <w:rPr>
          <w:rStyle w:val="FootnoteReference"/>
        </w:rPr>
        <w:footnoteRef/>
      </w:r>
      <w:r w:rsidRPr="00E366C3">
        <w:t xml:space="preserve"> Publications Office of the European Union. Metadata Registry. Authorities. Frequencies. </w:t>
      </w:r>
      <w:hyperlink r:id="rId56" w:history="1">
        <w:r>
          <w:rPr>
            <w:rStyle w:val="Hyperlink"/>
          </w:rPr>
          <w:t>http://publications.europa.eu/mdr/authority/frequency</w:t>
        </w:r>
      </w:hyperlink>
    </w:p>
  </w:footnote>
  <w:footnote w:id="59">
    <w:p w14:paraId="0FDBA335" w14:textId="77777777" w:rsidR="00105271" w:rsidRPr="00E366C3" w:rsidRDefault="00105271" w:rsidP="00A675E7">
      <w:pPr>
        <w:pStyle w:val="FootnoteText"/>
      </w:pPr>
      <w:r w:rsidRPr="00E366C3">
        <w:rPr>
          <w:rStyle w:val="FootnoteReference"/>
        </w:rPr>
        <w:footnoteRef/>
      </w:r>
      <w:r w:rsidRPr="00E366C3">
        <w:t xml:space="preserve"> Publications Office of the European Union. Metadata Registry. Authorities. File types. </w:t>
      </w:r>
      <w:hyperlink r:id="rId57" w:history="1">
        <w:r w:rsidRPr="00E366C3">
          <w:rPr>
            <w:rStyle w:val="Hyperlink"/>
          </w:rPr>
          <w:t>http://publications.europa.eu/mdr/authority/file-type/</w:t>
        </w:r>
      </w:hyperlink>
      <w:r w:rsidRPr="00E366C3">
        <w:t xml:space="preserve"> </w:t>
      </w:r>
    </w:p>
  </w:footnote>
  <w:footnote w:id="60">
    <w:p w14:paraId="7810DE46" w14:textId="77777777" w:rsidR="00105271" w:rsidRPr="00E366C3" w:rsidRDefault="00105271" w:rsidP="00A675E7">
      <w:pPr>
        <w:pStyle w:val="FootnoteText"/>
      </w:pPr>
      <w:r w:rsidRPr="00E366C3">
        <w:rPr>
          <w:rStyle w:val="FootnoteReference"/>
        </w:rPr>
        <w:footnoteRef/>
      </w:r>
      <w:r w:rsidRPr="00E366C3">
        <w:t xml:space="preserve"> Publications Office of the European Union. Metadata Registry. Authorities. Languages. </w:t>
      </w:r>
      <w:hyperlink r:id="rId58" w:history="1">
        <w:r w:rsidRPr="00E366C3">
          <w:rPr>
            <w:rStyle w:val="Hyperlink"/>
          </w:rPr>
          <w:t>http://publications.europa.eu/mdr/authority/language/</w:t>
        </w:r>
      </w:hyperlink>
    </w:p>
  </w:footnote>
  <w:footnote w:id="61">
    <w:p w14:paraId="3A2C2236" w14:textId="77777777" w:rsidR="00105271" w:rsidRPr="00E366C3" w:rsidRDefault="00105271" w:rsidP="00A675E7">
      <w:pPr>
        <w:pStyle w:val="FootnoteText"/>
      </w:pPr>
      <w:r w:rsidRPr="00E366C3">
        <w:rPr>
          <w:rStyle w:val="FootnoteReference"/>
        </w:rPr>
        <w:footnoteRef/>
      </w:r>
      <w:r w:rsidRPr="00E366C3">
        <w:t xml:space="preserve"> Publications Office of the European Union. Metadata Registry. Authorities. Corporate bodies. </w:t>
      </w:r>
      <w:hyperlink r:id="rId59" w:history="1">
        <w:r w:rsidRPr="00E366C3">
          <w:rPr>
            <w:rStyle w:val="Hyperlink"/>
          </w:rPr>
          <w:t>http://publications.europa.eu/mdr/authority/corporate-body/</w:t>
        </w:r>
      </w:hyperlink>
    </w:p>
  </w:footnote>
  <w:footnote w:id="62">
    <w:p w14:paraId="4A2931FB" w14:textId="77777777" w:rsidR="00105271" w:rsidRDefault="00105271" w:rsidP="00A675E7">
      <w:pPr>
        <w:pStyle w:val="FootnoteText"/>
      </w:pPr>
      <w:r>
        <w:rPr>
          <w:rStyle w:val="FootnoteReference"/>
        </w:rPr>
        <w:footnoteRef/>
      </w:r>
      <w:r>
        <w:t xml:space="preserve"> </w:t>
      </w:r>
      <w:r w:rsidRPr="00E366C3">
        <w:t>Publications Office of the European Union. Metadata Registry. Authorities.</w:t>
      </w:r>
      <w:r>
        <w:t xml:space="preserve"> Continents.</w:t>
      </w:r>
    </w:p>
    <w:p w14:paraId="296F4526" w14:textId="77777777" w:rsidR="00105271" w:rsidRDefault="00D61923" w:rsidP="00A675E7">
      <w:pPr>
        <w:pStyle w:val="FootnoteText"/>
      </w:pPr>
      <w:hyperlink r:id="rId60" w:history="1">
        <w:r w:rsidR="00105271" w:rsidRPr="005055CC">
          <w:rPr>
            <w:rStyle w:val="Hyperlink"/>
          </w:rPr>
          <w:t>http://publications.europa.eu/mdr/authority/continent/</w:t>
        </w:r>
      </w:hyperlink>
      <w:r w:rsidR="00105271">
        <w:t xml:space="preserve"> </w:t>
      </w:r>
    </w:p>
  </w:footnote>
  <w:footnote w:id="63">
    <w:p w14:paraId="2CBC89EA" w14:textId="77777777" w:rsidR="00105271" w:rsidRPr="00E366C3" w:rsidRDefault="00105271" w:rsidP="00A675E7">
      <w:pPr>
        <w:pStyle w:val="FootnoteText"/>
      </w:pPr>
      <w:r w:rsidRPr="00E366C3">
        <w:rPr>
          <w:rStyle w:val="FootnoteReference"/>
        </w:rPr>
        <w:footnoteRef/>
      </w:r>
      <w:r w:rsidRPr="00E366C3">
        <w:t xml:space="preserve"> Publications Office of the European Union. Metadata Registry. Authorities. Countries. </w:t>
      </w:r>
      <w:hyperlink r:id="rId61" w:history="1">
        <w:r w:rsidRPr="00E366C3">
          <w:rPr>
            <w:rStyle w:val="Hyperlink"/>
          </w:rPr>
          <w:t>http://publications.europa.eu/mdr/authority/country/</w:t>
        </w:r>
      </w:hyperlink>
    </w:p>
  </w:footnote>
  <w:footnote w:id="64">
    <w:p w14:paraId="580397F2" w14:textId="77777777" w:rsidR="00105271" w:rsidRPr="008A61C6" w:rsidRDefault="00105271" w:rsidP="00A675E7">
      <w:pPr>
        <w:pStyle w:val="FootnoteText"/>
      </w:pPr>
      <w:r w:rsidRPr="00E366C3">
        <w:rPr>
          <w:rStyle w:val="FootnoteReference"/>
        </w:rPr>
        <w:footnoteRef/>
      </w:r>
      <w:r w:rsidRPr="00E366C3">
        <w:t xml:space="preserve"> Publications Office of the European Union. Metadata Registry. Authorities. Places. </w:t>
      </w:r>
      <w:hyperlink r:id="rId62" w:history="1">
        <w:r w:rsidRPr="00E366C3">
          <w:rPr>
            <w:rStyle w:val="Hyperlink"/>
          </w:rPr>
          <w:t>http://publications.europa.eu/mdr/authority/place/</w:t>
        </w:r>
      </w:hyperlink>
    </w:p>
  </w:footnote>
  <w:footnote w:id="65">
    <w:p w14:paraId="1CE8F2C3" w14:textId="77777777" w:rsidR="00105271" w:rsidRPr="001970E6" w:rsidRDefault="00105271" w:rsidP="00A675E7">
      <w:pPr>
        <w:pStyle w:val="FootnoteText"/>
        <w:rPr>
          <w:lang w:val="it-IT"/>
        </w:rPr>
      </w:pPr>
      <w:r>
        <w:rPr>
          <w:rStyle w:val="FootnoteReference"/>
        </w:rPr>
        <w:footnoteRef/>
      </w:r>
      <w:r w:rsidRPr="00DF0DA2">
        <w:t xml:space="preserve"> </w:t>
      </w:r>
      <w:r>
        <w:t xml:space="preserve">European Commission. Joinup. </w:t>
      </w:r>
      <w:r w:rsidRPr="00DF0DA2">
        <w:t>Asset Description Metadata Schema (ADMS)</w:t>
      </w:r>
      <w:r>
        <w:t xml:space="preserve">. </w:t>
      </w:r>
      <w:r w:rsidRPr="005A3DC7">
        <w:t xml:space="preserve">ADMS 1.00. </w:t>
      </w:r>
      <w:hyperlink r:id="rId63" w:history="1">
        <w:r w:rsidRPr="001970E6">
          <w:rPr>
            <w:rStyle w:val="Hyperlink"/>
            <w:lang w:val="it-IT"/>
          </w:rPr>
          <w:t>http://joinup.ec.europa.eu/asset/adms/release/100</w:t>
        </w:r>
      </w:hyperlink>
    </w:p>
  </w:footnote>
  <w:footnote w:id="66">
    <w:p w14:paraId="2FB5E022" w14:textId="77777777" w:rsidR="00105271" w:rsidRPr="001970E6" w:rsidRDefault="00105271" w:rsidP="00A675E7">
      <w:pPr>
        <w:pStyle w:val="FootnoteText"/>
        <w:rPr>
          <w:lang w:val="it-IT"/>
        </w:rPr>
      </w:pPr>
      <w:r>
        <w:rPr>
          <w:rStyle w:val="FootnoteReference"/>
        </w:rPr>
        <w:footnoteRef/>
      </w:r>
      <w:r w:rsidRPr="001970E6">
        <w:rPr>
          <w:lang w:val="it-IT"/>
        </w:rPr>
        <w:t xml:space="preserve"> EuroVoc. </w:t>
      </w:r>
      <w:hyperlink r:id="rId64" w:history="1">
        <w:r w:rsidRPr="001970E6">
          <w:rPr>
            <w:rStyle w:val="Hyperlink"/>
            <w:lang w:val="it-IT"/>
          </w:rPr>
          <w:t>http://eurovoc.europa.eu/</w:t>
        </w:r>
      </w:hyperlink>
      <w:r w:rsidRPr="001970E6">
        <w:rPr>
          <w:color w:val="1F497D"/>
          <w:lang w:val="it-IT"/>
        </w:rPr>
        <w:t>.</w:t>
      </w:r>
    </w:p>
  </w:footnote>
  <w:footnote w:id="67">
    <w:p w14:paraId="6F644227" w14:textId="0C26E355" w:rsidR="00105271" w:rsidRPr="001970E6" w:rsidRDefault="00105271" w:rsidP="00A675E7">
      <w:pPr>
        <w:pStyle w:val="FootnoteText"/>
        <w:rPr>
          <w:lang w:val="it-IT"/>
        </w:rPr>
      </w:pPr>
      <w:r>
        <w:rPr>
          <w:rStyle w:val="FootnoteReference"/>
        </w:rPr>
        <w:footnoteRef/>
      </w:r>
      <w:r w:rsidRPr="001970E6">
        <w:rPr>
          <w:lang w:val="it-IT"/>
        </w:rPr>
        <w:t xml:space="preserve"> http://www.eurocris.org/Uploads/Web%20pages/CERIF-1.5/CERIF1.5_Semantics.xhtml</w:t>
      </w:r>
    </w:p>
  </w:footnote>
  <w:footnote w:id="68">
    <w:p w14:paraId="744ACF25" w14:textId="77777777" w:rsidR="00105271" w:rsidRPr="002C5E30" w:rsidRDefault="00105271" w:rsidP="00A675E7">
      <w:pPr>
        <w:pStyle w:val="FootnoteText"/>
      </w:pPr>
      <w:r>
        <w:rPr>
          <w:rStyle w:val="FootnoteReference"/>
        </w:rPr>
        <w:footnoteRef/>
      </w:r>
      <w:r w:rsidRPr="002C5E30">
        <w:t xml:space="preserve"> OCLC. Dewey Summaries as Linked Data. </w:t>
      </w:r>
      <w:hyperlink r:id="rId65" w:history="1">
        <w:r w:rsidRPr="002C5E30">
          <w:rPr>
            <w:rStyle w:val="Hyperlink"/>
          </w:rPr>
          <w:t>http://www.oclc.org/dewey/webservices.en.html</w:t>
        </w:r>
      </w:hyperlink>
      <w:r w:rsidRPr="002C5E30">
        <w:t xml:space="preserve"> and </w:t>
      </w:r>
      <w:hyperlink r:id="rId66" w:history="1">
        <w:r w:rsidRPr="002C5E30">
          <w:rPr>
            <w:rStyle w:val="Hyperlink"/>
          </w:rPr>
          <w:t>http://dewey.info/</w:t>
        </w:r>
      </w:hyperlink>
    </w:p>
  </w:footnote>
  <w:footnote w:id="69">
    <w:p w14:paraId="74F9BDBE" w14:textId="77777777" w:rsidR="00105271" w:rsidRPr="00A05347" w:rsidRDefault="00105271" w:rsidP="00A675E7">
      <w:pPr>
        <w:pStyle w:val="FootnoteText"/>
      </w:pPr>
      <w:r>
        <w:rPr>
          <w:rStyle w:val="FootnoteReference"/>
        </w:rPr>
        <w:footnoteRef/>
      </w:r>
      <w:r w:rsidRPr="00A05347">
        <w:t xml:space="preserve"> Creative Commons. About The Licenses. </w:t>
      </w:r>
      <w:hyperlink r:id="rId67" w:history="1">
        <w:r w:rsidRPr="00A05347">
          <w:rPr>
            <w:rStyle w:val="Hyperlink"/>
          </w:rPr>
          <w:t>http://creativecommons.org/licenses/</w:t>
        </w:r>
      </w:hyperlink>
    </w:p>
  </w:footnote>
  <w:footnote w:id="70">
    <w:p w14:paraId="2BF1133E" w14:textId="77777777" w:rsidR="00105271" w:rsidRPr="00A05347" w:rsidRDefault="00105271" w:rsidP="00A675E7">
      <w:pPr>
        <w:pStyle w:val="FootnoteText"/>
      </w:pPr>
      <w:r>
        <w:rPr>
          <w:rStyle w:val="FootnoteReference"/>
        </w:rPr>
        <w:footnoteRef/>
      </w:r>
      <w:r w:rsidRPr="00A05347">
        <w:t xml:space="preserve"> Creative Commons. </w:t>
      </w:r>
      <w:r>
        <w:t xml:space="preserve">CC0 1.0 Universal (CC0 1.0) Public Domain Dedication. </w:t>
      </w:r>
      <w:hyperlink r:id="rId68" w:history="1">
        <w:r w:rsidRPr="00A05347">
          <w:rPr>
            <w:rStyle w:val="Hyperlink"/>
          </w:rPr>
          <w:t>http://creativecommons.org/publicdomain/zero/1.0/</w:t>
        </w:r>
      </w:hyperlink>
    </w:p>
  </w:footnote>
  <w:footnote w:id="71">
    <w:p w14:paraId="5A7BF6AE" w14:textId="77777777" w:rsidR="00105271" w:rsidRPr="00DF3368" w:rsidRDefault="00105271" w:rsidP="00A675E7">
      <w:pPr>
        <w:pStyle w:val="FootnoteText"/>
        <w:rPr>
          <w:lang w:val="pt-PT"/>
        </w:rPr>
      </w:pPr>
      <w:r>
        <w:rPr>
          <w:rStyle w:val="FootnoteReference"/>
        </w:rPr>
        <w:footnoteRef/>
      </w:r>
      <w:r w:rsidRPr="00A05347">
        <w:t xml:space="preserve"> Open Data Commons Public Domain Dedication and License (PDDL)</w:t>
      </w:r>
      <w:r>
        <w:t xml:space="preserve">. </w:t>
      </w:r>
      <w:hyperlink r:id="rId69" w:history="1">
        <w:r w:rsidRPr="00DF3368">
          <w:rPr>
            <w:rStyle w:val="Hyperlink"/>
            <w:lang w:val="pt-PT"/>
          </w:rPr>
          <w:t>http://opendatacommons.org/licenses/pddl/</w:t>
        </w:r>
      </w:hyperlink>
    </w:p>
  </w:footnote>
  <w:footnote w:id="72">
    <w:p w14:paraId="60B36426" w14:textId="77777777" w:rsidR="00105271" w:rsidRPr="00DF3368" w:rsidRDefault="00105271" w:rsidP="00A675E7">
      <w:pPr>
        <w:pStyle w:val="FootnoteText"/>
        <w:rPr>
          <w:lang w:val="pt-PT"/>
        </w:rPr>
      </w:pPr>
      <w:r>
        <w:rPr>
          <w:rStyle w:val="FootnoteReference"/>
        </w:rPr>
        <w:footnoteRef/>
      </w:r>
      <w:r w:rsidRPr="00DF3368">
        <w:rPr>
          <w:lang w:val="pt-PT"/>
        </w:rPr>
        <w:t xml:space="preserve"> ISA Open Metadata Licence v1.1, </w:t>
      </w:r>
      <w:hyperlink r:id="rId70" w:history="1">
        <w:r w:rsidRPr="00DF3368">
          <w:rPr>
            <w:rStyle w:val="Hyperlink"/>
            <w:lang w:val="pt-PT"/>
          </w:rPr>
          <w:t>https://joinup.ec.europa.eu/category/licence/isa-open-metadata-licence-v11</w:t>
        </w:r>
      </w:hyperlink>
    </w:p>
  </w:footnote>
  <w:footnote w:id="73">
    <w:p w14:paraId="5D15F812" w14:textId="77777777" w:rsidR="00105271" w:rsidRPr="00851411" w:rsidRDefault="00105271" w:rsidP="00A675E7">
      <w:pPr>
        <w:pStyle w:val="FootnoteText"/>
      </w:pPr>
      <w:r>
        <w:rPr>
          <w:rStyle w:val="FootnoteReference"/>
        </w:rPr>
        <w:footnoteRef/>
      </w:r>
      <w:r w:rsidRPr="00532D7F">
        <w:t xml:space="preserve"> European Commission. </w:t>
      </w:r>
      <w:r w:rsidRPr="00851411">
        <w:t xml:space="preserve">Joinup. </w:t>
      </w:r>
      <w:r>
        <w:t xml:space="preserve">Open Source Software. </w:t>
      </w:r>
      <w:r w:rsidRPr="00851411">
        <w:t>European Union Public Licence (EUPL)</w:t>
      </w:r>
      <w:r>
        <w:t xml:space="preserve">. </w:t>
      </w:r>
      <w:hyperlink r:id="rId71" w:history="1">
        <w:r w:rsidRPr="007F535E">
          <w:rPr>
            <w:rStyle w:val="Hyperlink"/>
          </w:rPr>
          <w:t>http://joinup.ec.europa.eu/software/page/eupl</w:t>
        </w:r>
      </w:hyperlink>
    </w:p>
  </w:footnote>
  <w:footnote w:id="74">
    <w:p w14:paraId="2EDAA474" w14:textId="77777777" w:rsidR="00105271" w:rsidRPr="00A05347" w:rsidRDefault="00105271" w:rsidP="00A675E7">
      <w:pPr>
        <w:pStyle w:val="FootnoteText"/>
      </w:pPr>
      <w:r>
        <w:rPr>
          <w:rStyle w:val="FootnoteReference"/>
        </w:rPr>
        <w:footnoteRef/>
      </w:r>
      <w:r w:rsidRPr="00A05347">
        <w:t xml:space="preserve"> The National Archives. </w:t>
      </w:r>
      <w:r>
        <w:t xml:space="preserve">Open Government Licence for public sector information. </w:t>
      </w:r>
      <w:hyperlink r:id="rId72" w:history="1">
        <w:r>
          <w:rPr>
            <w:rStyle w:val="Hyperlink"/>
          </w:rPr>
          <w:t>http://www.nationalarchives.gov.uk/doc/open-government-licence/version/2/</w:t>
        </w:r>
      </w:hyperlink>
    </w:p>
  </w:footnote>
  <w:footnote w:id="75">
    <w:p w14:paraId="14E3CEC9" w14:textId="77777777" w:rsidR="00105271" w:rsidRPr="00DF3368" w:rsidRDefault="00105271" w:rsidP="00A675E7">
      <w:pPr>
        <w:pStyle w:val="FootnoteText"/>
        <w:rPr>
          <w:lang w:val="nn-NO"/>
        </w:rPr>
      </w:pPr>
      <w:r>
        <w:rPr>
          <w:rStyle w:val="FootnoteReference"/>
        </w:rPr>
        <w:footnoteRef/>
      </w:r>
      <w:r w:rsidRPr="00DF3368">
        <w:rPr>
          <w:lang w:val="nn-NO"/>
        </w:rPr>
        <w:t xml:space="preserve"> Open Data Institute. </w:t>
      </w:r>
      <w:hyperlink r:id="rId73" w:history="1">
        <w:r w:rsidRPr="00DF3368">
          <w:rPr>
            <w:rStyle w:val="Hyperlink"/>
            <w:lang w:val="nn-NO"/>
          </w:rPr>
          <w:t>http://www.theodi.org/</w:t>
        </w:r>
      </w:hyperlink>
    </w:p>
  </w:footnote>
  <w:footnote w:id="76">
    <w:p w14:paraId="0280A3EE" w14:textId="77777777" w:rsidR="00105271" w:rsidRPr="00B2210B" w:rsidRDefault="00105271" w:rsidP="00A675E7">
      <w:pPr>
        <w:pStyle w:val="FootnoteText"/>
      </w:pPr>
      <w:r>
        <w:rPr>
          <w:rStyle w:val="FootnoteReference"/>
        </w:rPr>
        <w:footnoteRef/>
      </w:r>
      <w:r w:rsidRPr="00B2210B">
        <w:t xml:space="preserve"> Open Data Institute. Open Data Rights Statement Vocabulary</w:t>
      </w:r>
      <w:r>
        <w:t xml:space="preserve">. </w:t>
      </w:r>
      <w:hyperlink r:id="rId74" w:history="1">
        <w:r w:rsidRPr="00B2210B">
          <w:rPr>
            <w:rStyle w:val="Hyperlink"/>
          </w:rPr>
          <w:t>http://schema.theodi.org/odrs/</w:t>
        </w:r>
      </w:hyperlink>
    </w:p>
  </w:footnote>
  <w:footnote w:id="77">
    <w:p w14:paraId="1C1D89B3" w14:textId="77777777" w:rsidR="00105271" w:rsidRPr="00B2210B" w:rsidRDefault="00105271" w:rsidP="00A675E7">
      <w:pPr>
        <w:pStyle w:val="FootnoteText"/>
      </w:pPr>
      <w:r>
        <w:rPr>
          <w:rStyle w:val="FootnoteReference"/>
        </w:rPr>
        <w:footnoteRef/>
      </w:r>
      <w:r w:rsidRPr="00B2210B">
        <w:t xml:space="preserve"> Open Digital Rights Language (ODRL) Initiative</w:t>
      </w:r>
      <w:r>
        <w:t xml:space="preserve">. </w:t>
      </w:r>
      <w:hyperlink r:id="rId75" w:history="1">
        <w:r w:rsidRPr="007F535E">
          <w:rPr>
            <w:rStyle w:val="Hyperlink"/>
          </w:rPr>
          <w:t>http://www.w3.org/community/odrl/</w:t>
        </w:r>
      </w:hyperlink>
    </w:p>
  </w:footnote>
  <w:footnote w:id="78">
    <w:p w14:paraId="30FE1D23" w14:textId="77777777" w:rsidR="00105271" w:rsidRPr="006A5D51" w:rsidRDefault="00105271" w:rsidP="00197118">
      <w:pPr>
        <w:pStyle w:val="FootnoteText"/>
      </w:pPr>
      <w:r>
        <w:rPr>
          <w:rStyle w:val="FootnoteReference"/>
        </w:rPr>
        <w:footnoteRef/>
      </w:r>
      <w:r>
        <w:t xml:space="preserve"> </w:t>
      </w:r>
      <w:r w:rsidRPr="006A5D51">
        <w:t>Publications Office of the European Union. Metadata Registry. Authorities.</w:t>
      </w:r>
      <w:r>
        <w:t xml:space="preserve"> Roles. </w:t>
      </w:r>
      <w:hyperlink r:id="rId76" w:history="1">
        <w:r w:rsidRPr="00DB5ECF">
          <w:rPr>
            <w:rStyle w:val="Hyperlink"/>
          </w:rPr>
          <w:t>http://publications.europa.eu/mdr/authority/role/</w:t>
        </w:r>
      </w:hyperlink>
    </w:p>
  </w:footnote>
  <w:footnote w:id="79">
    <w:p w14:paraId="1FB0896E" w14:textId="77777777" w:rsidR="00105271" w:rsidRDefault="00105271" w:rsidP="00197118">
      <w:pPr>
        <w:pStyle w:val="FootnoteText"/>
      </w:pPr>
      <w:r>
        <w:rPr>
          <w:rStyle w:val="FootnoteReference"/>
        </w:rPr>
        <w:footnoteRef/>
      </w:r>
      <w:r>
        <w:t xml:space="preserve"> </w:t>
      </w:r>
      <w:r w:rsidRPr="00E938FA">
        <w:t>European Commission. INSPIRE Registry. Responsible Party Role</w:t>
      </w:r>
      <w:r>
        <w:t xml:space="preserve">. </w:t>
      </w:r>
      <w:hyperlink r:id="rId77" w:history="1">
        <w:r w:rsidRPr="00E43D3A">
          <w:rPr>
            <w:rStyle w:val="Hyperlink"/>
          </w:rPr>
          <w:t>http://inspire.ec.europa.eu/metadata-codelist/ResponsiblePartyRole/</w:t>
        </w:r>
      </w:hyperlink>
    </w:p>
  </w:footnote>
  <w:footnote w:id="80">
    <w:p w14:paraId="5294FFE6" w14:textId="77777777" w:rsidR="00105271" w:rsidRPr="006A5D51" w:rsidRDefault="00105271" w:rsidP="00197118">
      <w:pPr>
        <w:pStyle w:val="FootnoteText"/>
      </w:pPr>
      <w:r>
        <w:rPr>
          <w:rStyle w:val="FootnoteReference"/>
        </w:rPr>
        <w:footnoteRef/>
      </w:r>
      <w:r>
        <w:t xml:space="preserve"> Library of Congress. </w:t>
      </w:r>
      <w:r w:rsidRPr="006A5D51">
        <w:t>MARC Code List for Relators</w:t>
      </w:r>
      <w:r>
        <w:t xml:space="preserve">. </w:t>
      </w:r>
      <w:hyperlink r:id="rId78" w:history="1">
        <w:r w:rsidRPr="00DB5ECF">
          <w:rPr>
            <w:rStyle w:val="Hyperlink"/>
          </w:rPr>
          <w:t>http://loc.gov/marc/relators/relaterm.html</w:t>
        </w:r>
      </w:hyperlink>
      <w:r>
        <w:t xml:space="preserve"> </w:t>
      </w:r>
    </w:p>
  </w:footnote>
  <w:footnote w:id="81">
    <w:p w14:paraId="392A0A93" w14:textId="77777777" w:rsidR="00105271" w:rsidRPr="006A5D51" w:rsidRDefault="00105271" w:rsidP="00197118">
      <w:pPr>
        <w:pStyle w:val="FootnoteText"/>
      </w:pPr>
      <w:r>
        <w:rPr>
          <w:rStyle w:val="FootnoteReference"/>
        </w:rPr>
        <w:footnoteRef/>
      </w:r>
      <w:r>
        <w:t xml:space="preserve"> </w:t>
      </w:r>
      <w:r w:rsidRPr="006A5D51">
        <w:t>DataCite Metadata Schema for the Publication and Citation of Research Data</w:t>
      </w:r>
      <w:r>
        <w:t xml:space="preserve">, version 3.1. In: </w:t>
      </w:r>
      <w:hyperlink r:id="rId79" w:history="1">
        <w:r w:rsidRPr="00DB5ECF">
          <w:rPr>
            <w:rStyle w:val="Hyperlink"/>
          </w:rPr>
          <w:t>https://schema.datacite.org/meta/kernel-3/doc/DataCite-MetadataKernel_v3.1.pdf</w:t>
        </w:r>
      </w:hyperlink>
      <w:r>
        <w:t>, Appendix 1, table 5.</w:t>
      </w:r>
    </w:p>
  </w:footnote>
  <w:footnote w:id="82">
    <w:p w14:paraId="1CE47216" w14:textId="77777777" w:rsidR="00105271" w:rsidRPr="006A5D51" w:rsidRDefault="00105271" w:rsidP="00197118">
      <w:pPr>
        <w:pStyle w:val="FootnoteText"/>
      </w:pPr>
      <w:r>
        <w:rPr>
          <w:rStyle w:val="FootnoteReference"/>
        </w:rPr>
        <w:footnoteRef/>
      </w:r>
      <w:r>
        <w:t xml:space="preserve"> W3C. PROV-O: The PROV Ontology. </w:t>
      </w:r>
      <w:r w:rsidRPr="006A5D51">
        <w:t>W3C Recommendation 30 April 2013</w:t>
      </w:r>
      <w:r>
        <w:t xml:space="preserve">. </w:t>
      </w:r>
      <w:hyperlink r:id="rId80" w:history="1">
        <w:r w:rsidRPr="00DB5ECF">
          <w:rPr>
            <w:rStyle w:val="Hyperlink"/>
          </w:rPr>
          <w:t>http://www.w3.org/TR/prov-o/</w:t>
        </w:r>
      </w:hyperlink>
    </w:p>
  </w:footnote>
  <w:footnote w:id="83">
    <w:p w14:paraId="02F970D1" w14:textId="77777777" w:rsidR="00105271" w:rsidRPr="00E938FA" w:rsidRDefault="00105271" w:rsidP="00197118">
      <w:pPr>
        <w:pStyle w:val="FootnoteText"/>
      </w:pPr>
      <w:r>
        <w:rPr>
          <w:rStyle w:val="FootnoteReference"/>
        </w:rPr>
        <w:footnoteRef/>
      </w:r>
      <w:r>
        <w:t xml:space="preserve"> European Commission. Joinup.</w:t>
      </w:r>
      <w:r w:rsidRPr="00E938FA">
        <w:t xml:space="preserve"> DCAT application profile for data portals in Europe</w:t>
      </w:r>
      <w:r>
        <w:t xml:space="preserve">.  </w:t>
      </w:r>
      <w:r w:rsidRPr="00E938FA">
        <w:t>GeoDCAT-AP</w:t>
      </w:r>
      <w:r>
        <w:t xml:space="preserve"> – How to </w:t>
      </w:r>
      <w:r w:rsidRPr="00E938FA">
        <w:t>express the different responsible party roles supported in ISO 19115 / INSPIRE</w:t>
      </w:r>
      <w:r>
        <w:t xml:space="preserve">. </w:t>
      </w:r>
      <w:hyperlink r:id="rId81" w:history="1">
        <w:r w:rsidRPr="00E43D3A">
          <w:rPr>
            <w:rStyle w:val="Hyperlink"/>
          </w:rPr>
          <w:t>https://joinup.ec.europa.eu/node/141757</w:t>
        </w:r>
      </w:hyperlink>
      <w:r>
        <w:t xml:space="preserve"> </w:t>
      </w:r>
    </w:p>
  </w:footnote>
  <w:footnote w:id="84">
    <w:p w14:paraId="3669A598" w14:textId="77777777" w:rsidR="00105271" w:rsidRPr="00791D0A" w:rsidRDefault="00105271" w:rsidP="00197118">
      <w:pPr>
        <w:pStyle w:val="FootnoteText"/>
      </w:pPr>
      <w:r>
        <w:rPr>
          <w:rStyle w:val="FootnoteReference"/>
        </w:rPr>
        <w:footnoteRef/>
      </w:r>
      <w:r w:rsidRPr="00791D0A">
        <w:t xml:space="preserve"> Internet Engineering Task Force (IETF). </w:t>
      </w:r>
      <w:r>
        <w:t xml:space="preserve">BCP47. </w:t>
      </w:r>
      <w:r w:rsidRPr="00791D0A">
        <w:t>Tags for Identifying Languages</w:t>
      </w:r>
      <w:r>
        <w:t xml:space="preserve">. </w:t>
      </w:r>
      <w:hyperlink r:id="rId82" w:history="1">
        <w:r w:rsidRPr="007E1885">
          <w:rPr>
            <w:rStyle w:val="Hyperlink"/>
          </w:rPr>
          <w:t>http://tools.ietf.org/html/bcp47</w:t>
        </w:r>
      </w:hyperlink>
      <w:r>
        <w:t xml:space="preserve"> </w:t>
      </w:r>
    </w:p>
  </w:footnote>
  <w:footnote w:id="85">
    <w:p w14:paraId="0E027D62" w14:textId="77777777" w:rsidR="00105271" w:rsidRPr="001970E6" w:rsidRDefault="00105271" w:rsidP="00197118">
      <w:pPr>
        <w:pStyle w:val="FootnoteText"/>
        <w:rPr>
          <w:lang w:val="it-IT"/>
        </w:rPr>
      </w:pPr>
      <w:r>
        <w:rPr>
          <w:rStyle w:val="FootnoteReference"/>
        </w:rPr>
        <w:footnoteRef/>
      </w:r>
      <w:r w:rsidRPr="0041137F">
        <w:t xml:space="preserve"> Internet Engineering Task Force (IETF). </w:t>
      </w:r>
      <w:r w:rsidRPr="001A3086">
        <w:rPr>
          <w:lang w:val="fr-FR"/>
        </w:rPr>
        <w:t xml:space="preserve">BCP47 Extension T – Transformed Content. </w:t>
      </w:r>
      <w:hyperlink r:id="rId83" w:history="1">
        <w:r w:rsidRPr="001970E6">
          <w:rPr>
            <w:rStyle w:val="Hyperlink"/>
            <w:lang w:val="it-IT"/>
          </w:rPr>
          <w:t>http://tools.ietf.org/html/rfc6497</w:t>
        </w:r>
      </w:hyperlink>
      <w:r w:rsidRPr="001970E6">
        <w:rPr>
          <w:lang w:val="it-IT"/>
        </w:rPr>
        <w:t xml:space="preserve"> </w:t>
      </w:r>
    </w:p>
  </w:footnote>
  <w:footnote w:id="86">
    <w:p w14:paraId="1090D5D2" w14:textId="77777777" w:rsidR="00105271" w:rsidRPr="00791D0A" w:rsidRDefault="00105271" w:rsidP="00197118">
      <w:pPr>
        <w:pStyle w:val="FootnoteText"/>
      </w:pPr>
      <w:r>
        <w:rPr>
          <w:rStyle w:val="FootnoteReference"/>
        </w:rPr>
        <w:footnoteRef/>
      </w:r>
      <w:r w:rsidRPr="001970E6">
        <w:rPr>
          <w:lang w:val="it-IT"/>
        </w:rPr>
        <w:t xml:space="preserve"> UNICODE Consortium. CLDR - Unicode Common Locale Data Repository. </w:t>
      </w:r>
      <w:r>
        <w:t xml:space="preserve">BCP47, transform_mt.xml. </w:t>
      </w:r>
      <w:hyperlink r:id="rId84" w:history="1">
        <w:r w:rsidRPr="007E1885">
          <w:rPr>
            <w:rStyle w:val="Hyperlink"/>
          </w:rPr>
          <w:t>http://unicode.org/cldr/trac/browser/trunk/common/bcp47/transform_mt.xml</w:t>
        </w:r>
      </w:hyperlink>
      <w:r>
        <w:t xml:space="preserve"> </w:t>
      </w:r>
    </w:p>
  </w:footnote>
  <w:footnote w:id="87">
    <w:p w14:paraId="1F679C21" w14:textId="77777777" w:rsidR="00105271" w:rsidRDefault="00105271" w:rsidP="00197118">
      <w:pPr>
        <w:pStyle w:val="FootnoteText"/>
      </w:pPr>
      <w:r>
        <w:rPr>
          <w:rStyle w:val="FootnoteReference"/>
        </w:rPr>
        <w:footnoteRef/>
      </w:r>
      <w:r>
        <w:t xml:space="preserve"> Apache Web Server: content negotiation. </w:t>
      </w:r>
      <w:hyperlink r:id="rId85" w:history="1">
        <w:r>
          <w:rPr>
            <w:rStyle w:val="Hyperlink"/>
          </w:rPr>
          <w:t>http://httpd.apache.org/docs/current/content-negotiation.html</w:t>
        </w:r>
      </w:hyperlink>
    </w:p>
  </w:footnote>
  <w:footnote w:id="88">
    <w:p w14:paraId="16E88C27" w14:textId="50B37981" w:rsidR="00105271" w:rsidRDefault="00105271">
      <w:pPr>
        <w:pStyle w:val="FootnoteText"/>
      </w:pPr>
      <w:r>
        <w:rPr>
          <w:rStyle w:val="FootnoteReference"/>
        </w:rPr>
        <w:footnoteRef/>
      </w:r>
      <w:r>
        <w:t xml:space="preserve"> StatDCAT-AP Draft 4. </w:t>
      </w:r>
      <w:hyperlink r:id="rId86" w:history="1">
        <w:r w:rsidRPr="005C4E34">
          <w:rPr>
            <w:rStyle w:val="Hyperlink"/>
          </w:rPr>
          <w:t>https://joinup.ec.europa.eu/node/152858</w:t>
        </w:r>
      </w:hyperlink>
    </w:p>
  </w:footnote>
  <w:footnote w:id="89">
    <w:p w14:paraId="562AF026" w14:textId="676960CD" w:rsidR="00105271" w:rsidRDefault="00105271">
      <w:pPr>
        <w:pStyle w:val="FootnoteText"/>
      </w:pPr>
      <w:r>
        <w:rPr>
          <w:rStyle w:val="FootnoteReference"/>
        </w:rPr>
        <w:footnoteRef/>
      </w:r>
      <w:r>
        <w:t xml:space="preserve"> </w:t>
      </w:r>
      <w:r w:rsidRPr="005C4E34">
        <w:t xml:space="preserve">Working documents. </w:t>
      </w:r>
      <w:hyperlink r:id="rId87" w:history="1">
        <w:r w:rsidRPr="005C4E34">
          <w:rPr>
            <w:rStyle w:val="Hyperlink"/>
          </w:rPr>
          <w:t>https://joinup.ec.europa.eu/asset/stat_dcat_application_profile/asset_release/all</w:t>
        </w:r>
      </w:hyperlink>
    </w:p>
  </w:footnote>
  <w:footnote w:id="90">
    <w:p w14:paraId="09795375" w14:textId="4ADEF13E" w:rsidR="00105271" w:rsidRDefault="00105271">
      <w:pPr>
        <w:pStyle w:val="FootnoteText"/>
      </w:pPr>
      <w:r>
        <w:rPr>
          <w:rStyle w:val="FootnoteReference"/>
        </w:rPr>
        <w:footnoteRef/>
      </w:r>
      <w:r>
        <w:t xml:space="preserve"> </w:t>
      </w:r>
      <w:r w:rsidRPr="005C4E34">
        <w:t xml:space="preserve">Issue tracker. </w:t>
      </w:r>
      <w:hyperlink r:id="rId88" w:history="1">
        <w:r w:rsidRPr="005C4E34">
          <w:rPr>
            <w:rStyle w:val="Hyperlink"/>
          </w:rPr>
          <w:t>https://joinup.ec.europa.eu/asset/stat_dcat_application_profile/issue/all</w:t>
        </w:r>
      </w:hyperlink>
    </w:p>
  </w:footnote>
  <w:footnote w:id="91">
    <w:p w14:paraId="6D189A65" w14:textId="6F6925CE" w:rsidR="00105271" w:rsidRDefault="00105271">
      <w:pPr>
        <w:pStyle w:val="FootnoteText"/>
      </w:pPr>
      <w:r>
        <w:rPr>
          <w:rStyle w:val="FootnoteReference"/>
        </w:rPr>
        <w:footnoteRef/>
      </w:r>
      <w:r>
        <w:t xml:space="preserve"> </w:t>
      </w:r>
      <w:r w:rsidRPr="005C4E34">
        <w:t xml:space="preserve">Mailing list of StatDCAT-AP. </w:t>
      </w:r>
      <w:hyperlink r:id="rId89" w:history="1">
        <w:r w:rsidRPr="005C4E34">
          <w:rPr>
            <w:rStyle w:val="Hyperlink"/>
          </w:rPr>
          <w:t>http://joinup.ec.europa.eu/mailman/listinfo/stat_dcat_application_profile</w:t>
        </w:r>
      </w:hyperlink>
    </w:p>
  </w:footnote>
  <w:footnote w:id="92">
    <w:p w14:paraId="3CDE0C22" w14:textId="65D8211F" w:rsidR="00105271" w:rsidRDefault="00105271">
      <w:pPr>
        <w:pStyle w:val="FootnoteText"/>
      </w:pPr>
      <w:r>
        <w:rPr>
          <w:rStyle w:val="FootnoteReference"/>
        </w:rPr>
        <w:footnoteRef/>
      </w:r>
      <w:r>
        <w:t xml:space="preserve"> StatDCAT-AP Final version. </w:t>
      </w:r>
      <w:hyperlink r:id="rId90" w:history="1">
        <w:r w:rsidRPr="00697776">
          <w:rPr>
            <w:rStyle w:val="Hyperlink"/>
          </w:rPr>
          <w:t>https://joinup.ec.europa.eu/node/157143</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758748835"/>
      <w:dataBinding w:prefixMappings="xmlns:ns0='http://purl.org/dc/elements/1.1/' xmlns:ns1='http://schemas.openxmlformats.org/package/2006/metadata/core-properties' " w:xpath="/ns1:coreProperties[1]/ns0:title[1]" w:storeItemID="{6C3C8BC8-F283-45AE-878A-BAB7291924A1}"/>
      <w:text/>
    </w:sdtPr>
    <w:sdtEndPr/>
    <w:sdtContent>
      <w:p w14:paraId="40449DDD" w14:textId="52D9E09C" w:rsidR="00105271" w:rsidRDefault="002824EA">
        <w:pPr>
          <w:pStyle w:val="Header"/>
        </w:pPr>
        <w:r>
          <w:t>StatDCAT-AP – DCAT Application Profile for description of statistical datasets</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17956E" w14:textId="77777777" w:rsidR="00105271" w:rsidRDefault="00105271" w:rsidP="002A3DBF">
    <w:pPr>
      <w:jc w:val="center"/>
    </w:pPr>
    <w:r>
      <w:rPr>
        <w:noProof/>
        <w:lang w:eastAsia="en-GB"/>
      </w:rPr>
      <w:drawing>
        <wp:inline distT="0" distB="0" distL="0" distR="0" wp14:anchorId="254A5806" wp14:editId="301F9388">
          <wp:extent cx="2266950" cy="1743075"/>
          <wp:effectExtent l="19050" t="0" r="0" b="0"/>
          <wp:docPr id="18" name="Picture 18" descr="LOGO-CE for Word EN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OGO-CE for Word EN Positive"/>
                  <pic:cNvPicPr>
                    <a:picLocks noChangeAspect="1" noChangeArrowheads="1"/>
                  </pic:cNvPicPr>
                </pic:nvPicPr>
                <pic:blipFill>
                  <a:blip r:embed="rId1"/>
                  <a:srcRect/>
                  <a:stretch>
                    <a:fillRect/>
                  </a:stretch>
                </pic:blipFill>
                <pic:spPr bwMode="auto">
                  <a:xfrm>
                    <a:off x="0" y="0"/>
                    <a:ext cx="2266950" cy="174307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403EF382"/>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0F00CF4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961794F"/>
    <w:multiLevelType w:val="hybridMultilevel"/>
    <w:tmpl w:val="6066A264"/>
    <w:lvl w:ilvl="0" w:tplc="694E606C">
      <w:start w:val="1"/>
      <w:numFmt w:val="decimal"/>
      <w:lvlText w:val="%1."/>
      <w:lvlJc w:val="left"/>
      <w:pPr>
        <w:ind w:left="862" w:hanging="360"/>
      </w:pPr>
      <w:rPr>
        <w:rFonts w:ascii="Verdana" w:eastAsia="Verdana" w:hAnsi="Verdana" w:hint="default"/>
        <w:w w:val="99"/>
        <w:sz w:val="20"/>
        <w:szCs w:val="20"/>
      </w:rPr>
    </w:lvl>
    <w:lvl w:ilvl="1" w:tplc="A0E887C4">
      <w:start w:val="1"/>
      <w:numFmt w:val="bullet"/>
      <w:lvlText w:val="•"/>
      <w:lvlJc w:val="left"/>
      <w:pPr>
        <w:ind w:left="1682" w:hanging="360"/>
      </w:pPr>
      <w:rPr>
        <w:rFonts w:hint="default"/>
      </w:rPr>
    </w:lvl>
    <w:lvl w:ilvl="2" w:tplc="D11A4A1C">
      <w:start w:val="1"/>
      <w:numFmt w:val="bullet"/>
      <w:lvlText w:val="•"/>
      <w:lvlJc w:val="left"/>
      <w:pPr>
        <w:ind w:left="2502" w:hanging="360"/>
      </w:pPr>
      <w:rPr>
        <w:rFonts w:hint="default"/>
      </w:rPr>
    </w:lvl>
    <w:lvl w:ilvl="3" w:tplc="A60A3CF2">
      <w:start w:val="1"/>
      <w:numFmt w:val="bullet"/>
      <w:lvlText w:val="•"/>
      <w:lvlJc w:val="left"/>
      <w:pPr>
        <w:ind w:left="3323" w:hanging="360"/>
      </w:pPr>
      <w:rPr>
        <w:rFonts w:hint="default"/>
      </w:rPr>
    </w:lvl>
    <w:lvl w:ilvl="4" w:tplc="9EFEDE0C">
      <w:start w:val="1"/>
      <w:numFmt w:val="bullet"/>
      <w:lvlText w:val="•"/>
      <w:lvlJc w:val="left"/>
      <w:pPr>
        <w:ind w:left="4143" w:hanging="360"/>
      </w:pPr>
      <w:rPr>
        <w:rFonts w:hint="default"/>
      </w:rPr>
    </w:lvl>
    <w:lvl w:ilvl="5" w:tplc="091A9EBA">
      <w:start w:val="1"/>
      <w:numFmt w:val="bullet"/>
      <w:lvlText w:val="•"/>
      <w:lvlJc w:val="left"/>
      <w:pPr>
        <w:ind w:left="4964" w:hanging="360"/>
      </w:pPr>
      <w:rPr>
        <w:rFonts w:hint="default"/>
      </w:rPr>
    </w:lvl>
    <w:lvl w:ilvl="6" w:tplc="F0CECD92">
      <w:start w:val="1"/>
      <w:numFmt w:val="bullet"/>
      <w:lvlText w:val="•"/>
      <w:lvlJc w:val="left"/>
      <w:pPr>
        <w:ind w:left="5784" w:hanging="360"/>
      </w:pPr>
      <w:rPr>
        <w:rFonts w:hint="default"/>
      </w:rPr>
    </w:lvl>
    <w:lvl w:ilvl="7" w:tplc="F5205BAA">
      <w:start w:val="1"/>
      <w:numFmt w:val="bullet"/>
      <w:lvlText w:val="•"/>
      <w:lvlJc w:val="left"/>
      <w:pPr>
        <w:ind w:left="6605" w:hanging="360"/>
      </w:pPr>
      <w:rPr>
        <w:rFonts w:hint="default"/>
      </w:rPr>
    </w:lvl>
    <w:lvl w:ilvl="8" w:tplc="F07692E0">
      <w:start w:val="1"/>
      <w:numFmt w:val="bullet"/>
      <w:lvlText w:val="•"/>
      <w:lvlJc w:val="left"/>
      <w:pPr>
        <w:ind w:left="7425" w:hanging="360"/>
      </w:pPr>
      <w:rPr>
        <w:rFonts w:hint="default"/>
      </w:rPr>
    </w:lvl>
  </w:abstractNum>
  <w:abstractNum w:abstractNumId="3" w15:restartNumberingAfterBreak="0">
    <w:nsid w:val="0E200F7F"/>
    <w:multiLevelType w:val="hybridMultilevel"/>
    <w:tmpl w:val="60B21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941EB"/>
    <w:multiLevelType w:val="hybridMultilevel"/>
    <w:tmpl w:val="2AB85EC0"/>
    <w:lvl w:ilvl="0" w:tplc="63E83E1C">
      <w:start w:val="1"/>
      <w:numFmt w:val="decimal"/>
      <w:lvlText w:val="%1."/>
      <w:lvlJc w:val="left"/>
      <w:pPr>
        <w:ind w:left="502" w:hanging="360"/>
      </w:pPr>
      <w:rPr>
        <w:rFonts w:ascii="Verdana" w:eastAsia="Verdana" w:hAnsi="Verdana" w:hint="default"/>
        <w:w w:val="99"/>
        <w:sz w:val="20"/>
        <w:szCs w:val="20"/>
      </w:rPr>
    </w:lvl>
    <w:lvl w:ilvl="1" w:tplc="08DAE734">
      <w:start w:val="1"/>
      <w:numFmt w:val="bullet"/>
      <w:lvlText w:val="•"/>
      <w:lvlJc w:val="left"/>
      <w:pPr>
        <w:ind w:left="1358" w:hanging="360"/>
      </w:pPr>
      <w:rPr>
        <w:rFonts w:hint="default"/>
      </w:rPr>
    </w:lvl>
    <w:lvl w:ilvl="2" w:tplc="670A62B0">
      <w:start w:val="1"/>
      <w:numFmt w:val="bullet"/>
      <w:lvlText w:val="•"/>
      <w:lvlJc w:val="left"/>
      <w:pPr>
        <w:ind w:left="2214" w:hanging="360"/>
      </w:pPr>
      <w:rPr>
        <w:rFonts w:hint="default"/>
      </w:rPr>
    </w:lvl>
    <w:lvl w:ilvl="3" w:tplc="792AB8BE">
      <w:start w:val="1"/>
      <w:numFmt w:val="bullet"/>
      <w:lvlText w:val="•"/>
      <w:lvlJc w:val="left"/>
      <w:pPr>
        <w:ind w:left="3071" w:hanging="360"/>
      </w:pPr>
      <w:rPr>
        <w:rFonts w:hint="default"/>
      </w:rPr>
    </w:lvl>
    <w:lvl w:ilvl="4" w:tplc="E1841E92">
      <w:start w:val="1"/>
      <w:numFmt w:val="bullet"/>
      <w:lvlText w:val="•"/>
      <w:lvlJc w:val="left"/>
      <w:pPr>
        <w:ind w:left="3927" w:hanging="360"/>
      </w:pPr>
      <w:rPr>
        <w:rFonts w:hint="default"/>
      </w:rPr>
    </w:lvl>
    <w:lvl w:ilvl="5" w:tplc="356602D6">
      <w:start w:val="1"/>
      <w:numFmt w:val="bullet"/>
      <w:lvlText w:val="•"/>
      <w:lvlJc w:val="left"/>
      <w:pPr>
        <w:ind w:left="4784" w:hanging="360"/>
      </w:pPr>
      <w:rPr>
        <w:rFonts w:hint="default"/>
      </w:rPr>
    </w:lvl>
    <w:lvl w:ilvl="6" w:tplc="4C4C7E0C">
      <w:start w:val="1"/>
      <w:numFmt w:val="bullet"/>
      <w:lvlText w:val="•"/>
      <w:lvlJc w:val="left"/>
      <w:pPr>
        <w:ind w:left="5640" w:hanging="360"/>
      </w:pPr>
      <w:rPr>
        <w:rFonts w:hint="default"/>
      </w:rPr>
    </w:lvl>
    <w:lvl w:ilvl="7" w:tplc="0204AFB6">
      <w:start w:val="1"/>
      <w:numFmt w:val="bullet"/>
      <w:lvlText w:val="•"/>
      <w:lvlJc w:val="left"/>
      <w:pPr>
        <w:ind w:left="6497" w:hanging="360"/>
      </w:pPr>
      <w:rPr>
        <w:rFonts w:hint="default"/>
      </w:rPr>
    </w:lvl>
    <w:lvl w:ilvl="8" w:tplc="55004980">
      <w:start w:val="1"/>
      <w:numFmt w:val="bullet"/>
      <w:lvlText w:val="•"/>
      <w:lvlJc w:val="left"/>
      <w:pPr>
        <w:ind w:left="7353" w:hanging="360"/>
      </w:pPr>
      <w:rPr>
        <w:rFonts w:hint="default"/>
      </w:rPr>
    </w:lvl>
  </w:abstractNum>
  <w:abstractNum w:abstractNumId="5" w15:restartNumberingAfterBreak="0">
    <w:nsid w:val="11A80B49"/>
    <w:multiLevelType w:val="hybridMultilevel"/>
    <w:tmpl w:val="90B86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3F2E4C"/>
    <w:multiLevelType w:val="hybridMultilevel"/>
    <w:tmpl w:val="9364D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AA2A70"/>
    <w:multiLevelType w:val="hybridMultilevel"/>
    <w:tmpl w:val="AE160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FA2149"/>
    <w:multiLevelType w:val="hybridMultilevel"/>
    <w:tmpl w:val="EFCE57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4BF1E9B"/>
    <w:multiLevelType w:val="hybridMultilevel"/>
    <w:tmpl w:val="93688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882CB0"/>
    <w:multiLevelType w:val="hybridMultilevel"/>
    <w:tmpl w:val="201E7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C6722E"/>
    <w:multiLevelType w:val="hybridMultilevel"/>
    <w:tmpl w:val="0E7C0EEA"/>
    <w:lvl w:ilvl="0" w:tplc="5A98E2FE">
      <w:numFmt w:val="bullet"/>
      <w:lvlText w:val="•"/>
      <w:lvlJc w:val="left"/>
      <w:pPr>
        <w:ind w:left="1080" w:hanging="72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874949"/>
    <w:multiLevelType w:val="hybridMultilevel"/>
    <w:tmpl w:val="763E8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4370EE"/>
    <w:multiLevelType w:val="hybridMultilevel"/>
    <w:tmpl w:val="393AE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E94CB6"/>
    <w:multiLevelType w:val="hybridMultilevel"/>
    <w:tmpl w:val="6AC47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8F0268"/>
    <w:multiLevelType w:val="hybridMultilevel"/>
    <w:tmpl w:val="0BECC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573EC6"/>
    <w:multiLevelType w:val="hybridMultilevel"/>
    <w:tmpl w:val="DE5E7110"/>
    <w:lvl w:ilvl="0" w:tplc="B82885A0">
      <w:start w:val="1"/>
      <w:numFmt w:val="bullet"/>
      <w:pStyle w:val="Bulletpoint1"/>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2C3607"/>
    <w:multiLevelType w:val="hybridMultilevel"/>
    <w:tmpl w:val="B5A4E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917791"/>
    <w:multiLevelType w:val="hybridMultilevel"/>
    <w:tmpl w:val="A3EAF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35458C"/>
    <w:multiLevelType w:val="hybridMultilevel"/>
    <w:tmpl w:val="7972ADA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BB4592"/>
    <w:multiLevelType w:val="hybridMultilevel"/>
    <w:tmpl w:val="8BC6AD46"/>
    <w:lvl w:ilvl="0" w:tplc="0D189010">
      <w:start w:val="1"/>
      <w:numFmt w:val="bullet"/>
      <w:lvlText w:val=""/>
      <w:lvlJc w:val="left"/>
      <w:pPr>
        <w:ind w:left="521" w:hanging="358"/>
      </w:pPr>
      <w:rPr>
        <w:rFonts w:ascii="Symbol" w:eastAsia="Symbol" w:hAnsi="Symbol" w:hint="default"/>
        <w:w w:val="99"/>
        <w:sz w:val="20"/>
        <w:szCs w:val="20"/>
      </w:rPr>
    </w:lvl>
    <w:lvl w:ilvl="1" w:tplc="34AC3ACE">
      <w:start w:val="1"/>
      <w:numFmt w:val="bullet"/>
      <w:lvlText w:val="•"/>
      <w:lvlJc w:val="left"/>
      <w:pPr>
        <w:ind w:left="1375" w:hanging="358"/>
      </w:pPr>
      <w:rPr>
        <w:rFonts w:hint="default"/>
      </w:rPr>
    </w:lvl>
    <w:lvl w:ilvl="2" w:tplc="57F48F1A">
      <w:start w:val="1"/>
      <w:numFmt w:val="bullet"/>
      <w:lvlText w:val="•"/>
      <w:lvlJc w:val="left"/>
      <w:pPr>
        <w:ind w:left="2230" w:hanging="358"/>
      </w:pPr>
      <w:rPr>
        <w:rFonts w:hint="default"/>
      </w:rPr>
    </w:lvl>
    <w:lvl w:ilvl="3" w:tplc="44142EC8">
      <w:start w:val="1"/>
      <w:numFmt w:val="bullet"/>
      <w:lvlText w:val="•"/>
      <w:lvlJc w:val="left"/>
      <w:pPr>
        <w:ind w:left="3084" w:hanging="358"/>
      </w:pPr>
      <w:rPr>
        <w:rFonts w:hint="default"/>
      </w:rPr>
    </w:lvl>
    <w:lvl w:ilvl="4" w:tplc="FA588760">
      <w:start w:val="1"/>
      <w:numFmt w:val="bullet"/>
      <w:lvlText w:val="•"/>
      <w:lvlJc w:val="left"/>
      <w:pPr>
        <w:ind w:left="3939" w:hanging="358"/>
      </w:pPr>
      <w:rPr>
        <w:rFonts w:hint="default"/>
      </w:rPr>
    </w:lvl>
    <w:lvl w:ilvl="5" w:tplc="0FAA5B64">
      <w:start w:val="1"/>
      <w:numFmt w:val="bullet"/>
      <w:lvlText w:val="•"/>
      <w:lvlJc w:val="left"/>
      <w:pPr>
        <w:ind w:left="4793" w:hanging="358"/>
      </w:pPr>
      <w:rPr>
        <w:rFonts w:hint="default"/>
      </w:rPr>
    </w:lvl>
    <w:lvl w:ilvl="6" w:tplc="659CB102">
      <w:start w:val="1"/>
      <w:numFmt w:val="bullet"/>
      <w:lvlText w:val="•"/>
      <w:lvlJc w:val="left"/>
      <w:pPr>
        <w:ind w:left="5648" w:hanging="358"/>
      </w:pPr>
      <w:rPr>
        <w:rFonts w:hint="default"/>
      </w:rPr>
    </w:lvl>
    <w:lvl w:ilvl="7" w:tplc="28E8D500">
      <w:start w:val="1"/>
      <w:numFmt w:val="bullet"/>
      <w:lvlText w:val="•"/>
      <w:lvlJc w:val="left"/>
      <w:pPr>
        <w:ind w:left="6502" w:hanging="358"/>
      </w:pPr>
      <w:rPr>
        <w:rFonts w:hint="default"/>
      </w:rPr>
    </w:lvl>
    <w:lvl w:ilvl="8" w:tplc="19F40D22">
      <w:start w:val="1"/>
      <w:numFmt w:val="bullet"/>
      <w:lvlText w:val="•"/>
      <w:lvlJc w:val="left"/>
      <w:pPr>
        <w:ind w:left="7357" w:hanging="358"/>
      </w:pPr>
      <w:rPr>
        <w:rFonts w:hint="default"/>
      </w:rPr>
    </w:lvl>
  </w:abstractNum>
  <w:abstractNum w:abstractNumId="21" w15:restartNumberingAfterBreak="0">
    <w:nsid w:val="34B6691C"/>
    <w:multiLevelType w:val="hybridMultilevel"/>
    <w:tmpl w:val="290CF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5B33DA"/>
    <w:multiLevelType w:val="hybridMultilevel"/>
    <w:tmpl w:val="0016A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0EB438F"/>
    <w:multiLevelType w:val="hybridMultilevel"/>
    <w:tmpl w:val="20107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462119"/>
    <w:multiLevelType w:val="hybridMultilevel"/>
    <w:tmpl w:val="D1788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D87824"/>
    <w:multiLevelType w:val="multilevel"/>
    <w:tmpl w:val="25A2FAE0"/>
    <w:lvl w:ilvl="0">
      <w:start w:val="1"/>
      <w:numFmt w:val="upperRoman"/>
      <w:pStyle w:val="Annex1"/>
      <w:lvlText w:val="Annex %1"/>
      <w:lvlJc w:val="left"/>
      <w:pPr>
        <w:ind w:left="432" w:hanging="432"/>
      </w:pPr>
      <w:rPr>
        <w:rFonts w:hint="default"/>
      </w:rPr>
    </w:lvl>
    <w:lvl w:ilvl="1">
      <w:start w:val="1"/>
      <w:numFmt w:val="decimal"/>
      <w:pStyle w:val="Annex2"/>
      <w:lvlText w:val="%1.%2"/>
      <w:lvlJc w:val="left"/>
      <w:pPr>
        <w:ind w:left="576" w:hanging="576"/>
      </w:pPr>
      <w:rPr>
        <w:rFonts w:hint="default"/>
      </w:rPr>
    </w:lvl>
    <w:lvl w:ilvl="2">
      <w:start w:val="1"/>
      <w:numFmt w:val="decimal"/>
      <w:pStyle w:val="Annex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4893677C"/>
    <w:multiLevelType w:val="hybridMultilevel"/>
    <w:tmpl w:val="A7D66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29851F3"/>
    <w:multiLevelType w:val="hybridMultilevel"/>
    <w:tmpl w:val="473A0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BA4903"/>
    <w:multiLevelType w:val="hybridMultilevel"/>
    <w:tmpl w:val="9D22A4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6013D21"/>
    <w:multiLevelType w:val="hybridMultilevel"/>
    <w:tmpl w:val="B22234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52310C"/>
    <w:multiLevelType w:val="hybridMultilevel"/>
    <w:tmpl w:val="B240B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8B72ACB"/>
    <w:multiLevelType w:val="hybridMultilevel"/>
    <w:tmpl w:val="C3DC7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88467C"/>
    <w:multiLevelType w:val="hybridMultilevel"/>
    <w:tmpl w:val="13527C58"/>
    <w:lvl w:ilvl="0" w:tplc="08090001">
      <w:start w:val="1"/>
      <w:numFmt w:val="bullet"/>
      <w:lvlText w:val=""/>
      <w:lvlJc w:val="left"/>
      <w:pPr>
        <w:ind w:left="720" w:hanging="360"/>
      </w:pPr>
      <w:rPr>
        <w:rFonts w:ascii="Symbol" w:hAnsi="Symbol" w:hint="default"/>
        <w:b w:val="0"/>
        <w:i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A36D6E"/>
    <w:multiLevelType w:val="hybridMultilevel"/>
    <w:tmpl w:val="A5F8AC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1C62E6A"/>
    <w:multiLevelType w:val="hybridMultilevel"/>
    <w:tmpl w:val="8584B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4415B0E"/>
    <w:multiLevelType w:val="hybridMultilevel"/>
    <w:tmpl w:val="EFCE57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6D01976"/>
    <w:multiLevelType w:val="multilevel"/>
    <w:tmpl w:val="D3A87D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C3F0DDE"/>
    <w:multiLevelType w:val="hybridMultilevel"/>
    <w:tmpl w:val="5ACA4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647F4D"/>
    <w:multiLevelType w:val="hybridMultilevel"/>
    <w:tmpl w:val="EA463B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E9F1766"/>
    <w:multiLevelType w:val="hybridMultilevel"/>
    <w:tmpl w:val="B6B0F6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321135E"/>
    <w:multiLevelType w:val="hybridMultilevel"/>
    <w:tmpl w:val="5F6AD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5F474A"/>
    <w:multiLevelType w:val="hybridMultilevel"/>
    <w:tmpl w:val="4C32A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3A6737B"/>
    <w:multiLevelType w:val="hybridMultilevel"/>
    <w:tmpl w:val="0874C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7152B6E"/>
    <w:multiLevelType w:val="hybridMultilevel"/>
    <w:tmpl w:val="8CF63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96E4679"/>
    <w:multiLevelType w:val="hybridMultilevel"/>
    <w:tmpl w:val="804A3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D95EB1"/>
    <w:multiLevelType w:val="hybridMultilevel"/>
    <w:tmpl w:val="18C23C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A9E47D9"/>
    <w:multiLevelType w:val="multilevel"/>
    <w:tmpl w:val="7C8CA730"/>
    <w:lvl w:ilvl="0">
      <w:start w:val="4"/>
      <w:numFmt w:val="upperRoman"/>
      <w:lvlText w:val="%1"/>
      <w:lvlJc w:val="left"/>
      <w:pPr>
        <w:ind w:left="718" w:hanging="576"/>
      </w:pPr>
      <w:rPr>
        <w:rFonts w:hint="default"/>
      </w:rPr>
    </w:lvl>
    <w:lvl w:ilvl="1">
      <w:start w:val="1"/>
      <w:numFmt w:val="decimal"/>
      <w:lvlText w:val="%1.%2"/>
      <w:lvlJc w:val="left"/>
      <w:pPr>
        <w:ind w:left="718" w:hanging="576"/>
      </w:pPr>
      <w:rPr>
        <w:rFonts w:ascii="Verdana" w:eastAsia="Verdana" w:hAnsi="Verdana" w:hint="default"/>
        <w:b/>
        <w:bCs/>
        <w:spacing w:val="-1"/>
        <w:sz w:val="22"/>
        <w:szCs w:val="22"/>
      </w:rPr>
    </w:lvl>
    <w:lvl w:ilvl="2">
      <w:start w:val="1"/>
      <w:numFmt w:val="bullet"/>
      <w:lvlText w:val="•"/>
      <w:lvlJc w:val="left"/>
      <w:pPr>
        <w:ind w:left="1773" w:hanging="576"/>
      </w:pPr>
      <w:rPr>
        <w:rFonts w:hint="default"/>
      </w:rPr>
    </w:lvl>
    <w:lvl w:ilvl="3">
      <w:start w:val="1"/>
      <w:numFmt w:val="bullet"/>
      <w:lvlText w:val="•"/>
      <w:lvlJc w:val="left"/>
      <w:pPr>
        <w:ind w:left="2685" w:hanging="576"/>
      </w:pPr>
      <w:rPr>
        <w:rFonts w:hint="default"/>
      </w:rPr>
    </w:lvl>
    <w:lvl w:ilvl="4">
      <w:start w:val="1"/>
      <w:numFmt w:val="bullet"/>
      <w:lvlText w:val="•"/>
      <w:lvlJc w:val="left"/>
      <w:pPr>
        <w:ind w:left="3596" w:hanging="576"/>
      </w:pPr>
      <w:rPr>
        <w:rFonts w:hint="default"/>
      </w:rPr>
    </w:lvl>
    <w:lvl w:ilvl="5">
      <w:start w:val="1"/>
      <w:numFmt w:val="bullet"/>
      <w:lvlText w:val="•"/>
      <w:lvlJc w:val="left"/>
      <w:pPr>
        <w:ind w:left="4508" w:hanging="576"/>
      </w:pPr>
      <w:rPr>
        <w:rFonts w:hint="default"/>
      </w:rPr>
    </w:lvl>
    <w:lvl w:ilvl="6">
      <w:start w:val="1"/>
      <w:numFmt w:val="bullet"/>
      <w:lvlText w:val="•"/>
      <w:lvlJc w:val="left"/>
      <w:pPr>
        <w:ind w:left="5420" w:hanging="576"/>
      </w:pPr>
      <w:rPr>
        <w:rFonts w:hint="default"/>
      </w:rPr>
    </w:lvl>
    <w:lvl w:ilvl="7">
      <w:start w:val="1"/>
      <w:numFmt w:val="bullet"/>
      <w:lvlText w:val="•"/>
      <w:lvlJc w:val="left"/>
      <w:pPr>
        <w:ind w:left="6331" w:hanging="576"/>
      </w:pPr>
      <w:rPr>
        <w:rFonts w:hint="default"/>
      </w:rPr>
    </w:lvl>
    <w:lvl w:ilvl="8">
      <w:start w:val="1"/>
      <w:numFmt w:val="bullet"/>
      <w:lvlText w:val="•"/>
      <w:lvlJc w:val="left"/>
      <w:pPr>
        <w:ind w:left="7243" w:hanging="576"/>
      </w:pPr>
      <w:rPr>
        <w:rFonts w:hint="default"/>
      </w:rPr>
    </w:lvl>
  </w:abstractNum>
  <w:abstractNum w:abstractNumId="47" w15:restartNumberingAfterBreak="0">
    <w:nsid w:val="7CF817EC"/>
    <w:multiLevelType w:val="hybridMultilevel"/>
    <w:tmpl w:val="FDAEA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1C7857"/>
    <w:multiLevelType w:val="hybridMultilevel"/>
    <w:tmpl w:val="FDD808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F425407"/>
    <w:multiLevelType w:val="hybridMultilevel"/>
    <w:tmpl w:val="9992DC72"/>
    <w:lvl w:ilvl="0" w:tplc="08090001">
      <w:start w:val="1"/>
      <w:numFmt w:val="bullet"/>
      <w:lvlText w:val=""/>
      <w:lvlJc w:val="left"/>
      <w:pPr>
        <w:ind w:left="782" w:hanging="360"/>
      </w:pPr>
      <w:rPr>
        <w:rFonts w:ascii="Symbol" w:hAnsi="Symbol" w:hint="default"/>
      </w:rPr>
    </w:lvl>
    <w:lvl w:ilvl="1" w:tplc="08090003">
      <w:start w:val="1"/>
      <w:numFmt w:val="bullet"/>
      <w:lvlText w:val="o"/>
      <w:lvlJc w:val="left"/>
      <w:pPr>
        <w:ind w:left="1502" w:hanging="360"/>
      </w:pPr>
      <w:rPr>
        <w:rFonts w:ascii="Courier New" w:hAnsi="Courier New" w:cs="Courier New" w:hint="default"/>
      </w:rPr>
    </w:lvl>
    <w:lvl w:ilvl="2" w:tplc="08090005" w:tentative="1">
      <w:start w:val="1"/>
      <w:numFmt w:val="bullet"/>
      <w:lvlText w:val=""/>
      <w:lvlJc w:val="left"/>
      <w:pPr>
        <w:ind w:left="2222" w:hanging="360"/>
      </w:pPr>
      <w:rPr>
        <w:rFonts w:ascii="Wingdings" w:hAnsi="Wingdings" w:hint="default"/>
      </w:rPr>
    </w:lvl>
    <w:lvl w:ilvl="3" w:tplc="08090001" w:tentative="1">
      <w:start w:val="1"/>
      <w:numFmt w:val="bullet"/>
      <w:lvlText w:val=""/>
      <w:lvlJc w:val="left"/>
      <w:pPr>
        <w:ind w:left="2942" w:hanging="360"/>
      </w:pPr>
      <w:rPr>
        <w:rFonts w:ascii="Symbol" w:hAnsi="Symbol" w:hint="default"/>
      </w:rPr>
    </w:lvl>
    <w:lvl w:ilvl="4" w:tplc="08090003" w:tentative="1">
      <w:start w:val="1"/>
      <w:numFmt w:val="bullet"/>
      <w:lvlText w:val="o"/>
      <w:lvlJc w:val="left"/>
      <w:pPr>
        <w:ind w:left="3662" w:hanging="360"/>
      </w:pPr>
      <w:rPr>
        <w:rFonts w:ascii="Courier New" w:hAnsi="Courier New" w:cs="Courier New" w:hint="default"/>
      </w:rPr>
    </w:lvl>
    <w:lvl w:ilvl="5" w:tplc="08090005" w:tentative="1">
      <w:start w:val="1"/>
      <w:numFmt w:val="bullet"/>
      <w:lvlText w:val=""/>
      <w:lvlJc w:val="left"/>
      <w:pPr>
        <w:ind w:left="4382" w:hanging="360"/>
      </w:pPr>
      <w:rPr>
        <w:rFonts w:ascii="Wingdings" w:hAnsi="Wingdings" w:hint="default"/>
      </w:rPr>
    </w:lvl>
    <w:lvl w:ilvl="6" w:tplc="08090001" w:tentative="1">
      <w:start w:val="1"/>
      <w:numFmt w:val="bullet"/>
      <w:lvlText w:val=""/>
      <w:lvlJc w:val="left"/>
      <w:pPr>
        <w:ind w:left="5102" w:hanging="360"/>
      </w:pPr>
      <w:rPr>
        <w:rFonts w:ascii="Symbol" w:hAnsi="Symbol" w:hint="default"/>
      </w:rPr>
    </w:lvl>
    <w:lvl w:ilvl="7" w:tplc="08090003" w:tentative="1">
      <w:start w:val="1"/>
      <w:numFmt w:val="bullet"/>
      <w:lvlText w:val="o"/>
      <w:lvlJc w:val="left"/>
      <w:pPr>
        <w:ind w:left="5822" w:hanging="360"/>
      </w:pPr>
      <w:rPr>
        <w:rFonts w:ascii="Courier New" w:hAnsi="Courier New" w:cs="Courier New" w:hint="default"/>
      </w:rPr>
    </w:lvl>
    <w:lvl w:ilvl="8" w:tplc="08090005" w:tentative="1">
      <w:start w:val="1"/>
      <w:numFmt w:val="bullet"/>
      <w:lvlText w:val=""/>
      <w:lvlJc w:val="left"/>
      <w:pPr>
        <w:ind w:left="6542" w:hanging="360"/>
      </w:pPr>
      <w:rPr>
        <w:rFonts w:ascii="Wingdings" w:hAnsi="Wingdings" w:hint="default"/>
      </w:rPr>
    </w:lvl>
  </w:abstractNum>
  <w:num w:numId="1">
    <w:abstractNumId w:val="25"/>
  </w:num>
  <w:num w:numId="2">
    <w:abstractNumId w:val="36"/>
  </w:num>
  <w:num w:numId="3">
    <w:abstractNumId w:val="30"/>
  </w:num>
  <w:num w:numId="4">
    <w:abstractNumId w:val="1"/>
  </w:num>
  <w:num w:numId="5">
    <w:abstractNumId w:val="0"/>
  </w:num>
  <w:num w:numId="6">
    <w:abstractNumId w:val="16"/>
  </w:num>
  <w:num w:numId="7">
    <w:abstractNumId w:val="0"/>
    <w:lvlOverride w:ilvl="0">
      <w:startOverride w:val="1"/>
    </w:lvlOverride>
  </w:num>
  <w:num w:numId="8">
    <w:abstractNumId w:val="8"/>
  </w:num>
  <w:num w:numId="9">
    <w:abstractNumId w:val="35"/>
  </w:num>
  <w:num w:numId="10">
    <w:abstractNumId w:val="32"/>
  </w:num>
  <w:num w:numId="11">
    <w:abstractNumId w:val="47"/>
  </w:num>
  <w:num w:numId="12">
    <w:abstractNumId w:val="6"/>
  </w:num>
  <w:num w:numId="13">
    <w:abstractNumId w:val="39"/>
  </w:num>
  <w:num w:numId="14">
    <w:abstractNumId w:val="44"/>
  </w:num>
  <w:num w:numId="15">
    <w:abstractNumId w:val="48"/>
  </w:num>
  <w:num w:numId="16">
    <w:abstractNumId w:val="21"/>
  </w:num>
  <w:num w:numId="17">
    <w:abstractNumId w:val="33"/>
  </w:num>
  <w:num w:numId="18">
    <w:abstractNumId w:val="42"/>
  </w:num>
  <w:num w:numId="19">
    <w:abstractNumId w:val="15"/>
  </w:num>
  <w:num w:numId="20">
    <w:abstractNumId w:val="41"/>
  </w:num>
  <w:num w:numId="21">
    <w:abstractNumId w:val="7"/>
  </w:num>
  <w:num w:numId="22">
    <w:abstractNumId w:val="49"/>
  </w:num>
  <w:num w:numId="23">
    <w:abstractNumId w:val="5"/>
  </w:num>
  <w:num w:numId="24">
    <w:abstractNumId w:val="26"/>
  </w:num>
  <w:num w:numId="25">
    <w:abstractNumId w:val="38"/>
  </w:num>
  <w:num w:numId="26">
    <w:abstractNumId w:val="43"/>
  </w:num>
  <w:num w:numId="27">
    <w:abstractNumId w:val="37"/>
  </w:num>
  <w:num w:numId="28">
    <w:abstractNumId w:val="14"/>
  </w:num>
  <w:num w:numId="29">
    <w:abstractNumId w:val="23"/>
  </w:num>
  <w:num w:numId="30">
    <w:abstractNumId w:val="27"/>
  </w:num>
  <w:num w:numId="31">
    <w:abstractNumId w:val="10"/>
  </w:num>
  <w:num w:numId="32">
    <w:abstractNumId w:val="29"/>
  </w:num>
  <w:num w:numId="33">
    <w:abstractNumId w:val="22"/>
  </w:num>
  <w:num w:numId="34">
    <w:abstractNumId w:val="24"/>
  </w:num>
  <w:num w:numId="35">
    <w:abstractNumId w:val="46"/>
  </w:num>
  <w:num w:numId="36">
    <w:abstractNumId w:val="4"/>
  </w:num>
  <w:num w:numId="37">
    <w:abstractNumId w:val="28"/>
  </w:num>
  <w:num w:numId="38">
    <w:abstractNumId w:val="20"/>
  </w:num>
  <w:num w:numId="39">
    <w:abstractNumId w:val="18"/>
  </w:num>
  <w:num w:numId="40">
    <w:abstractNumId w:val="3"/>
  </w:num>
  <w:num w:numId="41">
    <w:abstractNumId w:val="2"/>
  </w:num>
  <w:num w:numId="42">
    <w:abstractNumId w:val="17"/>
  </w:num>
  <w:num w:numId="43">
    <w:abstractNumId w:val="19"/>
  </w:num>
  <w:num w:numId="44">
    <w:abstractNumId w:val="13"/>
  </w:num>
  <w:num w:numId="45">
    <w:abstractNumId w:val="34"/>
  </w:num>
  <w:num w:numId="46">
    <w:abstractNumId w:val="40"/>
  </w:num>
  <w:num w:numId="47">
    <w:abstractNumId w:val="11"/>
  </w:num>
  <w:num w:numId="48">
    <w:abstractNumId w:val="9"/>
  </w:num>
  <w:num w:numId="49">
    <w:abstractNumId w:val="31"/>
  </w:num>
  <w:num w:numId="50">
    <w:abstractNumId w:val="45"/>
  </w:num>
  <w:num w:numId="51">
    <w:abstractNumId w:val="12"/>
  </w:num>
  <w:num w:numId="52">
    <w:abstractNumId w:val="16"/>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142"/>
  <w:defaultTableStyle w:val="ISATable"/>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BA7"/>
    <w:rsid w:val="00000299"/>
    <w:rsid w:val="000022D9"/>
    <w:rsid w:val="00003AB8"/>
    <w:rsid w:val="00015BEA"/>
    <w:rsid w:val="00015D5F"/>
    <w:rsid w:val="0001605F"/>
    <w:rsid w:val="000246CE"/>
    <w:rsid w:val="00024FCD"/>
    <w:rsid w:val="000343C8"/>
    <w:rsid w:val="0003566B"/>
    <w:rsid w:val="000419D3"/>
    <w:rsid w:val="00042C39"/>
    <w:rsid w:val="00047E2C"/>
    <w:rsid w:val="00066FB9"/>
    <w:rsid w:val="000704EA"/>
    <w:rsid w:val="0007283A"/>
    <w:rsid w:val="00080690"/>
    <w:rsid w:val="000813B0"/>
    <w:rsid w:val="0008192D"/>
    <w:rsid w:val="0008327E"/>
    <w:rsid w:val="00086138"/>
    <w:rsid w:val="00093E69"/>
    <w:rsid w:val="00095E67"/>
    <w:rsid w:val="000A1E47"/>
    <w:rsid w:val="000A67AE"/>
    <w:rsid w:val="000B5072"/>
    <w:rsid w:val="000C0AAD"/>
    <w:rsid w:val="000C1686"/>
    <w:rsid w:val="000C1C3F"/>
    <w:rsid w:val="000C59B6"/>
    <w:rsid w:val="000D2209"/>
    <w:rsid w:val="000D37C0"/>
    <w:rsid w:val="000D5577"/>
    <w:rsid w:val="000E1F50"/>
    <w:rsid w:val="000E41F4"/>
    <w:rsid w:val="000E5E6F"/>
    <w:rsid w:val="000E5FEE"/>
    <w:rsid w:val="000E6186"/>
    <w:rsid w:val="000F2D26"/>
    <w:rsid w:val="000F43AE"/>
    <w:rsid w:val="000F4438"/>
    <w:rsid w:val="000F69FE"/>
    <w:rsid w:val="000F7402"/>
    <w:rsid w:val="00105271"/>
    <w:rsid w:val="00107100"/>
    <w:rsid w:val="00107C47"/>
    <w:rsid w:val="00114AD8"/>
    <w:rsid w:val="001168EF"/>
    <w:rsid w:val="00120183"/>
    <w:rsid w:val="00120220"/>
    <w:rsid w:val="0012099A"/>
    <w:rsid w:val="00122D0A"/>
    <w:rsid w:val="00125EE5"/>
    <w:rsid w:val="00130AF4"/>
    <w:rsid w:val="001355A0"/>
    <w:rsid w:val="00142A47"/>
    <w:rsid w:val="00143884"/>
    <w:rsid w:val="00143993"/>
    <w:rsid w:val="0015206B"/>
    <w:rsid w:val="00155545"/>
    <w:rsid w:val="00160BF3"/>
    <w:rsid w:val="001650E0"/>
    <w:rsid w:val="00165C59"/>
    <w:rsid w:val="001672E9"/>
    <w:rsid w:val="001760EB"/>
    <w:rsid w:val="00184CA8"/>
    <w:rsid w:val="00185114"/>
    <w:rsid w:val="00187DC3"/>
    <w:rsid w:val="0019275C"/>
    <w:rsid w:val="001970E6"/>
    <w:rsid w:val="00197118"/>
    <w:rsid w:val="001A05DF"/>
    <w:rsid w:val="001A15D5"/>
    <w:rsid w:val="001A49D3"/>
    <w:rsid w:val="001A4D88"/>
    <w:rsid w:val="001A714E"/>
    <w:rsid w:val="001B3AB0"/>
    <w:rsid w:val="001C2883"/>
    <w:rsid w:val="001C6415"/>
    <w:rsid w:val="001C673B"/>
    <w:rsid w:val="001C6C84"/>
    <w:rsid w:val="001C7BB0"/>
    <w:rsid w:val="001D2BDC"/>
    <w:rsid w:val="001D4293"/>
    <w:rsid w:val="001D53D2"/>
    <w:rsid w:val="001D619D"/>
    <w:rsid w:val="001F0D7B"/>
    <w:rsid w:val="002000F8"/>
    <w:rsid w:val="00205256"/>
    <w:rsid w:val="00205906"/>
    <w:rsid w:val="00207C22"/>
    <w:rsid w:val="00215D16"/>
    <w:rsid w:val="00217CE7"/>
    <w:rsid w:val="002206AD"/>
    <w:rsid w:val="00224F99"/>
    <w:rsid w:val="0023298C"/>
    <w:rsid w:val="0023308D"/>
    <w:rsid w:val="00235E54"/>
    <w:rsid w:val="00261D62"/>
    <w:rsid w:val="00267B78"/>
    <w:rsid w:val="0027391D"/>
    <w:rsid w:val="002824EA"/>
    <w:rsid w:val="00283E59"/>
    <w:rsid w:val="00292831"/>
    <w:rsid w:val="002A3DBF"/>
    <w:rsid w:val="002A53DD"/>
    <w:rsid w:val="002C38E0"/>
    <w:rsid w:val="002C677F"/>
    <w:rsid w:val="002C79F1"/>
    <w:rsid w:val="002D34D4"/>
    <w:rsid w:val="002D6D4A"/>
    <w:rsid w:val="002E0FC0"/>
    <w:rsid w:val="002E5F33"/>
    <w:rsid w:val="002F2A3A"/>
    <w:rsid w:val="002F674D"/>
    <w:rsid w:val="002F6AF4"/>
    <w:rsid w:val="002F6B79"/>
    <w:rsid w:val="0030259B"/>
    <w:rsid w:val="0031370B"/>
    <w:rsid w:val="00317CE1"/>
    <w:rsid w:val="00320CA0"/>
    <w:rsid w:val="00320EED"/>
    <w:rsid w:val="003405E1"/>
    <w:rsid w:val="00340E4D"/>
    <w:rsid w:val="00341AE6"/>
    <w:rsid w:val="00341BFB"/>
    <w:rsid w:val="00343A6B"/>
    <w:rsid w:val="00344BA7"/>
    <w:rsid w:val="0034555D"/>
    <w:rsid w:val="00346DF1"/>
    <w:rsid w:val="00353DE3"/>
    <w:rsid w:val="00355238"/>
    <w:rsid w:val="00365A49"/>
    <w:rsid w:val="003672DB"/>
    <w:rsid w:val="003679B6"/>
    <w:rsid w:val="00372880"/>
    <w:rsid w:val="0037304D"/>
    <w:rsid w:val="003802E9"/>
    <w:rsid w:val="00381B1C"/>
    <w:rsid w:val="0038739D"/>
    <w:rsid w:val="003977D8"/>
    <w:rsid w:val="003A07D6"/>
    <w:rsid w:val="003A0C50"/>
    <w:rsid w:val="003A210E"/>
    <w:rsid w:val="003A5D8A"/>
    <w:rsid w:val="003B24FD"/>
    <w:rsid w:val="003B3284"/>
    <w:rsid w:val="003B36BC"/>
    <w:rsid w:val="003B527D"/>
    <w:rsid w:val="003B54F4"/>
    <w:rsid w:val="003C1D54"/>
    <w:rsid w:val="003C1FA3"/>
    <w:rsid w:val="003C61A0"/>
    <w:rsid w:val="003C674E"/>
    <w:rsid w:val="003C73CF"/>
    <w:rsid w:val="003D0C94"/>
    <w:rsid w:val="003D378D"/>
    <w:rsid w:val="003D478A"/>
    <w:rsid w:val="003D6F7F"/>
    <w:rsid w:val="003E2DA0"/>
    <w:rsid w:val="003F16A8"/>
    <w:rsid w:val="003F6516"/>
    <w:rsid w:val="003F70CC"/>
    <w:rsid w:val="003F79AA"/>
    <w:rsid w:val="0040294E"/>
    <w:rsid w:val="004040FE"/>
    <w:rsid w:val="0040462C"/>
    <w:rsid w:val="004070C4"/>
    <w:rsid w:val="00413CB2"/>
    <w:rsid w:val="004165FD"/>
    <w:rsid w:val="004235DD"/>
    <w:rsid w:val="00423BC0"/>
    <w:rsid w:val="00431331"/>
    <w:rsid w:val="00432EC4"/>
    <w:rsid w:val="00446CF1"/>
    <w:rsid w:val="00451E81"/>
    <w:rsid w:val="00454ADC"/>
    <w:rsid w:val="0045715E"/>
    <w:rsid w:val="00460DC7"/>
    <w:rsid w:val="0046663B"/>
    <w:rsid w:val="0047375B"/>
    <w:rsid w:val="00475B76"/>
    <w:rsid w:val="004852EB"/>
    <w:rsid w:val="00486BE9"/>
    <w:rsid w:val="004903E1"/>
    <w:rsid w:val="0049353A"/>
    <w:rsid w:val="00494359"/>
    <w:rsid w:val="004A1695"/>
    <w:rsid w:val="004A2B8F"/>
    <w:rsid w:val="004A4C3C"/>
    <w:rsid w:val="004B122F"/>
    <w:rsid w:val="004B3B80"/>
    <w:rsid w:val="004B6C5F"/>
    <w:rsid w:val="004C25EF"/>
    <w:rsid w:val="004D0269"/>
    <w:rsid w:val="004D0F05"/>
    <w:rsid w:val="004D79E2"/>
    <w:rsid w:val="004E5B93"/>
    <w:rsid w:val="004E6DFC"/>
    <w:rsid w:val="004F19F8"/>
    <w:rsid w:val="004F484A"/>
    <w:rsid w:val="004F4E5A"/>
    <w:rsid w:val="004F6F14"/>
    <w:rsid w:val="004F77CD"/>
    <w:rsid w:val="004F7DDA"/>
    <w:rsid w:val="005046A9"/>
    <w:rsid w:val="00504CE7"/>
    <w:rsid w:val="00507A71"/>
    <w:rsid w:val="00510CD3"/>
    <w:rsid w:val="005147C1"/>
    <w:rsid w:val="00515D2C"/>
    <w:rsid w:val="00521951"/>
    <w:rsid w:val="0053592F"/>
    <w:rsid w:val="005359B9"/>
    <w:rsid w:val="00541E44"/>
    <w:rsid w:val="00542B36"/>
    <w:rsid w:val="00543EE5"/>
    <w:rsid w:val="00551A04"/>
    <w:rsid w:val="0056296F"/>
    <w:rsid w:val="00562C49"/>
    <w:rsid w:val="00566845"/>
    <w:rsid w:val="00570710"/>
    <w:rsid w:val="00571280"/>
    <w:rsid w:val="00571A97"/>
    <w:rsid w:val="00571AA1"/>
    <w:rsid w:val="005729CA"/>
    <w:rsid w:val="00574734"/>
    <w:rsid w:val="005770A1"/>
    <w:rsid w:val="00581E55"/>
    <w:rsid w:val="0058401C"/>
    <w:rsid w:val="005937E6"/>
    <w:rsid w:val="005A310B"/>
    <w:rsid w:val="005A3DC7"/>
    <w:rsid w:val="005A6E4C"/>
    <w:rsid w:val="005B06EF"/>
    <w:rsid w:val="005B2173"/>
    <w:rsid w:val="005B2FA5"/>
    <w:rsid w:val="005B34C2"/>
    <w:rsid w:val="005B6A59"/>
    <w:rsid w:val="005C0A46"/>
    <w:rsid w:val="005C2624"/>
    <w:rsid w:val="005C4E34"/>
    <w:rsid w:val="005D0D9D"/>
    <w:rsid w:val="005D2E1B"/>
    <w:rsid w:val="005D3494"/>
    <w:rsid w:val="005D72CE"/>
    <w:rsid w:val="005D79A4"/>
    <w:rsid w:val="005D7B06"/>
    <w:rsid w:val="005E15CD"/>
    <w:rsid w:val="005E2076"/>
    <w:rsid w:val="005E29F3"/>
    <w:rsid w:val="005E3FAD"/>
    <w:rsid w:val="005E70B2"/>
    <w:rsid w:val="005F1A41"/>
    <w:rsid w:val="005F547B"/>
    <w:rsid w:val="005F61DB"/>
    <w:rsid w:val="005F65F8"/>
    <w:rsid w:val="005F6696"/>
    <w:rsid w:val="0062015E"/>
    <w:rsid w:val="006335B7"/>
    <w:rsid w:val="00642A40"/>
    <w:rsid w:val="0064494D"/>
    <w:rsid w:val="006629CA"/>
    <w:rsid w:val="00662C50"/>
    <w:rsid w:val="00664C6C"/>
    <w:rsid w:val="00665E37"/>
    <w:rsid w:val="00667559"/>
    <w:rsid w:val="00670287"/>
    <w:rsid w:val="0067225A"/>
    <w:rsid w:val="006752DC"/>
    <w:rsid w:val="00676E43"/>
    <w:rsid w:val="0068267D"/>
    <w:rsid w:val="00695AA0"/>
    <w:rsid w:val="00695C2D"/>
    <w:rsid w:val="00697776"/>
    <w:rsid w:val="006A07FE"/>
    <w:rsid w:val="006A0A81"/>
    <w:rsid w:val="006A1EA0"/>
    <w:rsid w:val="006A2ACF"/>
    <w:rsid w:val="006B5D59"/>
    <w:rsid w:val="006B6B27"/>
    <w:rsid w:val="006E1CE0"/>
    <w:rsid w:val="006E6D10"/>
    <w:rsid w:val="006F3375"/>
    <w:rsid w:val="006F7688"/>
    <w:rsid w:val="006F7C4B"/>
    <w:rsid w:val="00700CF8"/>
    <w:rsid w:val="0070267C"/>
    <w:rsid w:val="00704DF0"/>
    <w:rsid w:val="00706BD8"/>
    <w:rsid w:val="00710779"/>
    <w:rsid w:val="00712142"/>
    <w:rsid w:val="00723C7D"/>
    <w:rsid w:val="00724EA5"/>
    <w:rsid w:val="00730696"/>
    <w:rsid w:val="00741422"/>
    <w:rsid w:val="007418DF"/>
    <w:rsid w:val="00741C6F"/>
    <w:rsid w:val="00747E14"/>
    <w:rsid w:val="007558B1"/>
    <w:rsid w:val="007633AA"/>
    <w:rsid w:val="0076362A"/>
    <w:rsid w:val="00763D91"/>
    <w:rsid w:val="007642E7"/>
    <w:rsid w:val="00765FA9"/>
    <w:rsid w:val="007661DC"/>
    <w:rsid w:val="00777E32"/>
    <w:rsid w:val="00777E49"/>
    <w:rsid w:val="00785524"/>
    <w:rsid w:val="00785FB6"/>
    <w:rsid w:val="0078776D"/>
    <w:rsid w:val="00790061"/>
    <w:rsid w:val="0079442C"/>
    <w:rsid w:val="00796F46"/>
    <w:rsid w:val="007979F2"/>
    <w:rsid w:val="007A5147"/>
    <w:rsid w:val="007A5E96"/>
    <w:rsid w:val="007B2144"/>
    <w:rsid w:val="007B41F3"/>
    <w:rsid w:val="007B4415"/>
    <w:rsid w:val="007B6FB5"/>
    <w:rsid w:val="007C36EA"/>
    <w:rsid w:val="007C3955"/>
    <w:rsid w:val="007C4E1F"/>
    <w:rsid w:val="007D110F"/>
    <w:rsid w:val="007D1125"/>
    <w:rsid w:val="007D6F37"/>
    <w:rsid w:val="007D754A"/>
    <w:rsid w:val="007E0214"/>
    <w:rsid w:val="007E23A4"/>
    <w:rsid w:val="007E4964"/>
    <w:rsid w:val="007F0F98"/>
    <w:rsid w:val="007F29DB"/>
    <w:rsid w:val="007F4A73"/>
    <w:rsid w:val="00800DDE"/>
    <w:rsid w:val="00802BE3"/>
    <w:rsid w:val="00806E39"/>
    <w:rsid w:val="00814531"/>
    <w:rsid w:val="008159EA"/>
    <w:rsid w:val="00817883"/>
    <w:rsid w:val="008206A7"/>
    <w:rsid w:val="00821E30"/>
    <w:rsid w:val="00831551"/>
    <w:rsid w:val="00832B6E"/>
    <w:rsid w:val="008336E1"/>
    <w:rsid w:val="0083370A"/>
    <w:rsid w:val="00833830"/>
    <w:rsid w:val="008370FB"/>
    <w:rsid w:val="00845731"/>
    <w:rsid w:val="00845D7E"/>
    <w:rsid w:val="00851C03"/>
    <w:rsid w:val="0085304E"/>
    <w:rsid w:val="0085422D"/>
    <w:rsid w:val="00860655"/>
    <w:rsid w:val="00862707"/>
    <w:rsid w:val="00862B8C"/>
    <w:rsid w:val="008731EA"/>
    <w:rsid w:val="00874DAE"/>
    <w:rsid w:val="00876B6C"/>
    <w:rsid w:val="00880071"/>
    <w:rsid w:val="00880536"/>
    <w:rsid w:val="0088220F"/>
    <w:rsid w:val="0088284E"/>
    <w:rsid w:val="008865B8"/>
    <w:rsid w:val="00897802"/>
    <w:rsid w:val="00897B64"/>
    <w:rsid w:val="008A429A"/>
    <w:rsid w:val="008B6699"/>
    <w:rsid w:val="008B7690"/>
    <w:rsid w:val="008B7A15"/>
    <w:rsid w:val="008C53C7"/>
    <w:rsid w:val="008C6ABB"/>
    <w:rsid w:val="008D28D0"/>
    <w:rsid w:val="008D4F8A"/>
    <w:rsid w:val="008D7BC9"/>
    <w:rsid w:val="008E5549"/>
    <w:rsid w:val="008E6FD8"/>
    <w:rsid w:val="008E7447"/>
    <w:rsid w:val="008F43AE"/>
    <w:rsid w:val="008F5327"/>
    <w:rsid w:val="00900389"/>
    <w:rsid w:val="00903FD7"/>
    <w:rsid w:val="009240B0"/>
    <w:rsid w:val="00925533"/>
    <w:rsid w:val="0092746B"/>
    <w:rsid w:val="00927DBE"/>
    <w:rsid w:val="009334CE"/>
    <w:rsid w:val="00933B37"/>
    <w:rsid w:val="00934D43"/>
    <w:rsid w:val="00947C62"/>
    <w:rsid w:val="009501E9"/>
    <w:rsid w:val="00954C4A"/>
    <w:rsid w:val="009613F1"/>
    <w:rsid w:val="009636DA"/>
    <w:rsid w:val="009640F4"/>
    <w:rsid w:val="00964A1F"/>
    <w:rsid w:val="0096724A"/>
    <w:rsid w:val="00971F08"/>
    <w:rsid w:val="00972AC6"/>
    <w:rsid w:val="009736F2"/>
    <w:rsid w:val="0098471A"/>
    <w:rsid w:val="00987615"/>
    <w:rsid w:val="00987E16"/>
    <w:rsid w:val="00990F95"/>
    <w:rsid w:val="00993379"/>
    <w:rsid w:val="009947A4"/>
    <w:rsid w:val="00994F3C"/>
    <w:rsid w:val="0099564C"/>
    <w:rsid w:val="00996AEC"/>
    <w:rsid w:val="009A0CD4"/>
    <w:rsid w:val="009B0131"/>
    <w:rsid w:val="009B0357"/>
    <w:rsid w:val="009B1A6C"/>
    <w:rsid w:val="009B3129"/>
    <w:rsid w:val="009B31FF"/>
    <w:rsid w:val="009C11F0"/>
    <w:rsid w:val="009C3C90"/>
    <w:rsid w:val="009C47E2"/>
    <w:rsid w:val="009C5F4F"/>
    <w:rsid w:val="009D4FD8"/>
    <w:rsid w:val="009E6DE3"/>
    <w:rsid w:val="009F40EF"/>
    <w:rsid w:val="009F4352"/>
    <w:rsid w:val="009F5BFA"/>
    <w:rsid w:val="00A00465"/>
    <w:rsid w:val="00A0194E"/>
    <w:rsid w:val="00A01EEA"/>
    <w:rsid w:val="00A066A2"/>
    <w:rsid w:val="00A0770E"/>
    <w:rsid w:val="00A14F7A"/>
    <w:rsid w:val="00A1627F"/>
    <w:rsid w:val="00A200FF"/>
    <w:rsid w:val="00A2309D"/>
    <w:rsid w:val="00A2565B"/>
    <w:rsid w:val="00A25EB0"/>
    <w:rsid w:val="00A266B9"/>
    <w:rsid w:val="00A26C0B"/>
    <w:rsid w:val="00A42FDA"/>
    <w:rsid w:val="00A55231"/>
    <w:rsid w:val="00A64853"/>
    <w:rsid w:val="00A675E7"/>
    <w:rsid w:val="00A71C6B"/>
    <w:rsid w:val="00A721B2"/>
    <w:rsid w:val="00A72E16"/>
    <w:rsid w:val="00A75F1B"/>
    <w:rsid w:val="00A86014"/>
    <w:rsid w:val="00A94E78"/>
    <w:rsid w:val="00AA23F6"/>
    <w:rsid w:val="00AA7EB6"/>
    <w:rsid w:val="00AB111E"/>
    <w:rsid w:val="00AB4257"/>
    <w:rsid w:val="00AB4A6C"/>
    <w:rsid w:val="00AB6EE4"/>
    <w:rsid w:val="00AC35D6"/>
    <w:rsid w:val="00AC3B68"/>
    <w:rsid w:val="00AC500E"/>
    <w:rsid w:val="00AD62BD"/>
    <w:rsid w:val="00AD7B85"/>
    <w:rsid w:val="00AE101A"/>
    <w:rsid w:val="00AE3552"/>
    <w:rsid w:val="00AE452E"/>
    <w:rsid w:val="00AF1D0D"/>
    <w:rsid w:val="00B02253"/>
    <w:rsid w:val="00B03CE3"/>
    <w:rsid w:val="00B03E01"/>
    <w:rsid w:val="00B05A16"/>
    <w:rsid w:val="00B1059C"/>
    <w:rsid w:val="00B106C8"/>
    <w:rsid w:val="00B10B26"/>
    <w:rsid w:val="00B12E6D"/>
    <w:rsid w:val="00B1330D"/>
    <w:rsid w:val="00B13BAE"/>
    <w:rsid w:val="00B16C0A"/>
    <w:rsid w:val="00B27006"/>
    <w:rsid w:val="00B31031"/>
    <w:rsid w:val="00B31241"/>
    <w:rsid w:val="00B3440B"/>
    <w:rsid w:val="00B34BE4"/>
    <w:rsid w:val="00B55D65"/>
    <w:rsid w:val="00B602AA"/>
    <w:rsid w:val="00B635FE"/>
    <w:rsid w:val="00B64043"/>
    <w:rsid w:val="00B66DA9"/>
    <w:rsid w:val="00B8071D"/>
    <w:rsid w:val="00B8401F"/>
    <w:rsid w:val="00B84EB6"/>
    <w:rsid w:val="00B85568"/>
    <w:rsid w:val="00B94496"/>
    <w:rsid w:val="00BA5810"/>
    <w:rsid w:val="00BB18D2"/>
    <w:rsid w:val="00BB3D50"/>
    <w:rsid w:val="00BB54C2"/>
    <w:rsid w:val="00BB6DD9"/>
    <w:rsid w:val="00BC032D"/>
    <w:rsid w:val="00BC1FC6"/>
    <w:rsid w:val="00BC74F9"/>
    <w:rsid w:val="00BD0AAB"/>
    <w:rsid w:val="00BD150A"/>
    <w:rsid w:val="00BD3F24"/>
    <w:rsid w:val="00BD5EBF"/>
    <w:rsid w:val="00BE0D56"/>
    <w:rsid w:val="00BE317A"/>
    <w:rsid w:val="00BE4C80"/>
    <w:rsid w:val="00BE59BD"/>
    <w:rsid w:val="00BE6CF1"/>
    <w:rsid w:val="00BF052C"/>
    <w:rsid w:val="00BF11C9"/>
    <w:rsid w:val="00BF24F7"/>
    <w:rsid w:val="00BF470E"/>
    <w:rsid w:val="00BF66F8"/>
    <w:rsid w:val="00BF7140"/>
    <w:rsid w:val="00C0253B"/>
    <w:rsid w:val="00C13C61"/>
    <w:rsid w:val="00C15C3F"/>
    <w:rsid w:val="00C17056"/>
    <w:rsid w:val="00C20B87"/>
    <w:rsid w:val="00C21927"/>
    <w:rsid w:val="00C2275B"/>
    <w:rsid w:val="00C24774"/>
    <w:rsid w:val="00C31638"/>
    <w:rsid w:val="00C40183"/>
    <w:rsid w:val="00C41461"/>
    <w:rsid w:val="00C45D08"/>
    <w:rsid w:val="00C46B02"/>
    <w:rsid w:val="00C46EF0"/>
    <w:rsid w:val="00C50A84"/>
    <w:rsid w:val="00C50E56"/>
    <w:rsid w:val="00C5151A"/>
    <w:rsid w:val="00C55CF7"/>
    <w:rsid w:val="00C57054"/>
    <w:rsid w:val="00C63015"/>
    <w:rsid w:val="00C70BB3"/>
    <w:rsid w:val="00C72FFC"/>
    <w:rsid w:val="00C759DD"/>
    <w:rsid w:val="00C77419"/>
    <w:rsid w:val="00C77738"/>
    <w:rsid w:val="00C77F22"/>
    <w:rsid w:val="00C8569E"/>
    <w:rsid w:val="00C91AB8"/>
    <w:rsid w:val="00C977E1"/>
    <w:rsid w:val="00C97828"/>
    <w:rsid w:val="00CA60EF"/>
    <w:rsid w:val="00CB0090"/>
    <w:rsid w:val="00CB3123"/>
    <w:rsid w:val="00CB3397"/>
    <w:rsid w:val="00CB5CB9"/>
    <w:rsid w:val="00CB7E92"/>
    <w:rsid w:val="00CC309C"/>
    <w:rsid w:val="00CC537F"/>
    <w:rsid w:val="00CD03D7"/>
    <w:rsid w:val="00CD4A7F"/>
    <w:rsid w:val="00CD6C54"/>
    <w:rsid w:val="00CE5917"/>
    <w:rsid w:val="00CF0808"/>
    <w:rsid w:val="00CF368F"/>
    <w:rsid w:val="00D02991"/>
    <w:rsid w:val="00D114C3"/>
    <w:rsid w:val="00D14F25"/>
    <w:rsid w:val="00D2200A"/>
    <w:rsid w:val="00D23380"/>
    <w:rsid w:val="00D24ED3"/>
    <w:rsid w:val="00D255F2"/>
    <w:rsid w:val="00D25F46"/>
    <w:rsid w:val="00D61104"/>
    <w:rsid w:val="00D61923"/>
    <w:rsid w:val="00D6329E"/>
    <w:rsid w:val="00D64D1D"/>
    <w:rsid w:val="00D66101"/>
    <w:rsid w:val="00D70F5E"/>
    <w:rsid w:val="00D74B18"/>
    <w:rsid w:val="00D77DE0"/>
    <w:rsid w:val="00D87ECA"/>
    <w:rsid w:val="00D90F1C"/>
    <w:rsid w:val="00D91C69"/>
    <w:rsid w:val="00D928AD"/>
    <w:rsid w:val="00D93388"/>
    <w:rsid w:val="00D938A1"/>
    <w:rsid w:val="00D93B2C"/>
    <w:rsid w:val="00D93C34"/>
    <w:rsid w:val="00D96A0F"/>
    <w:rsid w:val="00DA3885"/>
    <w:rsid w:val="00DA38E2"/>
    <w:rsid w:val="00DA3B70"/>
    <w:rsid w:val="00DA3E14"/>
    <w:rsid w:val="00DA585B"/>
    <w:rsid w:val="00DA6410"/>
    <w:rsid w:val="00DB1186"/>
    <w:rsid w:val="00DB1817"/>
    <w:rsid w:val="00DB27B0"/>
    <w:rsid w:val="00DB2D02"/>
    <w:rsid w:val="00DB57F8"/>
    <w:rsid w:val="00DC3B4B"/>
    <w:rsid w:val="00DC7425"/>
    <w:rsid w:val="00DD522B"/>
    <w:rsid w:val="00DE533A"/>
    <w:rsid w:val="00DE676F"/>
    <w:rsid w:val="00DE694B"/>
    <w:rsid w:val="00E07160"/>
    <w:rsid w:val="00E21977"/>
    <w:rsid w:val="00E21ED5"/>
    <w:rsid w:val="00E240D3"/>
    <w:rsid w:val="00E316AA"/>
    <w:rsid w:val="00E41338"/>
    <w:rsid w:val="00E42F99"/>
    <w:rsid w:val="00E4339A"/>
    <w:rsid w:val="00E455FE"/>
    <w:rsid w:val="00E45FCD"/>
    <w:rsid w:val="00E4735A"/>
    <w:rsid w:val="00E50379"/>
    <w:rsid w:val="00E51028"/>
    <w:rsid w:val="00E71407"/>
    <w:rsid w:val="00E807D2"/>
    <w:rsid w:val="00E80A6B"/>
    <w:rsid w:val="00E82E30"/>
    <w:rsid w:val="00E90DDB"/>
    <w:rsid w:val="00EA2C72"/>
    <w:rsid w:val="00EA304A"/>
    <w:rsid w:val="00EA5DB7"/>
    <w:rsid w:val="00EA7A49"/>
    <w:rsid w:val="00EB3202"/>
    <w:rsid w:val="00EB51F3"/>
    <w:rsid w:val="00EB61AF"/>
    <w:rsid w:val="00EB7270"/>
    <w:rsid w:val="00EC2002"/>
    <w:rsid w:val="00EC6C27"/>
    <w:rsid w:val="00ED29C0"/>
    <w:rsid w:val="00ED321C"/>
    <w:rsid w:val="00ED50B7"/>
    <w:rsid w:val="00ED51ED"/>
    <w:rsid w:val="00ED7176"/>
    <w:rsid w:val="00EE1032"/>
    <w:rsid w:val="00EE1850"/>
    <w:rsid w:val="00EE47B5"/>
    <w:rsid w:val="00EF0BC0"/>
    <w:rsid w:val="00EF5346"/>
    <w:rsid w:val="00EF68D3"/>
    <w:rsid w:val="00EF7CB3"/>
    <w:rsid w:val="00F02163"/>
    <w:rsid w:val="00F02279"/>
    <w:rsid w:val="00F0779D"/>
    <w:rsid w:val="00F07C45"/>
    <w:rsid w:val="00F133C9"/>
    <w:rsid w:val="00F161B7"/>
    <w:rsid w:val="00F21281"/>
    <w:rsid w:val="00F22296"/>
    <w:rsid w:val="00F32B95"/>
    <w:rsid w:val="00F35798"/>
    <w:rsid w:val="00F35F95"/>
    <w:rsid w:val="00F368D2"/>
    <w:rsid w:val="00F36CA7"/>
    <w:rsid w:val="00F37C3D"/>
    <w:rsid w:val="00F47E5C"/>
    <w:rsid w:val="00F47EE8"/>
    <w:rsid w:val="00F50C5A"/>
    <w:rsid w:val="00F56C3B"/>
    <w:rsid w:val="00F667BD"/>
    <w:rsid w:val="00F822E6"/>
    <w:rsid w:val="00F83EA4"/>
    <w:rsid w:val="00F853E5"/>
    <w:rsid w:val="00F864B1"/>
    <w:rsid w:val="00F86DE7"/>
    <w:rsid w:val="00F875B0"/>
    <w:rsid w:val="00F92787"/>
    <w:rsid w:val="00FA24C7"/>
    <w:rsid w:val="00FA4DEF"/>
    <w:rsid w:val="00FA58A7"/>
    <w:rsid w:val="00FA6062"/>
    <w:rsid w:val="00FB0FED"/>
    <w:rsid w:val="00FB5A78"/>
    <w:rsid w:val="00FC3DCE"/>
    <w:rsid w:val="00FD5782"/>
    <w:rsid w:val="00FD74A7"/>
    <w:rsid w:val="00FE44E6"/>
    <w:rsid w:val="00FE5513"/>
    <w:rsid w:val="00FE78BC"/>
    <w:rsid w:val="00FE7DFE"/>
    <w:rsid w:val="00FF099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EF02A5"/>
  <w15:docId w15:val="{DB30BE3C-AE4D-4CEB-88E1-B5AFE5520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GB" w:eastAsia="en-US" w:bidi="ar-SA"/>
      </w:rPr>
    </w:rPrDefault>
    <w:pPrDefault>
      <w:pPr>
        <w:spacing w:before="120" w:after="12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438"/>
  </w:style>
  <w:style w:type="paragraph" w:styleId="Heading1">
    <w:name w:val="heading 1"/>
    <w:basedOn w:val="Normal"/>
    <w:next w:val="Normal"/>
    <w:link w:val="Heading1Char"/>
    <w:uiPriority w:val="9"/>
    <w:qFormat/>
    <w:rsid w:val="001355A0"/>
    <w:pPr>
      <w:keepNext/>
      <w:keepLines/>
      <w:pageBreakBefore/>
      <w:numPr>
        <w:numId w:val="2"/>
      </w:numPr>
      <w:spacing w:before="0" w:after="360"/>
      <w:ind w:left="578" w:hanging="578"/>
      <w:jc w:val="left"/>
      <w:outlineLvl w:val="0"/>
    </w:pPr>
    <w:rPr>
      <w:rFonts w:asciiTheme="majorHAnsi" w:eastAsiaTheme="majorEastAsia" w:hAnsiTheme="majorHAnsi" w:cstheme="majorBidi"/>
      <w:b/>
      <w:bCs/>
      <w:smallCaps/>
      <w:sz w:val="24"/>
      <w:szCs w:val="28"/>
    </w:rPr>
  </w:style>
  <w:style w:type="paragraph" w:styleId="Heading2">
    <w:name w:val="heading 2"/>
    <w:basedOn w:val="Normal"/>
    <w:next w:val="Normal"/>
    <w:link w:val="Heading2Char"/>
    <w:uiPriority w:val="9"/>
    <w:unhideWhenUsed/>
    <w:qFormat/>
    <w:rsid w:val="0040294E"/>
    <w:pPr>
      <w:keepNext/>
      <w:keepLines/>
      <w:numPr>
        <w:ilvl w:val="1"/>
        <w:numId w:val="2"/>
      </w:numPr>
      <w:spacing w:before="360"/>
      <w:ind w:left="720" w:hanging="720"/>
      <w:jc w:val="left"/>
      <w:outlineLvl w:val="1"/>
    </w:pPr>
    <w:rPr>
      <w:rFonts w:asciiTheme="majorHAnsi" w:eastAsiaTheme="majorEastAsia" w:hAnsiTheme="majorHAnsi" w:cstheme="majorBidi"/>
      <w:b/>
      <w:bCs/>
      <w:sz w:val="22"/>
      <w:szCs w:val="26"/>
    </w:rPr>
  </w:style>
  <w:style w:type="paragraph" w:styleId="Heading3">
    <w:name w:val="heading 3"/>
    <w:basedOn w:val="Normal"/>
    <w:next w:val="Normal"/>
    <w:link w:val="Heading3Char"/>
    <w:uiPriority w:val="9"/>
    <w:unhideWhenUsed/>
    <w:qFormat/>
    <w:rsid w:val="0040294E"/>
    <w:pPr>
      <w:keepNext/>
      <w:keepLines/>
      <w:numPr>
        <w:ilvl w:val="2"/>
        <w:numId w:val="2"/>
      </w:numPr>
      <w:spacing w:before="240" w:after="60"/>
      <w:ind w:left="851" w:hanging="851"/>
      <w:jc w:val="left"/>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rsid w:val="0049353A"/>
    <w:pPr>
      <w:keepNext/>
      <w:keepLines/>
      <w:numPr>
        <w:ilvl w:val="3"/>
        <w:numId w:val="2"/>
      </w:numPr>
      <w:spacing w:before="240" w:after="0"/>
      <w:ind w:left="862" w:hanging="862"/>
      <w:jc w:val="left"/>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unhideWhenUsed/>
    <w:rsid w:val="000E41F4"/>
    <w:pPr>
      <w:keepNext/>
      <w:keepLines/>
      <w:numPr>
        <w:ilvl w:val="4"/>
        <w:numId w:val="2"/>
      </w:numPr>
      <w:spacing w:before="200" w:after="0"/>
      <w:jc w:val="left"/>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rsid w:val="000E41F4"/>
    <w:pPr>
      <w:keepNext/>
      <w:keepLines/>
      <w:numPr>
        <w:ilvl w:val="5"/>
        <w:numId w:val="2"/>
      </w:numPr>
      <w:spacing w:before="200" w:after="0"/>
      <w:jc w:val="left"/>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semiHidden/>
    <w:unhideWhenUsed/>
    <w:rsid w:val="000E41F4"/>
    <w:pPr>
      <w:keepNext/>
      <w:keepLines/>
      <w:numPr>
        <w:ilvl w:val="6"/>
        <w:numId w:val="2"/>
      </w:numPr>
      <w:spacing w:before="200" w:after="0"/>
      <w:jc w:val="left"/>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6B02"/>
    <w:pPr>
      <w:keepNext/>
      <w:keepLines/>
      <w:numPr>
        <w:ilvl w:val="7"/>
        <w:numId w:val="2"/>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C46B02"/>
    <w:pPr>
      <w:keepNext/>
      <w:keepLines/>
      <w:numPr>
        <w:ilvl w:val="8"/>
        <w:numId w:val="2"/>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55A0"/>
    <w:rPr>
      <w:rFonts w:asciiTheme="majorHAnsi" w:eastAsiaTheme="majorEastAsia" w:hAnsiTheme="majorHAnsi" w:cstheme="majorBidi"/>
      <w:b/>
      <w:bCs/>
      <w:smallCaps/>
      <w:sz w:val="24"/>
      <w:szCs w:val="28"/>
    </w:rPr>
  </w:style>
  <w:style w:type="character" w:customStyle="1" w:styleId="Heading2Char">
    <w:name w:val="Heading 2 Char"/>
    <w:basedOn w:val="DefaultParagraphFont"/>
    <w:link w:val="Heading2"/>
    <w:uiPriority w:val="9"/>
    <w:rsid w:val="0040294E"/>
    <w:rPr>
      <w:rFonts w:asciiTheme="majorHAnsi" w:eastAsiaTheme="majorEastAsia" w:hAnsiTheme="majorHAnsi" w:cstheme="majorBidi"/>
      <w:b/>
      <w:bCs/>
      <w:sz w:val="22"/>
      <w:szCs w:val="26"/>
    </w:rPr>
  </w:style>
  <w:style w:type="paragraph" w:styleId="BalloonText">
    <w:name w:val="Balloon Text"/>
    <w:basedOn w:val="Normal"/>
    <w:link w:val="BalloonTextChar"/>
    <w:uiPriority w:val="99"/>
    <w:semiHidden/>
    <w:unhideWhenUsed/>
    <w:rsid w:val="00344B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4BA7"/>
    <w:rPr>
      <w:rFonts w:ascii="Tahoma" w:hAnsi="Tahoma" w:cs="Tahoma"/>
      <w:sz w:val="16"/>
      <w:szCs w:val="16"/>
    </w:rPr>
  </w:style>
  <w:style w:type="paragraph" w:styleId="Header">
    <w:name w:val="header"/>
    <w:basedOn w:val="Normal"/>
    <w:link w:val="HeaderChar"/>
    <w:uiPriority w:val="99"/>
    <w:unhideWhenUsed/>
    <w:rsid w:val="00DB2D02"/>
    <w:pPr>
      <w:pBdr>
        <w:bottom w:val="single" w:sz="8" w:space="10" w:color="808080" w:themeColor="background1" w:themeShade="80"/>
      </w:pBdr>
      <w:tabs>
        <w:tab w:val="center" w:pos="4513"/>
        <w:tab w:val="right" w:pos="9026"/>
      </w:tabs>
      <w:spacing w:after="0" w:line="240" w:lineRule="auto"/>
      <w:jc w:val="center"/>
    </w:pPr>
    <w:rPr>
      <w:b/>
      <w:color w:val="808080" w:themeColor="background1" w:themeShade="80"/>
      <w:sz w:val="18"/>
    </w:rPr>
  </w:style>
  <w:style w:type="character" w:customStyle="1" w:styleId="HeaderChar">
    <w:name w:val="Header Char"/>
    <w:basedOn w:val="DefaultParagraphFont"/>
    <w:link w:val="Header"/>
    <w:uiPriority w:val="99"/>
    <w:rsid w:val="00DB2D02"/>
    <w:rPr>
      <w:b/>
      <w:color w:val="808080" w:themeColor="background1" w:themeShade="80"/>
      <w:sz w:val="18"/>
    </w:rPr>
  </w:style>
  <w:style w:type="paragraph" w:styleId="Footer">
    <w:name w:val="footer"/>
    <w:basedOn w:val="Normal"/>
    <w:link w:val="FooterChar"/>
    <w:uiPriority w:val="99"/>
    <w:unhideWhenUsed/>
    <w:rsid w:val="00DB2D02"/>
    <w:pPr>
      <w:pBdr>
        <w:top w:val="single" w:sz="8" w:space="10" w:color="808080" w:themeColor="background1" w:themeShade="80"/>
      </w:pBdr>
      <w:tabs>
        <w:tab w:val="center" w:pos="4513"/>
        <w:tab w:val="right" w:pos="9026"/>
      </w:tabs>
      <w:spacing w:after="0" w:line="240" w:lineRule="auto"/>
      <w:jc w:val="right"/>
    </w:pPr>
    <w:rPr>
      <w:sz w:val="16"/>
    </w:rPr>
  </w:style>
  <w:style w:type="character" w:customStyle="1" w:styleId="FooterChar">
    <w:name w:val="Footer Char"/>
    <w:basedOn w:val="DefaultParagraphFont"/>
    <w:link w:val="Footer"/>
    <w:uiPriority w:val="99"/>
    <w:rsid w:val="00DB2D02"/>
    <w:rPr>
      <w:sz w:val="16"/>
    </w:rPr>
  </w:style>
  <w:style w:type="paragraph" w:styleId="Subtitle">
    <w:name w:val="Subtitle"/>
    <w:basedOn w:val="Normal"/>
    <w:next w:val="Normal"/>
    <w:link w:val="SubtitleChar"/>
    <w:uiPriority w:val="11"/>
    <w:rsid w:val="000F2D26"/>
    <w:pPr>
      <w:numPr>
        <w:ilvl w:val="1"/>
      </w:numPr>
      <w:jc w:val="cente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0F2D26"/>
    <w:rPr>
      <w:rFonts w:asciiTheme="majorHAnsi" w:eastAsiaTheme="majorEastAsia" w:hAnsiTheme="majorHAnsi" w:cstheme="majorBidi"/>
      <w:i/>
      <w:iCs/>
      <w:spacing w:val="15"/>
      <w:sz w:val="24"/>
      <w:szCs w:val="24"/>
    </w:rPr>
  </w:style>
  <w:style w:type="paragraph" w:styleId="Title">
    <w:name w:val="Title"/>
    <w:basedOn w:val="Normal"/>
    <w:next w:val="Normal"/>
    <w:link w:val="TitleChar"/>
    <w:uiPriority w:val="10"/>
    <w:rsid w:val="00927DBE"/>
    <w:pPr>
      <w:spacing w:after="300"/>
      <w:contextualSpacing/>
      <w:jc w:val="center"/>
    </w:pPr>
    <w:rPr>
      <w:rFonts w:asciiTheme="majorHAnsi" w:eastAsiaTheme="majorEastAsia" w:hAnsiTheme="majorHAnsi" w:cstheme="majorBidi"/>
      <w:b/>
      <w:kern w:val="28"/>
      <w:sz w:val="28"/>
      <w:szCs w:val="52"/>
    </w:rPr>
  </w:style>
  <w:style w:type="character" w:customStyle="1" w:styleId="TitleChar">
    <w:name w:val="Title Char"/>
    <w:basedOn w:val="DefaultParagraphFont"/>
    <w:link w:val="Title"/>
    <w:uiPriority w:val="10"/>
    <w:rsid w:val="00927DBE"/>
    <w:rPr>
      <w:rFonts w:asciiTheme="majorHAnsi" w:eastAsiaTheme="majorEastAsia" w:hAnsiTheme="majorHAnsi" w:cstheme="majorBidi"/>
      <w:b/>
      <w:kern w:val="28"/>
      <w:sz w:val="28"/>
      <w:szCs w:val="52"/>
    </w:rPr>
  </w:style>
  <w:style w:type="character" w:styleId="PlaceholderText">
    <w:name w:val="Placeholder Text"/>
    <w:basedOn w:val="DefaultParagraphFont"/>
    <w:uiPriority w:val="99"/>
    <w:semiHidden/>
    <w:rsid w:val="000F2D26"/>
    <w:rPr>
      <w:color w:val="808080"/>
    </w:rPr>
  </w:style>
  <w:style w:type="character" w:customStyle="1" w:styleId="Heading3Char">
    <w:name w:val="Heading 3 Char"/>
    <w:basedOn w:val="DefaultParagraphFont"/>
    <w:link w:val="Heading3"/>
    <w:uiPriority w:val="9"/>
    <w:rsid w:val="0040294E"/>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49353A"/>
    <w:rPr>
      <w:rFonts w:asciiTheme="majorHAnsi" w:eastAsiaTheme="majorEastAsia" w:hAnsiTheme="majorHAnsi" w:cstheme="majorBidi"/>
      <w:bCs/>
      <w:i/>
      <w:iCs/>
    </w:rPr>
  </w:style>
  <w:style w:type="character" w:customStyle="1" w:styleId="Heading5Char">
    <w:name w:val="Heading 5 Char"/>
    <w:basedOn w:val="DefaultParagraphFont"/>
    <w:link w:val="Heading5"/>
    <w:uiPriority w:val="9"/>
    <w:rsid w:val="000E41F4"/>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E41F4"/>
    <w:rPr>
      <w:rFonts w:asciiTheme="majorHAnsi" w:eastAsiaTheme="majorEastAsia" w:hAnsiTheme="majorHAnsi" w:cstheme="majorBidi"/>
      <w:i/>
      <w:iCs/>
    </w:rPr>
  </w:style>
  <w:style w:type="character" w:customStyle="1" w:styleId="Heading7Char">
    <w:name w:val="Heading 7 Char"/>
    <w:basedOn w:val="DefaultParagraphFont"/>
    <w:link w:val="Heading7"/>
    <w:uiPriority w:val="9"/>
    <w:semiHidden/>
    <w:rsid w:val="000E41F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46B02"/>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C46B02"/>
    <w:rPr>
      <w:rFonts w:asciiTheme="majorHAnsi" w:eastAsiaTheme="majorEastAsia" w:hAnsiTheme="majorHAnsi" w:cstheme="majorBidi"/>
      <w:i/>
      <w:iCs/>
      <w:color w:val="404040" w:themeColor="text1" w:themeTint="BF"/>
    </w:rPr>
  </w:style>
  <w:style w:type="paragraph" w:customStyle="1" w:styleId="Metadatatitle">
    <w:name w:val="Metadata title"/>
    <w:basedOn w:val="Normal"/>
    <w:next w:val="Normal"/>
    <w:rsid w:val="00ED321C"/>
    <w:pPr>
      <w:keepNext/>
      <w:spacing w:before="480" w:after="240"/>
      <w:jc w:val="center"/>
    </w:pPr>
    <w:rPr>
      <w:b/>
      <w:sz w:val="24"/>
    </w:rPr>
  </w:style>
  <w:style w:type="table" w:styleId="TableGrid">
    <w:name w:val="Table Grid"/>
    <w:basedOn w:val="TableNormal"/>
    <w:rsid w:val="00ED321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SATable">
    <w:name w:val="ISA Table"/>
    <w:basedOn w:val="TableNormal"/>
    <w:uiPriority w:val="99"/>
    <w:rsid w:val="00741422"/>
    <w:pPr>
      <w:spacing w:before="0" w:after="0"/>
      <w:jc w:val="left"/>
    </w:p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108" w:type="dxa"/>
        <w:bottom w:w="108" w:type="dxa"/>
      </w:tblCellMar>
    </w:tblPr>
    <w:tcPr>
      <w:shd w:val="clear" w:color="auto" w:fill="F2F2F2" w:themeFill="background2"/>
    </w:tcPr>
    <w:tblStylePr w:type="firstRow">
      <w:rPr>
        <w:b/>
      </w:rPr>
      <w:tblPr/>
      <w:trPr>
        <w:tblHeader/>
      </w:trPr>
      <w:tcPr>
        <w:shd w:val="clear" w:color="auto" w:fill="002395" w:themeFill="text2"/>
        <w:vAlign w:val="center"/>
      </w:tcPr>
    </w:tblStylePr>
    <w:tblStylePr w:type="firstCol">
      <w:rPr>
        <w:b/>
      </w:rPr>
    </w:tblStylePr>
  </w:style>
  <w:style w:type="paragraph" w:styleId="TOC1">
    <w:name w:val="toc 1"/>
    <w:basedOn w:val="Normal"/>
    <w:next w:val="Normal"/>
    <w:autoRedefine/>
    <w:uiPriority w:val="39"/>
    <w:unhideWhenUsed/>
    <w:rsid w:val="008F43AE"/>
    <w:pPr>
      <w:tabs>
        <w:tab w:val="left" w:pos="400"/>
        <w:tab w:val="right" w:leader="dot" w:pos="8755"/>
      </w:tabs>
      <w:spacing w:after="100"/>
      <w:jc w:val="left"/>
    </w:pPr>
  </w:style>
  <w:style w:type="paragraph" w:styleId="TOC2">
    <w:name w:val="toc 2"/>
    <w:basedOn w:val="Normal"/>
    <w:next w:val="Normal"/>
    <w:autoRedefine/>
    <w:uiPriority w:val="39"/>
    <w:unhideWhenUsed/>
    <w:rsid w:val="00E807D2"/>
    <w:pPr>
      <w:spacing w:after="100"/>
      <w:ind w:left="200"/>
      <w:jc w:val="left"/>
    </w:pPr>
  </w:style>
  <w:style w:type="paragraph" w:styleId="TOC3">
    <w:name w:val="toc 3"/>
    <w:basedOn w:val="Normal"/>
    <w:next w:val="Normal"/>
    <w:autoRedefine/>
    <w:uiPriority w:val="39"/>
    <w:unhideWhenUsed/>
    <w:rsid w:val="00E807D2"/>
    <w:pPr>
      <w:spacing w:after="100"/>
      <w:ind w:left="400"/>
      <w:jc w:val="left"/>
    </w:pPr>
  </w:style>
  <w:style w:type="character" w:styleId="Hyperlink">
    <w:name w:val="Hyperlink"/>
    <w:basedOn w:val="DefaultParagraphFont"/>
    <w:uiPriority w:val="99"/>
    <w:unhideWhenUsed/>
    <w:rsid w:val="00C97828"/>
    <w:rPr>
      <w:color w:val="0000FF" w:themeColor="hyperlink"/>
      <w:u w:val="single"/>
    </w:rPr>
  </w:style>
  <w:style w:type="paragraph" w:styleId="Caption">
    <w:name w:val="caption"/>
    <w:basedOn w:val="Normal"/>
    <w:next w:val="Normal"/>
    <w:uiPriority w:val="99"/>
    <w:unhideWhenUsed/>
    <w:qFormat/>
    <w:rsid w:val="007F29DB"/>
    <w:pPr>
      <w:spacing w:line="240" w:lineRule="auto"/>
      <w:jc w:val="center"/>
    </w:pPr>
    <w:rPr>
      <w:b/>
      <w:bCs/>
      <w:sz w:val="18"/>
      <w:szCs w:val="18"/>
    </w:rPr>
  </w:style>
  <w:style w:type="paragraph" w:styleId="TableofFigures">
    <w:name w:val="table of figures"/>
    <w:basedOn w:val="Normal"/>
    <w:next w:val="Normal"/>
    <w:uiPriority w:val="99"/>
    <w:unhideWhenUsed/>
    <w:rsid w:val="00790061"/>
    <w:pPr>
      <w:spacing w:after="0"/>
      <w:jc w:val="left"/>
    </w:pPr>
  </w:style>
  <w:style w:type="paragraph" w:customStyle="1" w:styleId="Disclaimer">
    <w:name w:val="Disclaimer"/>
    <w:basedOn w:val="Normal"/>
    <w:rsid w:val="003A5D8A"/>
    <w:pPr>
      <w:pBdr>
        <w:top w:val="single" w:sz="4" w:space="4" w:color="auto"/>
        <w:left w:val="single" w:sz="4" w:space="4" w:color="auto"/>
        <w:bottom w:val="single" w:sz="4" w:space="4" w:color="auto"/>
        <w:right w:val="single" w:sz="4" w:space="4" w:color="auto"/>
      </w:pBdr>
    </w:pPr>
  </w:style>
  <w:style w:type="paragraph" w:customStyle="1" w:styleId="Annex1">
    <w:name w:val="Annex 1"/>
    <w:basedOn w:val="Heading1"/>
    <w:next w:val="Normal"/>
    <w:link w:val="Annex1Char"/>
    <w:qFormat/>
    <w:rsid w:val="00E807D2"/>
    <w:pPr>
      <w:numPr>
        <w:numId w:val="1"/>
      </w:numPr>
    </w:pPr>
  </w:style>
  <w:style w:type="paragraph" w:customStyle="1" w:styleId="Annex2">
    <w:name w:val="Annex 2"/>
    <w:basedOn w:val="Heading2"/>
    <w:next w:val="Normal"/>
    <w:link w:val="Annex2Char"/>
    <w:qFormat/>
    <w:rsid w:val="00E807D2"/>
    <w:pPr>
      <w:numPr>
        <w:numId w:val="1"/>
      </w:numPr>
    </w:pPr>
  </w:style>
  <w:style w:type="paragraph" w:customStyle="1" w:styleId="Annex3">
    <w:name w:val="Annex 3"/>
    <w:basedOn w:val="Heading3"/>
    <w:next w:val="Normal"/>
    <w:link w:val="Annex3Char"/>
    <w:qFormat/>
    <w:rsid w:val="00E807D2"/>
    <w:pPr>
      <w:numPr>
        <w:numId w:val="1"/>
      </w:numPr>
    </w:pPr>
  </w:style>
  <w:style w:type="paragraph" w:styleId="TOC4">
    <w:name w:val="toc 4"/>
    <w:basedOn w:val="Normal"/>
    <w:next w:val="Normal"/>
    <w:autoRedefine/>
    <w:uiPriority w:val="39"/>
    <w:unhideWhenUsed/>
    <w:rsid w:val="00E807D2"/>
    <w:pPr>
      <w:spacing w:after="100"/>
      <w:ind w:left="600"/>
      <w:jc w:val="left"/>
    </w:pPr>
  </w:style>
  <w:style w:type="paragraph" w:styleId="TOC5">
    <w:name w:val="toc 5"/>
    <w:basedOn w:val="Normal"/>
    <w:next w:val="Normal"/>
    <w:autoRedefine/>
    <w:uiPriority w:val="39"/>
    <w:unhideWhenUsed/>
    <w:rsid w:val="00E807D2"/>
    <w:pPr>
      <w:spacing w:after="100"/>
      <w:ind w:left="800"/>
      <w:jc w:val="left"/>
    </w:pPr>
  </w:style>
  <w:style w:type="paragraph" w:styleId="TOC6">
    <w:name w:val="toc 6"/>
    <w:basedOn w:val="Normal"/>
    <w:next w:val="Normal"/>
    <w:autoRedefine/>
    <w:uiPriority w:val="39"/>
    <w:unhideWhenUsed/>
    <w:rsid w:val="00E807D2"/>
    <w:pPr>
      <w:spacing w:after="100"/>
      <w:ind w:left="1000"/>
      <w:jc w:val="left"/>
    </w:pPr>
  </w:style>
  <w:style w:type="paragraph" w:styleId="TOC7">
    <w:name w:val="toc 7"/>
    <w:basedOn w:val="Normal"/>
    <w:next w:val="Normal"/>
    <w:autoRedefine/>
    <w:uiPriority w:val="39"/>
    <w:unhideWhenUsed/>
    <w:rsid w:val="00E807D2"/>
    <w:pPr>
      <w:spacing w:after="100"/>
      <w:ind w:left="1200"/>
      <w:jc w:val="left"/>
    </w:pPr>
  </w:style>
  <w:style w:type="paragraph" w:styleId="TOC8">
    <w:name w:val="toc 8"/>
    <w:basedOn w:val="Normal"/>
    <w:next w:val="Normal"/>
    <w:autoRedefine/>
    <w:uiPriority w:val="39"/>
    <w:unhideWhenUsed/>
    <w:rsid w:val="00E807D2"/>
    <w:pPr>
      <w:spacing w:after="100"/>
      <w:ind w:left="1400"/>
      <w:jc w:val="left"/>
    </w:pPr>
  </w:style>
  <w:style w:type="paragraph" w:styleId="TOC9">
    <w:name w:val="toc 9"/>
    <w:basedOn w:val="Normal"/>
    <w:next w:val="Normal"/>
    <w:autoRedefine/>
    <w:uiPriority w:val="39"/>
    <w:unhideWhenUsed/>
    <w:rsid w:val="00E807D2"/>
    <w:pPr>
      <w:spacing w:after="100"/>
      <w:ind w:left="1600"/>
      <w:jc w:val="left"/>
    </w:pPr>
  </w:style>
  <w:style w:type="paragraph" w:styleId="Quote">
    <w:name w:val="Quote"/>
    <w:basedOn w:val="Normal"/>
    <w:next w:val="Normal"/>
    <w:link w:val="QuoteChar"/>
    <w:uiPriority w:val="29"/>
    <w:qFormat/>
    <w:rsid w:val="003B36BC"/>
    <w:rPr>
      <w:i/>
      <w:iCs/>
    </w:rPr>
  </w:style>
  <w:style w:type="character" w:customStyle="1" w:styleId="QuoteChar">
    <w:name w:val="Quote Char"/>
    <w:basedOn w:val="DefaultParagraphFont"/>
    <w:link w:val="Quote"/>
    <w:uiPriority w:val="29"/>
    <w:rsid w:val="003B36BC"/>
    <w:rPr>
      <w:i/>
      <w:iCs/>
    </w:rPr>
  </w:style>
  <w:style w:type="paragraph" w:styleId="ListParagraph">
    <w:name w:val="List Paragraph"/>
    <w:basedOn w:val="Normal"/>
    <w:uiPriority w:val="34"/>
    <w:qFormat/>
    <w:rsid w:val="007F4A73"/>
    <w:pPr>
      <w:ind w:left="720"/>
    </w:pPr>
  </w:style>
  <w:style w:type="paragraph" w:styleId="FootnoteText">
    <w:name w:val="footnote text"/>
    <w:aliases w:val="Footnote,Schriftart: 9 pt,Schriftart: 10 pt,Schriftart: 8 pt,Podrozdział,o,Footnote Text Char Char,Fußnote,single space,FOOTNOTES,fn,Char Char Char,Note de bas de page2,Footnotes Char,footnote text Char,Char Cha,f,Car,footnote text"/>
    <w:basedOn w:val="Normal"/>
    <w:link w:val="FootnoteTextChar"/>
    <w:uiPriority w:val="99"/>
    <w:unhideWhenUsed/>
    <w:qFormat/>
    <w:rsid w:val="007C3955"/>
    <w:pPr>
      <w:spacing w:before="0" w:after="0" w:line="240" w:lineRule="auto"/>
      <w:jc w:val="left"/>
    </w:pPr>
    <w:rPr>
      <w:sz w:val="16"/>
    </w:rPr>
  </w:style>
  <w:style w:type="character" w:customStyle="1" w:styleId="FootnoteTextChar">
    <w:name w:val="Footnote Text Char"/>
    <w:aliases w:val="Footnote Char,Schriftart: 9 pt Char,Schriftart: 10 pt Char,Schriftart: 8 pt Char,Podrozdział Char,o Char,Footnote Text Char Char Char,Fußnote Char,single space Char,FOOTNOTES Char,fn Char,Char Char Char Char,Note de bas de page2 Char"/>
    <w:basedOn w:val="DefaultParagraphFont"/>
    <w:link w:val="FootnoteText"/>
    <w:uiPriority w:val="99"/>
    <w:rsid w:val="007C3955"/>
    <w:rPr>
      <w:sz w:val="16"/>
    </w:rPr>
  </w:style>
  <w:style w:type="paragraph" w:styleId="Bibliography">
    <w:name w:val="Bibliography"/>
    <w:basedOn w:val="Normal"/>
    <w:next w:val="Normal"/>
    <w:uiPriority w:val="37"/>
    <w:unhideWhenUsed/>
    <w:rsid w:val="000704EA"/>
    <w:pPr>
      <w:jc w:val="left"/>
    </w:pPr>
  </w:style>
  <w:style w:type="character" w:customStyle="1" w:styleId="Annex1Char">
    <w:name w:val="Annex 1 Char"/>
    <w:basedOn w:val="Heading1Char"/>
    <w:link w:val="Annex1"/>
    <w:rsid w:val="00785524"/>
    <w:rPr>
      <w:rFonts w:asciiTheme="majorHAnsi" w:eastAsiaTheme="majorEastAsia" w:hAnsiTheme="majorHAnsi" w:cstheme="majorBidi"/>
      <w:b/>
      <w:bCs/>
      <w:smallCaps/>
      <w:sz w:val="24"/>
      <w:szCs w:val="28"/>
    </w:rPr>
  </w:style>
  <w:style w:type="character" w:customStyle="1" w:styleId="Annex2Char">
    <w:name w:val="Annex 2 Char"/>
    <w:basedOn w:val="Heading2Char"/>
    <w:link w:val="Annex2"/>
    <w:rsid w:val="00785524"/>
    <w:rPr>
      <w:rFonts w:asciiTheme="majorHAnsi" w:eastAsiaTheme="majorEastAsia" w:hAnsiTheme="majorHAnsi" w:cstheme="majorBidi"/>
      <w:b/>
      <w:bCs/>
      <w:sz w:val="22"/>
      <w:szCs w:val="26"/>
    </w:rPr>
  </w:style>
  <w:style w:type="character" w:customStyle="1" w:styleId="Annex3Char">
    <w:name w:val="Annex 3 Char"/>
    <w:basedOn w:val="Heading3Char"/>
    <w:link w:val="Annex3"/>
    <w:rsid w:val="00785524"/>
    <w:rPr>
      <w:rFonts w:asciiTheme="majorHAnsi" w:eastAsiaTheme="majorEastAsia" w:hAnsiTheme="majorHAnsi" w:cstheme="majorBidi"/>
      <w:b/>
      <w:bCs/>
    </w:rPr>
  </w:style>
  <w:style w:type="character" w:styleId="FootnoteReference">
    <w:name w:val="footnote reference"/>
    <w:aliases w:val="Footnote Refernece,BVI fnr,Fußnotenzeichen_Raxen,callout,Footnote Reference Number,SUPERS,Footnote symbol,Footnote reference number,Times 10 Point,Exposant 3 Point,EN Footnote Reference,note TESI,-E Fußnotenzeichen,Ref,E,S, BVI fnr,SU"/>
    <w:basedOn w:val="DefaultParagraphFont"/>
    <w:uiPriority w:val="99"/>
    <w:unhideWhenUsed/>
    <w:qFormat/>
    <w:rsid w:val="00093E69"/>
    <w:rPr>
      <w:vertAlign w:val="superscript"/>
    </w:rPr>
  </w:style>
  <w:style w:type="character" w:styleId="FollowedHyperlink">
    <w:name w:val="FollowedHyperlink"/>
    <w:basedOn w:val="DefaultParagraphFont"/>
    <w:uiPriority w:val="99"/>
    <w:semiHidden/>
    <w:unhideWhenUsed/>
    <w:rsid w:val="00A721B2"/>
    <w:rPr>
      <w:color w:val="800080" w:themeColor="followedHyperlink"/>
      <w:u w:val="single"/>
    </w:rPr>
  </w:style>
  <w:style w:type="paragraph" w:styleId="ListNumber">
    <w:name w:val="List Number"/>
    <w:basedOn w:val="Normal"/>
    <w:uiPriority w:val="99"/>
    <w:unhideWhenUsed/>
    <w:qFormat/>
    <w:rsid w:val="00372880"/>
    <w:pPr>
      <w:numPr>
        <w:numId w:val="5"/>
      </w:numPr>
      <w:contextualSpacing/>
    </w:pPr>
  </w:style>
  <w:style w:type="paragraph" w:styleId="BodyText">
    <w:name w:val="Body Text"/>
    <w:basedOn w:val="Normal"/>
    <w:link w:val="BodyTextChar"/>
    <w:uiPriority w:val="99"/>
    <w:rsid w:val="00860655"/>
    <w:pPr>
      <w:spacing w:before="0" w:after="240" w:line="240" w:lineRule="auto"/>
    </w:pPr>
    <w:rPr>
      <w:rFonts w:ascii="Verdana" w:eastAsia="Times New Roman" w:hAnsi="Verdana" w:cs="Times New Roman"/>
      <w:lang w:val="en-US"/>
    </w:rPr>
  </w:style>
  <w:style w:type="character" w:customStyle="1" w:styleId="BodyTextChar">
    <w:name w:val="Body Text Char"/>
    <w:basedOn w:val="DefaultParagraphFont"/>
    <w:link w:val="BodyText"/>
    <w:uiPriority w:val="99"/>
    <w:rsid w:val="00860655"/>
    <w:rPr>
      <w:rFonts w:ascii="Verdana" w:eastAsia="Times New Roman" w:hAnsi="Verdana" w:cs="Times New Roman"/>
      <w:lang w:val="en-US"/>
    </w:rPr>
  </w:style>
  <w:style w:type="paragraph" w:customStyle="1" w:styleId="Body">
    <w:name w:val="Body"/>
    <w:basedOn w:val="Normal"/>
    <w:link w:val="BodyChar"/>
    <w:qFormat/>
    <w:rsid w:val="00860655"/>
    <w:pPr>
      <w:tabs>
        <w:tab w:val="left" w:pos="1134"/>
      </w:tabs>
      <w:spacing w:before="0" w:after="0"/>
    </w:pPr>
    <w:rPr>
      <w:rFonts w:ascii="Verdana" w:eastAsia="Times New Roman" w:hAnsi="Verdana" w:cs="Times New Roman"/>
    </w:rPr>
  </w:style>
  <w:style w:type="character" w:customStyle="1" w:styleId="BodyChar">
    <w:name w:val="Body Char"/>
    <w:link w:val="Body"/>
    <w:locked/>
    <w:rsid w:val="00860655"/>
    <w:rPr>
      <w:rFonts w:ascii="Verdana" w:eastAsia="Times New Roman" w:hAnsi="Verdana" w:cs="Times New Roman"/>
    </w:rPr>
  </w:style>
  <w:style w:type="paragraph" w:styleId="ListBullet5">
    <w:name w:val="List Bullet 5"/>
    <w:basedOn w:val="Normal"/>
    <w:autoRedefine/>
    <w:rsid w:val="00DB1186"/>
    <w:pPr>
      <w:tabs>
        <w:tab w:val="num" w:pos="1492"/>
      </w:tabs>
      <w:spacing w:before="0" w:after="240" w:line="240" w:lineRule="auto"/>
      <w:ind w:left="1492" w:hanging="360"/>
    </w:pPr>
    <w:rPr>
      <w:rFonts w:ascii="Verdana" w:eastAsia="Times New Roman" w:hAnsi="Verdana" w:cs="Times New Roman"/>
      <w:lang w:val="fr-FR"/>
    </w:rPr>
  </w:style>
  <w:style w:type="paragraph" w:styleId="ListBullet">
    <w:name w:val="List Bullet"/>
    <w:basedOn w:val="Normal"/>
    <w:uiPriority w:val="99"/>
    <w:unhideWhenUsed/>
    <w:rsid w:val="00BF470E"/>
    <w:pPr>
      <w:numPr>
        <w:numId w:val="4"/>
      </w:numPr>
      <w:spacing w:after="0"/>
      <w:ind w:left="357" w:hanging="357"/>
      <w:contextualSpacing/>
    </w:pPr>
  </w:style>
  <w:style w:type="paragraph" w:styleId="ListContinue">
    <w:name w:val="List Continue"/>
    <w:basedOn w:val="Normal"/>
    <w:uiPriority w:val="99"/>
    <w:unhideWhenUsed/>
    <w:rsid w:val="00BF470E"/>
    <w:pPr>
      <w:spacing w:before="0"/>
      <w:ind w:left="380"/>
      <w:contextualSpacing/>
    </w:pPr>
  </w:style>
  <w:style w:type="character" w:styleId="CommentReference">
    <w:name w:val="annotation reference"/>
    <w:basedOn w:val="DefaultParagraphFont"/>
    <w:uiPriority w:val="99"/>
    <w:semiHidden/>
    <w:unhideWhenUsed/>
    <w:rsid w:val="00D90F1C"/>
    <w:rPr>
      <w:sz w:val="16"/>
      <w:szCs w:val="16"/>
    </w:rPr>
  </w:style>
  <w:style w:type="paragraph" w:styleId="CommentText">
    <w:name w:val="annotation text"/>
    <w:basedOn w:val="Normal"/>
    <w:link w:val="CommentTextChar"/>
    <w:uiPriority w:val="99"/>
    <w:unhideWhenUsed/>
    <w:rsid w:val="00D90F1C"/>
    <w:pPr>
      <w:spacing w:line="240" w:lineRule="auto"/>
    </w:pPr>
  </w:style>
  <w:style w:type="character" w:customStyle="1" w:styleId="CommentTextChar">
    <w:name w:val="Comment Text Char"/>
    <w:basedOn w:val="DefaultParagraphFont"/>
    <w:link w:val="CommentText"/>
    <w:uiPriority w:val="99"/>
    <w:rsid w:val="00D90F1C"/>
  </w:style>
  <w:style w:type="paragraph" w:styleId="CommentSubject">
    <w:name w:val="annotation subject"/>
    <w:basedOn w:val="CommentText"/>
    <w:next w:val="CommentText"/>
    <w:link w:val="CommentSubjectChar"/>
    <w:uiPriority w:val="99"/>
    <w:semiHidden/>
    <w:unhideWhenUsed/>
    <w:rsid w:val="00D90F1C"/>
    <w:rPr>
      <w:b/>
      <w:bCs/>
    </w:rPr>
  </w:style>
  <w:style w:type="character" w:customStyle="1" w:styleId="CommentSubjectChar">
    <w:name w:val="Comment Subject Char"/>
    <w:basedOn w:val="CommentTextChar"/>
    <w:link w:val="CommentSubject"/>
    <w:uiPriority w:val="99"/>
    <w:semiHidden/>
    <w:rsid w:val="00D90F1C"/>
    <w:rPr>
      <w:b/>
      <w:bCs/>
    </w:rPr>
  </w:style>
  <w:style w:type="paragraph" w:styleId="ListNumber5">
    <w:name w:val="List Number 5"/>
    <w:basedOn w:val="Normal"/>
    <w:rsid w:val="00CC309C"/>
    <w:pPr>
      <w:tabs>
        <w:tab w:val="num" w:pos="1492"/>
      </w:tabs>
      <w:spacing w:before="0" w:after="180" w:line="240" w:lineRule="auto"/>
      <w:ind w:left="1492" w:hanging="360"/>
    </w:pPr>
    <w:rPr>
      <w:rFonts w:ascii="Verdana" w:eastAsia="Times New Roman" w:hAnsi="Verdana" w:cs="Times New Roman"/>
    </w:rPr>
  </w:style>
  <w:style w:type="paragraph" w:customStyle="1" w:styleId="Tableheading">
    <w:name w:val="Table heading"/>
    <w:basedOn w:val="Normal"/>
    <w:qFormat/>
    <w:rsid w:val="00CC309C"/>
    <w:pPr>
      <w:spacing w:before="0" w:after="180" w:line="240" w:lineRule="auto"/>
    </w:pPr>
    <w:rPr>
      <w:rFonts w:ascii="Verdana" w:eastAsia="Times New Roman" w:hAnsi="Verdana" w:cs="Times New Roman"/>
      <w:b/>
      <w:sz w:val="15"/>
      <w:szCs w:val="14"/>
    </w:rPr>
  </w:style>
  <w:style w:type="paragraph" w:customStyle="1" w:styleId="Tableentry">
    <w:name w:val="Table entry"/>
    <w:basedOn w:val="Normal"/>
    <w:qFormat/>
    <w:rsid w:val="00CC309C"/>
    <w:pPr>
      <w:snapToGrid w:val="0"/>
      <w:spacing w:before="40" w:after="40" w:line="240" w:lineRule="auto"/>
    </w:pPr>
    <w:rPr>
      <w:rFonts w:ascii="Verdana" w:eastAsia="Times New Roman" w:hAnsi="Verdana" w:cs="Times New Roman"/>
      <w:sz w:val="14"/>
      <w:szCs w:val="14"/>
    </w:rPr>
  </w:style>
  <w:style w:type="table" w:customStyle="1" w:styleId="TableGrid1">
    <w:name w:val="Table Grid1"/>
    <w:basedOn w:val="TableNormal"/>
    <w:next w:val="TableGrid"/>
    <w:uiPriority w:val="59"/>
    <w:rsid w:val="00CC309C"/>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
    <w:name w:val="Table Grid2"/>
    <w:basedOn w:val="TableNormal"/>
    <w:next w:val="TableGrid"/>
    <w:uiPriority w:val="59"/>
    <w:rsid w:val="00CC309C"/>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3">
    <w:name w:val="Table Grid3"/>
    <w:basedOn w:val="TableNormal"/>
    <w:next w:val="TableGrid"/>
    <w:uiPriority w:val="59"/>
    <w:rsid w:val="00CC309C"/>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paragraph" w:customStyle="1" w:styleId="Bulletpoint1">
    <w:name w:val="Bullet point1"/>
    <w:basedOn w:val="NormalIndent"/>
    <w:link w:val="Bulletpoint1Char"/>
    <w:qFormat/>
    <w:rsid w:val="00EE1850"/>
    <w:pPr>
      <w:numPr>
        <w:numId w:val="6"/>
      </w:numPr>
      <w:spacing w:before="0" w:line="240" w:lineRule="auto"/>
      <w:jc w:val="left"/>
    </w:pPr>
    <w:rPr>
      <w:rFonts w:ascii="Verdana" w:eastAsia="Times New Roman" w:hAnsi="Verdana" w:cs="Times New Roman"/>
    </w:rPr>
  </w:style>
  <w:style w:type="character" w:customStyle="1" w:styleId="Bulletpoint1Char">
    <w:name w:val="Bullet point1 Char"/>
    <w:basedOn w:val="DefaultParagraphFont"/>
    <w:link w:val="Bulletpoint1"/>
    <w:rsid w:val="00EE1850"/>
    <w:rPr>
      <w:rFonts w:ascii="Verdana" w:eastAsia="Times New Roman" w:hAnsi="Verdana" w:cs="Times New Roman"/>
    </w:rPr>
  </w:style>
  <w:style w:type="paragraph" w:styleId="NormalIndent">
    <w:name w:val="Normal Indent"/>
    <w:basedOn w:val="Normal"/>
    <w:uiPriority w:val="99"/>
    <w:semiHidden/>
    <w:unhideWhenUsed/>
    <w:rsid w:val="00EE1850"/>
    <w:pPr>
      <w:ind w:left="720"/>
    </w:pPr>
  </w:style>
  <w:style w:type="table" w:customStyle="1" w:styleId="TableGrid4">
    <w:name w:val="Table Grid4"/>
    <w:basedOn w:val="TableNormal"/>
    <w:next w:val="TableGrid"/>
    <w:uiPriority w:val="59"/>
    <w:rsid w:val="00341AE6"/>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5">
    <w:name w:val="Table Grid5"/>
    <w:basedOn w:val="TableNormal"/>
    <w:next w:val="TableGrid"/>
    <w:uiPriority w:val="59"/>
    <w:rsid w:val="00993379"/>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6">
    <w:name w:val="Table Grid6"/>
    <w:basedOn w:val="TableNormal"/>
    <w:next w:val="TableGrid"/>
    <w:uiPriority w:val="59"/>
    <w:rsid w:val="00993379"/>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7">
    <w:name w:val="Table Grid7"/>
    <w:basedOn w:val="TableNormal"/>
    <w:next w:val="TableGrid"/>
    <w:uiPriority w:val="59"/>
    <w:rsid w:val="00993379"/>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8">
    <w:name w:val="Table Grid8"/>
    <w:basedOn w:val="TableNormal"/>
    <w:next w:val="TableGrid"/>
    <w:uiPriority w:val="59"/>
    <w:rsid w:val="00993379"/>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9">
    <w:name w:val="Table Grid9"/>
    <w:basedOn w:val="TableNormal"/>
    <w:next w:val="TableGrid"/>
    <w:uiPriority w:val="59"/>
    <w:rsid w:val="00993379"/>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0">
    <w:name w:val="Table Grid10"/>
    <w:basedOn w:val="TableNormal"/>
    <w:next w:val="TableGrid"/>
    <w:uiPriority w:val="59"/>
    <w:rsid w:val="00993379"/>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1">
    <w:name w:val="Table Grid11"/>
    <w:basedOn w:val="TableNormal"/>
    <w:next w:val="TableGrid"/>
    <w:uiPriority w:val="59"/>
    <w:rsid w:val="00BA5810"/>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2">
    <w:name w:val="Table Grid12"/>
    <w:basedOn w:val="TableNormal"/>
    <w:next w:val="TableGrid"/>
    <w:uiPriority w:val="59"/>
    <w:rsid w:val="00BA5810"/>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3">
    <w:name w:val="Table Grid13"/>
    <w:basedOn w:val="TableNormal"/>
    <w:next w:val="TableGrid"/>
    <w:uiPriority w:val="59"/>
    <w:rsid w:val="00BA5810"/>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4">
    <w:name w:val="Table Grid14"/>
    <w:basedOn w:val="TableNormal"/>
    <w:next w:val="TableGrid"/>
    <w:uiPriority w:val="59"/>
    <w:rsid w:val="007633AA"/>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5">
    <w:name w:val="Table Grid15"/>
    <w:basedOn w:val="TableNormal"/>
    <w:next w:val="TableGrid"/>
    <w:uiPriority w:val="59"/>
    <w:rsid w:val="007633AA"/>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6">
    <w:name w:val="Table Grid16"/>
    <w:basedOn w:val="TableNormal"/>
    <w:next w:val="TableGrid"/>
    <w:uiPriority w:val="59"/>
    <w:rsid w:val="007633AA"/>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7">
    <w:name w:val="Table Grid17"/>
    <w:basedOn w:val="TableNormal"/>
    <w:next w:val="TableGrid"/>
    <w:uiPriority w:val="59"/>
    <w:rsid w:val="007633AA"/>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8">
    <w:name w:val="Table Grid18"/>
    <w:basedOn w:val="TableNormal"/>
    <w:next w:val="TableGrid"/>
    <w:uiPriority w:val="59"/>
    <w:rsid w:val="007633AA"/>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9">
    <w:name w:val="Table Grid19"/>
    <w:basedOn w:val="TableNormal"/>
    <w:next w:val="TableGrid"/>
    <w:uiPriority w:val="59"/>
    <w:rsid w:val="007633AA"/>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0">
    <w:name w:val="Table Grid20"/>
    <w:basedOn w:val="TableNormal"/>
    <w:next w:val="TableGrid"/>
    <w:uiPriority w:val="59"/>
    <w:rsid w:val="007633AA"/>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1">
    <w:name w:val="Table Grid21"/>
    <w:basedOn w:val="TableNormal"/>
    <w:next w:val="TableGrid"/>
    <w:uiPriority w:val="59"/>
    <w:rsid w:val="007633AA"/>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numbering" w:customStyle="1" w:styleId="NoList1">
    <w:name w:val="No List1"/>
    <w:next w:val="NoList"/>
    <w:uiPriority w:val="99"/>
    <w:semiHidden/>
    <w:unhideWhenUsed/>
    <w:rsid w:val="00665E37"/>
  </w:style>
  <w:style w:type="table" w:customStyle="1" w:styleId="TableGrid22">
    <w:name w:val="Table Grid22"/>
    <w:basedOn w:val="TableNormal"/>
    <w:next w:val="TableGrid"/>
    <w:uiPriority w:val="59"/>
    <w:rsid w:val="00665E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SATable1">
    <w:name w:val="ISA Table1"/>
    <w:basedOn w:val="TableNormal"/>
    <w:uiPriority w:val="99"/>
    <w:rsid w:val="00665E37"/>
    <w:pPr>
      <w:spacing w:before="0" w:after="0"/>
      <w:jc w:val="left"/>
    </w:p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108" w:type="dxa"/>
        <w:bottom w:w="108" w:type="dxa"/>
      </w:tblCellMar>
    </w:tblPr>
    <w:tcPr>
      <w:shd w:val="clear" w:color="auto" w:fill="F2F2F2" w:themeFill="background2"/>
    </w:tcPr>
    <w:tblStylePr w:type="firstRow">
      <w:rPr>
        <w:b/>
      </w:rPr>
      <w:tblPr/>
      <w:trPr>
        <w:tblHeader/>
      </w:trPr>
      <w:tcPr>
        <w:shd w:val="clear" w:color="auto" w:fill="002395" w:themeFill="text2"/>
        <w:vAlign w:val="center"/>
      </w:tcPr>
    </w:tblStylePr>
    <w:tblStylePr w:type="firstCol">
      <w:rPr>
        <w:b/>
      </w:rPr>
    </w:tblStylePr>
  </w:style>
  <w:style w:type="table" w:customStyle="1" w:styleId="TableGrid110">
    <w:name w:val="Table Grid110"/>
    <w:basedOn w:val="TableNormal"/>
    <w:next w:val="TableGrid"/>
    <w:uiPriority w:val="59"/>
    <w:rsid w:val="00665E37"/>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3">
    <w:name w:val="Table Grid23"/>
    <w:basedOn w:val="TableNormal"/>
    <w:next w:val="TableGrid"/>
    <w:uiPriority w:val="59"/>
    <w:rsid w:val="00665E37"/>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31">
    <w:name w:val="Table Grid31"/>
    <w:basedOn w:val="TableNormal"/>
    <w:next w:val="TableGrid"/>
    <w:uiPriority w:val="59"/>
    <w:rsid w:val="00665E37"/>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character" w:styleId="Emphasis">
    <w:name w:val="Emphasis"/>
    <w:basedOn w:val="DefaultParagraphFont"/>
    <w:uiPriority w:val="20"/>
    <w:qFormat/>
    <w:rsid w:val="00B106C8"/>
    <w:rPr>
      <w:i/>
      <w:iCs/>
    </w:rPr>
  </w:style>
  <w:style w:type="table" w:customStyle="1" w:styleId="TableGrid24">
    <w:name w:val="Table Grid24"/>
    <w:basedOn w:val="TableNormal"/>
    <w:next w:val="TableGrid"/>
    <w:uiPriority w:val="59"/>
    <w:rsid w:val="00EE47B5"/>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5">
    <w:name w:val="Table Grid25"/>
    <w:basedOn w:val="TableNormal"/>
    <w:next w:val="TableGrid"/>
    <w:uiPriority w:val="59"/>
    <w:rsid w:val="00C63015"/>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6">
    <w:name w:val="Table Grid26"/>
    <w:basedOn w:val="TableNormal"/>
    <w:next w:val="TableGrid"/>
    <w:uiPriority w:val="59"/>
    <w:rsid w:val="00C63015"/>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7">
    <w:name w:val="Table Grid27"/>
    <w:basedOn w:val="TableNormal"/>
    <w:next w:val="TableGrid"/>
    <w:uiPriority w:val="59"/>
    <w:rsid w:val="00C77419"/>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8">
    <w:name w:val="Table Grid28"/>
    <w:basedOn w:val="TableNormal"/>
    <w:next w:val="TableGrid"/>
    <w:uiPriority w:val="59"/>
    <w:rsid w:val="00C77419"/>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9">
    <w:name w:val="Table Grid29"/>
    <w:basedOn w:val="TableNormal"/>
    <w:next w:val="TableGrid"/>
    <w:uiPriority w:val="59"/>
    <w:rsid w:val="00C77419"/>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ListTable5Dark-Accent11">
    <w:name w:val="List Table 5 Dark - Accent 11"/>
    <w:basedOn w:val="TableNormal"/>
    <w:uiPriority w:val="50"/>
    <w:rsid w:val="00C77419"/>
    <w:pPr>
      <w:spacing w:after="0" w:line="240" w:lineRule="auto"/>
    </w:pPr>
    <w:rPr>
      <w:color w:val="FFFFFF" w:themeColor="background1"/>
    </w:rPr>
    <w:tblPr>
      <w:tblStyleRowBandSize w:val="1"/>
      <w:tblStyleColBandSize w:val="1"/>
      <w:tblBorders>
        <w:top w:val="single" w:sz="24" w:space="0" w:color="002395" w:themeColor="accent1"/>
        <w:left w:val="single" w:sz="24" w:space="0" w:color="002395" w:themeColor="accent1"/>
        <w:bottom w:val="single" w:sz="24" w:space="0" w:color="002395" w:themeColor="accent1"/>
        <w:right w:val="single" w:sz="24" w:space="0" w:color="002395" w:themeColor="accent1"/>
      </w:tblBorders>
    </w:tblPr>
    <w:tcPr>
      <w:shd w:val="clear" w:color="auto" w:fill="00239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4-Accent61">
    <w:name w:val="List Table 4 - Accent 61"/>
    <w:basedOn w:val="TableNormal"/>
    <w:uiPriority w:val="49"/>
    <w:rsid w:val="00C77419"/>
    <w:pPr>
      <w:spacing w:after="0" w:line="240" w:lineRule="auto"/>
    </w:pPr>
    <w:tblPr>
      <w:tblStyleRowBandSize w:val="1"/>
      <w:tblStyleColBandSize w:val="1"/>
      <w:tblBorders>
        <w:top w:val="single" w:sz="4" w:space="0" w:color="FF8049" w:themeColor="accent6" w:themeTint="99"/>
        <w:left w:val="single" w:sz="4" w:space="0" w:color="FF8049" w:themeColor="accent6" w:themeTint="99"/>
        <w:bottom w:val="single" w:sz="4" w:space="0" w:color="FF8049" w:themeColor="accent6" w:themeTint="99"/>
        <w:right w:val="single" w:sz="4" w:space="0" w:color="FF8049" w:themeColor="accent6" w:themeTint="99"/>
        <w:insideH w:val="single" w:sz="4" w:space="0" w:color="FF8049" w:themeColor="accent6" w:themeTint="99"/>
      </w:tblBorders>
    </w:tblPr>
    <w:tblStylePr w:type="firstRow">
      <w:rPr>
        <w:b/>
        <w:bCs/>
        <w:color w:val="FFFFFF" w:themeColor="background1"/>
      </w:rPr>
      <w:tblPr/>
      <w:tcPr>
        <w:tcBorders>
          <w:top w:val="single" w:sz="4" w:space="0" w:color="CF4000" w:themeColor="accent6"/>
          <w:left w:val="single" w:sz="4" w:space="0" w:color="CF4000" w:themeColor="accent6"/>
          <w:bottom w:val="single" w:sz="4" w:space="0" w:color="CF4000" w:themeColor="accent6"/>
          <w:right w:val="single" w:sz="4" w:space="0" w:color="CF4000" w:themeColor="accent6"/>
          <w:insideH w:val="nil"/>
        </w:tcBorders>
        <w:shd w:val="clear" w:color="auto" w:fill="CF4000" w:themeFill="accent6"/>
      </w:tcPr>
    </w:tblStylePr>
    <w:tblStylePr w:type="lastRow">
      <w:rPr>
        <w:b/>
        <w:bCs/>
      </w:rPr>
      <w:tblPr/>
      <w:tcPr>
        <w:tcBorders>
          <w:top w:val="double" w:sz="4" w:space="0" w:color="FF8049" w:themeColor="accent6" w:themeTint="99"/>
        </w:tcBorders>
      </w:tcPr>
    </w:tblStylePr>
    <w:tblStylePr w:type="firstCol">
      <w:rPr>
        <w:b/>
        <w:bCs/>
      </w:rPr>
    </w:tblStylePr>
    <w:tblStylePr w:type="lastCol">
      <w:rPr>
        <w:b/>
        <w:bCs/>
      </w:rPr>
    </w:tblStylePr>
    <w:tblStylePr w:type="band1Vert">
      <w:tblPr/>
      <w:tcPr>
        <w:shd w:val="clear" w:color="auto" w:fill="FFD4C2" w:themeFill="accent6" w:themeFillTint="33"/>
      </w:tcPr>
    </w:tblStylePr>
    <w:tblStylePr w:type="band1Horz">
      <w:tblPr/>
      <w:tcPr>
        <w:shd w:val="clear" w:color="auto" w:fill="FFD4C2" w:themeFill="accent6" w:themeFillTint="33"/>
      </w:tcPr>
    </w:tblStylePr>
  </w:style>
  <w:style w:type="table" w:customStyle="1" w:styleId="GridTable2-Accent11">
    <w:name w:val="Grid Table 2 - Accent 11"/>
    <w:basedOn w:val="TableNormal"/>
    <w:uiPriority w:val="47"/>
    <w:rsid w:val="00C77419"/>
    <w:pPr>
      <w:spacing w:after="0" w:line="240" w:lineRule="auto"/>
    </w:pPr>
    <w:tblPr>
      <w:tblStyleRowBandSize w:val="1"/>
      <w:tblStyleColBandSize w:val="1"/>
      <w:tblBorders>
        <w:top w:val="single" w:sz="2" w:space="0" w:color="2658FF" w:themeColor="accent1" w:themeTint="99"/>
        <w:bottom w:val="single" w:sz="2" w:space="0" w:color="2658FF" w:themeColor="accent1" w:themeTint="99"/>
        <w:insideH w:val="single" w:sz="2" w:space="0" w:color="2658FF" w:themeColor="accent1" w:themeTint="99"/>
        <w:insideV w:val="single" w:sz="2" w:space="0" w:color="2658FF" w:themeColor="accent1" w:themeTint="99"/>
      </w:tblBorders>
    </w:tblPr>
    <w:tblStylePr w:type="firstRow">
      <w:rPr>
        <w:b/>
        <w:bCs/>
      </w:rPr>
      <w:tblPr/>
      <w:tcPr>
        <w:tcBorders>
          <w:top w:val="nil"/>
          <w:bottom w:val="single" w:sz="12" w:space="0" w:color="2658FF" w:themeColor="accent1" w:themeTint="99"/>
          <w:insideH w:val="nil"/>
          <w:insideV w:val="nil"/>
        </w:tcBorders>
        <w:shd w:val="clear" w:color="auto" w:fill="FFFFFF" w:themeFill="background1"/>
      </w:tcPr>
    </w:tblStylePr>
    <w:tblStylePr w:type="lastRow">
      <w:rPr>
        <w:b/>
        <w:bCs/>
      </w:rPr>
      <w:tblPr/>
      <w:tcPr>
        <w:tcBorders>
          <w:top w:val="double" w:sz="2" w:space="0" w:color="2658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6C7FF" w:themeFill="accent1" w:themeFillTint="33"/>
      </w:tcPr>
    </w:tblStylePr>
    <w:tblStylePr w:type="band1Horz">
      <w:tblPr/>
      <w:tcPr>
        <w:shd w:val="clear" w:color="auto" w:fill="B6C7FF" w:themeFill="accent1" w:themeFillTint="33"/>
      </w:tcPr>
    </w:tblStylePr>
  </w:style>
  <w:style w:type="table" w:customStyle="1" w:styleId="GridTable41">
    <w:name w:val="Grid Table 41"/>
    <w:basedOn w:val="TableNormal"/>
    <w:uiPriority w:val="49"/>
    <w:rsid w:val="00C7741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Accent11">
    <w:name w:val="List Table 3 - Accent 11"/>
    <w:basedOn w:val="TableNormal"/>
    <w:uiPriority w:val="48"/>
    <w:rsid w:val="00C77419"/>
    <w:pPr>
      <w:spacing w:after="0" w:line="240" w:lineRule="auto"/>
    </w:pPr>
    <w:tblPr>
      <w:tblStyleRowBandSize w:val="1"/>
      <w:tblStyleColBandSize w:val="1"/>
      <w:tblBorders>
        <w:top w:val="single" w:sz="4" w:space="0" w:color="002395" w:themeColor="accent1"/>
        <w:left w:val="single" w:sz="4" w:space="0" w:color="002395" w:themeColor="accent1"/>
        <w:bottom w:val="single" w:sz="4" w:space="0" w:color="002395" w:themeColor="accent1"/>
        <w:right w:val="single" w:sz="4" w:space="0" w:color="002395" w:themeColor="accent1"/>
      </w:tblBorders>
    </w:tblPr>
    <w:tblStylePr w:type="firstRow">
      <w:rPr>
        <w:b/>
        <w:bCs/>
        <w:color w:val="FFFFFF" w:themeColor="background1"/>
      </w:rPr>
      <w:tblPr/>
      <w:tcPr>
        <w:shd w:val="clear" w:color="auto" w:fill="002395" w:themeFill="accent1"/>
      </w:tcPr>
    </w:tblStylePr>
    <w:tblStylePr w:type="lastRow">
      <w:rPr>
        <w:b/>
        <w:bCs/>
      </w:rPr>
      <w:tblPr/>
      <w:tcPr>
        <w:tcBorders>
          <w:top w:val="double" w:sz="4" w:space="0" w:color="00239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395" w:themeColor="accent1"/>
          <w:right w:val="single" w:sz="4" w:space="0" w:color="002395" w:themeColor="accent1"/>
        </w:tcBorders>
      </w:tcPr>
    </w:tblStylePr>
    <w:tblStylePr w:type="band1Horz">
      <w:tblPr/>
      <w:tcPr>
        <w:tcBorders>
          <w:top w:val="single" w:sz="4" w:space="0" w:color="002395" w:themeColor="accent1"/>
          <w:bottom w:val="single" w:sz="4" w:space="0" w:color="00239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395" w:themeColor="accent1"/>
          <w:left w:val="nil"/>
        </w:tcBorders>
      </w:tcPr>
    </w:tblStylePr>
    <w:tblStylePr w:type="swCell">
      <w:tblPr/>
      <w:tcPr>
        <w:tcBorders>
          <w:top w:val="double" w:sz="4" w:space="0" w:color="002395" w:themeColor="accent1"/>
          <w:right w:val="nil"/>
        </w:tcBorders>
      </w:tcPr>
    </w:tblStylePr>
  </w:style>
  <w:style w:type="table" w:customStyle="1" w:styleId="ListTable4-Accent11">
    <w:name w:val="List Table 4 - Accent 11"/>
    <w:basedOn w:val="TableNormal"/>
    <w:uiPriority w:val="49"/>
    <w:rsid w:val="00C77419"/>
    <w:pPr>
      <w:spacing w:after="0" w:line="240" w:lineRule="auto"/>
    </w:pPr>
    <w:tblPr>
      <w:tblStyleRowBandSize w:val="1"/>
      <w:tblStyleColBandSize w:val="1"/>
      <w:tblBorders>
        <w:top w:val="single" w:sz="4" w:space="0" w:color="2658FF" w:themeColor="accent1" w:themeTint="99"/>
        <w:left w:val="single" w:sz="4" w:space="0" w:color="2658FF" w:themeColor="accent1" w:themeTint="99"/>
        <w:bottom w:val="single" w:sz="4" w:space="0" w:color="2658FF" w:themeColor="accent1" w:themeTint="99"/>
        <w:right w:val="single" w:sz="4" w:space="0" w:color="2658FF" w:themeColor="accent1" w:themeTint="99"/>
        <w:insideH w:val="single" w:sz="4" w:space="0" w:color="2658FF" w:themeColor="accent1" w:themeTint="99"/>
      </w:tblBorders>
    </w:tblPr>
    <w:tblStylePr w:type="firstRow">
      <w:rPr>
        <w:b/>
        <w:bCs/>
        <w:color w:val="FFFFFF" w:themeColor="background1"/>
      </w:rPr>
      <w:tblPr/>
      <w:tcPr>
        <w:tcBorders>
          <w:top w:val="single" w:sz="4" w:space="0" w:color="002395" w:themeColor="accent1"/>
          <w:left w:val="single" w:sz="4" w:space="0" w:color="002395" w:themeColor="accent1"/>
          <w:bottom w:val="single" w:sz="4" w:space="0" w:color="002395" w:themeColor="accent1"/>
          <w:right w:val="single" w:sz="4" w:space="0" w:color="002395" w:themeColor="accent1"/>
          <w:insideH w:val="nil"/>
        </w:tcBorders>
        <w:shd w:val="clear" w:color="auto" w:fill="002395" w:themeFill="accent1"/>
      </w:tcPr>
    </w:tblStylePr>
    <w:tblStylePr w:type="lastRow">
      <w:rPr>
        <w:b/>
        <w:bCs/>
      </w:rPr>
      <w:tblPr/>
      <w:tcPr>
        <w:tcBorders>
          <w:top w:val="double" w:sz="4" w:space="0" w:color="2658FF" w:themeColor="accent1" w:themeTint="99"/>
        </w:tcBorders>
      </w:tcPr>
    </w:tblStylePr>
    <w:tblStylePr w:type="firstCol">
      <w:rPr>
        <w:b/>
        <w:bCs/>
      </w:rPr>
    </w:tblStylePr>
    <w:tblStylePr w:type="lastCol">
      <w:rPr>
        <w:b/>
        <w:bCs/>
      </w:rPr>
    </w:tblStylePr>
    <w:tblStylePr w:type="band1Vert">
      <w:tblPr/>
      <w:tcPr>
        <w:shd w:val="clear" w:color="auto" w:fill="B6C7FF" w:themeFill="accent1" w:themeFillTint="33"/>
      </w:tcPr>
    </w:tblStylePr>
    <w:tblStylePr w:type="band1Horz">
      <w:tblPr/>
      <w:tcPr>
        <w:shd w:val="clear" w:color="auto" w:fill="B6C7FF" w:themeFill="accent1" w:themeFillTint="33"/>
      </w:tcPr>
    </w:tblStylePr>
  </w:style>
  <w:style w:type="character" w:customStyle="1" w:styleId="apple-converted-space">
    <w:name w:val="apple-converted-space"/>
    <w:basedOn w:val="DefaultParagraphFont"/>
    <w:rsid w:val="00DA38E2"/>
  </w:style>
  <w:style w:type="table" w:customStyle="1" w:styleId="TableGrid30">
    <w:name w:val="Table Grid30"/>
    <w:basedOn w:val="TableNormal"/>
    <w:next w:val="TableGrid"/>
    <w:uiPriority w:val="59"/>
    <w:rsid w:val="00A675E7"/>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32">
    <w:name w:val="Table Grid32"/>
    <w:basedOn w:val="TableNormal"/>
    <w:next w:val="TableGrid"/>
    <w:uiPriority w:val="59"/>
    <w:rsid w:val="00197118"/>
    <w:pPr>
      <w:spacing w:before="0" w:after="0" w:line="240" w:lineRule="auto"/>
      <w:contextualSpacing/>
      <w:jc w:val="left"/>
    </w:pPr>
    <w:rPr>
      <w:rFonts w:ascii="Verdana" w:eastAsia="Times New Roman" w:hAnsi="Verdana" w:cs="Times New Roman"/>
      <w:sz w:val="18"/>
      <w:lang w:eastAsia="en-GB"/>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paragraph" w:styleId="Revision">
    <w:name w:val="Revision"/>
    <w:hidden/>
    <w:uiPriority w:val="99"/>
    <w:semiHidden/>
    <w:rsid w:val="00AB111E"/>
    <w:pPr>
      <w:spacing w:before="0" w:after="0" w:line="240" w:lineRule="auto"/>
      <w:jc w:val="left"/>
    </w:pPr>
  </w:style>
  <w:style w:type="table" w:customStyle="1" w:styleId="TableGridLight1">
    <w:name w:val="Table Grid Light1"/>
    <w:basedOn w:val="TableNormal"/>
    <w:uiPriority w:val="40"/>
    <w:rsid w:val="00E5037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eft">
    <w:name w:val="left"/>
    <w:basedOn w:val="DefaultParagraphFont"/>
    <w:rsid w:val="00A14F7A"/>
  </w:style>
  <w:style w:type="table" w:customStyle="1" w:styleId="TableGridLight2">
    <w:name w:val="Table Grid Light2"/>
    <w:basedOn w:val="TableNormal"/>
    <w:uiPriority w:val="40"/>
    <w:rsid w:val="000F69F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0F69F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21">
    <w:name w:val="Table Grid Light21"/>
    <w:basedOn w:val="TableNormal"/>
    <w:uiPriority w:val="40"/>
    <w:rsid w:val="005B21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1">
    <w:name w:val="Plain Table 211"/>
    <w:basedOn w:val="TableNormal"/>
    <w:uiPriority w:val="42"/>
    <w:rsid w:val="005B21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5Dark-Accent51">
    <w:name w:val="Grid Table 5 Dark - Accent 51"/>
    <w:basedOn w:val="TableNormal"/>
    <w:uiPriority w:val="50"/>
    <w:rsid w:val="005B21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1">
    <w:name w:val="Grid Table 4 Accent 1"/>
    <w:basedOn w:val="TableNormal"/>
    <w:uiPriority w:val="49"/>
    <w:rsid w:val="00D93C34"/>
    <w:pPr>
      <w:spacing w:before="0" w:after="0" w:line="240" w:lineRule="auto"/>
      <w:jc w:val="left"/>
    </w:pPr>
    <w:rPr>
      <w:rFonts w:eastAsiaTheme="minorEastAsia"/>
      <w:sz w:val="22"/>
      <w:szCs w:val="22"/>
      <w:lang w:eastAsia="zh-CN"/>
    </w:rPr>
    <w:tblPr>
      <w:tblStyleRowBandSize w:val="1"/>
      <w:tblStyleColBandSize w:val="1"/>
      <w:tblBorders>
        <w:top w:val="single" w:sz="4" w:space="0" w:color="2658FF" w:themeColor="accent1" w:themeTint="99"/>
        <w:left w:val="single" w:sz="4" w:space="0" w:color="2658FF" w:themeColor="accent1" w:themeTint="99"/>
        <w:bottom w:val="single" w:sz="4" w:space="0" w:color="2658FF" w:themeColor="accent1" w:themeTint="99"/>
        <w:right w:val="single" w:sz="4" w:space="0" w:color="2658FF" w:themeColor="accent1" w:themeTint="99"/>
        <w:insideH w:val="single" w:sz="4" w:space="0" w:color="2658FF" w:themeColor="accent1" w:themeTint="99"/>
        <w:insideV w:val="single" w:sz="4" w:space="0" w:color="2658FF" w:themeColor="accent1" w:themeTint="99"/>
      </w:tblBorders>
    </w:tblPr>
    <w:tblStylePr w:type="firstRow">
      <w:rPr>
        <w:b/>
        <w:bCs/>
        <w:color w:val="FFFFFF" w:themeColor="background1"/>
      </w:rPr>
      <w:tblPr/>
      <w:tcPr>
        <w:tcBorders>
          <w:top w:val="single" w:sz="4" w:space="0" w:color="002395" w:themeColor="accent1"/>
          <w:left w:val="single" w:sz="4" w:space="0" w:color="002395" w:themeColor="accent1"/>
          <w:bottom w:val="single" w:sz="4" w:space="0" w:color="002395" w:themeColor="accent1"/>
          <w:right w:val="single" w:sz="4" w:space="0" w:color="002395" w:themeColor="accent1"/>
          <w:insideH w:val="nil"/>
          <w:insideV w:val="nil"/>
        </w:tcBorders>
        <w:shd w:val="clear" w:color="auto" w:fill="002395" w:themeFill="accent1"/>
      </w:tcPr>
    </w:tblStylePr>
    <w:tblStylePr w:type="lastRow">
      <w:rPr>
        <w:b/>
        <w:bCs/>
      </w:rPr>
      <w:tblPr/>
      <w:tcPr>
        <w:tcBorders>
          <w:top w:val="double" w:sz="4" w:space="0" w:color="002395" w:themeColor="accent1"/>
        </w:tcBorders>
      </w:tcPr>
    </w:tblStylePr>
    <w:tblStylePr w:type="firstCol">
      <w:rPr>
        <w:b/>
        <w:bCs/>
      </w:rPr>
    </w:tblStylePr>
    <w:tblStylePr w:type="lastCol">
      <w:rPr>
        <w:b/>
        <w:bCs/>
      </w:rPr>
    </w:tblStylePr>
    <w:tblStylePr w:type="band1Vert">
      <w:tblPr/>
      <w:tcPr>
        <w:shd w:val="clear" w:color="auto" w:fill="B6C7FF" w:themeFill="accent1" w:themeFillTint="33"/>
      </w:tcPr>
    </w:tblStylePr>
    <w:tblStylePr w:type="band1Horz">
      <w:tblPr/>
      <w:tcPr>
        <w:shd w:val="clear" w:color="auto" w:fill="B6C7FF" w:themeFill="accent1" w:themeFillTint="33"/>
      </w:tcPr>
    </w:tblStylePr>
  </w:style>
  <w:style w:type="paragraph" w:styleId="HTMLPreformatted">
    <w:name w:val="HTML Preformatted"/>
    <w:basedOn w:val="Normal"/>
    <w:link w:val="HTMLPreformattedChar"/>
    <w:uiPriority w:val="99"/>
    <w:semiHidden/>
    <w:unhideWhenUsed/>
    <w:rsid w:val="00BB6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lang w:eastAsia="zh-CN"/>
    </w:rPr>
  </w:style>
  <w:style w:type="character" w:customStyle="1" w:styleId="HTMLPreformattedChar">
    <w:name w:val="HTML Preformatted Char"/>
    <w:basedOn w:val="DefaultParagraphFont"/>
    <w:link w:val="HTMLPreformatted"/>
    <w:uiPriority w:val="99"/>
    <w:semiHidden/>
    <w:rsid w:val="00BB6DD9"/>
    <w:rPr>
      <w:rFonts w:ascii="Courier New" w:eastAsia="Times New Roman" w:hAnsi="Courier New" w:cs="Courier New"/>
      <w:lang w:eastAsia="zh-CN"/>
    </w:rPr>
  </w:style>
  <w:style w:type="paragraph" w:customStyle="1" w:styleId="Code">
    <w:name w:val="Code"/>
    <w:basedOn w:val="Normal"/>
    <w:qFormat/>
    <w:rsid w:val="00A2309D"/>
    <w:pPr>
      <w:spacing w:before="0" w:after="0" w:line="240" w:lineRule="auto"/>
      <w:jc w:val="left"/>
    </w:pPr>
    <w:rPr>
      <w:rFonts w:ascii="Courier New" w:hAnsi="Courier New"/>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57122">
      <w:bodyDiv w:val="1"/>
      <w:marLeft w:val="0"/>
      <w:marRight w:val="0"/>
      <w:marTop w:val="0"/>
      <w:marBottom w:val="0"/>
      <w:divBdr>
        <w:top w:val="none" w:sz="0" w:space="0" w:color="auto"/>
        <w:left w:val="none" w:sz="0" w:space="0" w:color="auto"/>
        <w:bottom w:val="none" w:sz="0" w:space="0" w:color="auto"/>
        <w:right w:val="none" w:sz="0" w:space="0" w:color="auto"/>
      </w:divBdr>
    </w:div>
    <w:div w:id="176817050">
      <w:bodyDiv w:val="1"/>
      <w:marLeft w:val="0"/>
      <w:marRight w:val="0"/>
      <w:marTop w:val="0"/>
      <w:marBottom w:val="0"/>
      <w:divBdr>
        <w:top w:val="none" w:sz="0" w:space="0" w:color="auto"/>
        <w:left w:val="none" w:sz="0" w:space="0" w:color="auto"/>
        <w:bottom w:val="none" w:sz="0" w:space="0" w:color="auto"/>
        <w:right w:val="none" w:sz="0" w:space="0" w:color="auto"/>
      </w:divBdr>
    </w:div>
    <w:div w:id="200438209">
      <w:bodyDiv w:val="1"/>
      <w:marLeft w:val="0"/>
      <w:marRight w:val="0"/>
      <w:marTop w:val="0"/>
      <w:marBottom w:val="0"/>
      <w:divBdr>
        <w:top w:val="none" w:sz="0" w:space="0" w:color="auto"/>
        <w:left w:val="none" w:sz="0" w:space="0" w:color="auto"/>
        <w:bottom w:val="none" w:sz="0" w:space="0" w:color="auto"/>
        <w:right w:val="none" w:sz="0" w:space="0" w:color="auto"/>
      </w:divBdr>
    </w:div>
    <w:div w:id="495851549">
      <w:bodyDiv w:val="1"/>
      <w:marLeft w:val="0"/>
      <w:marRight w:val="0"/>
      <w:marTop w:val="0"/>
      <w:marBottom w:val="0"/>
      <w:divBdr>
        <w:top w:val="none" w:sz="0" w:space="0" w:color="auto"/>
        <w:left w:val="none" w:sz="0" w:space="0" w:color="auto"/>
        <w:bottom w:val="none" w:sz="0" w:space="0" w:color="auto"/>
        <w:right w:val="none" w:sz="0" w:space="0" w:color="auto"/>
      </w:divBdr>
    </w:div>
    <w:div w:id="496657983">
      <w:bodyDiv w:val="1"/>
      <w:marLeft w:val="0"/>
      <w:marRight w:val="0"/>
      <w:marTop w:val="0"/>
      <w:marBottom w:val="0"/>
      <w:divBdr>
        <w:top w:val="none" w:sz="0" w:space="0" w:color="auto"/>
        <w:left w:val="none" w:sz="0" w:space="0" w:color="auto"/>
        <w:bottom w:val="none" w:sz="0" w:space="0" w:color="auto"/>
        <w:right w:val="none" w:sz="0" w:space="0" w:color="auto"/>
      </w:divBdr>
    </w:div>
    <w:div w:id="762801036">
      <w:bodyDiv w:val="1"/>
      <w:marLeft w:val="0"/>
      <w:marRight w:val="0"/>
      <w:marTop w:val="0"/>
      <w:marBottom w:val="0"/>
      <w:divBdr>
        <w:top w:val="none" w:sz="0" w:space="0" w:color="auto"/>
        <w:left w:val="none" w:sz="0" w:space="0" w:color="auto"/>
        <w:bottom w:val="none" w:sz="0" w:space="0" w:color="auto"/>
        <w:right w:val="none" w:sz="0" w:space="0" w:color="auto"/>
      </w:divBdr>
    </w:div>
    <w:div w:id="787820238">
      <w:bodyDiv w:val="1"/>
      <w:marLeft w:val="0"/>
      <w:marRight w:val="0"/>
      <w:marTop w:val="0"/>
      <w:marBottom w:val="0"/>
      <w:divBdr>
        <w:top w:val="none" w:sz="0" w:space="0" w:color="auto"/>
        <w:left w:val="none" w:sz="0" w:space="0" w:color="auto"/>
        <w:bottom w:val="none" w:sz="0" w:space="0" w:color="auto"/>
        <w:right w:val="none" w:sz="0" w:space="0" w:color="auto"/>
      </w:divBdr>
    </w:div>
    <w:div w:id="917250395">
      <w:bodyDiv w:val="1"/>
      <w:marLeft w:val="0"/>
      <w:marRight w:val="0"/>
      <w:marTop w:val="0"/>
      <w:marBottom w:val="0"/>
      <w:divBdr>
        <w:top w:val="none" w:sz="0" w:space="0" w:color="auto"/>
        <w:left w:val="none" w:sz="0" w:space="0" w:color="auto"/>
        <w:bottom w:val="none" w:sz="0" w:space="0" w:color="auto"/>
        <w:right w:val="none" w:sz="0" w:space="0" w:color="auto"/>
      </w:divBdr>
    </w:div>
    <w:div w:id="990987869">
      <w:bodyDiv w:val="1"/>
      <w:marLeft w:val="0"/>
      <w:marRight w:val="0"/>
      <w:marTop w:val="0"/>
      <w:marBottom w:val="0"/>
      <w:divBdr>
        <w:top w:val="none" w:sz="0" w:space="0" w:color="auto"/>
        <w:left w:val="none" w:sz="0" w:space="0" w:color="auto"/>
        <w:bottom w:val="none" w:sz="0" w:space="0" w:color="auto"/>
        <w:right w:val="none" w:sz="0" w:space="0" w:color="auto"/>
      </w:divBdr>
    </w:div>
    <w:div w:id="1049185364">
      <w:bodyDiv w:val="1"/>
      <w:marLeft w:val="0"/>
      <w:marRight w:val="0"/>
      <w:marTop w:val="0"/>
      <w:marBottom w:val="0"/>
      <w:divBdr>
        <w:top w:val="none" w:sz="0" w:space="0" w:color="auto"/>
        <w:left w:val="none" w:sz="0" w:space="0" w:color="auto"/>
        <w:bottom w:val="none" w:sz="0" w:space="0" w:color="auto"/>
        <w:right w:val="none" w:sz="0" w:space="0" w:color="auto"/>
      </w:divBdr>
    </w:div>
    <w:div w:id="1530297807">
      <w:bodyDiv w:val="1"/>
      <w:marLeft w:val="0"/>
      <w:marRight w:val="0"/>
      <w:marTop w:val="0"/>
      <w:marBottom w:val="0"/>
      <w:divBdr>
        <w:top w:val="none" w:sz="0" w:space="0" w:color="auto"/>
        <w:left w:val="none" w:sz="0" w:space="0" w:color="auto"/>
        <w:bottom w:val="none" w:sz="0" w:space="0" w:color="auto"/>
        <w:right w:val="none" w:sz="0" w:space="0" w:color="auto"/>
      </w:divBdr>
    </w:div>
    <w:div w:id="1628198287">
      <w:bodyDiv w:val="1"/>
      <w:marLeft w:val="0"/>
      <w:marRight w:val="0"/>
      <w:marTop w:val="0"/>
      <w:marBottom w:val="0"/>
      <w:divBdr>
        <w:top w:val="none" w:sz="0" w:space="0" w:color="auto"/>
        <w:left w:val="none" w:sz="0" w:space="0" w:color="auto"/>
        <w:bottom w:val="none" w:sz="0" w:space="0" w:color="auto"/>
        <w:right w:val="none" w:sz="0" w:space="0" w:color="auto"/>
      </w:divBdr>
    </w:div>
    <w:div w:id="1744722245">
      <w:bodyDiv w:val="1"/>
      <w:marLeft w:val="0"/>
      <w:marRight w:val="0"/>
      <w:marTop w:val="0"/>
      <w:marBottom w:val="0"/>
      <w:divBdr>
        <w:top w:val="none" w:sz="0" w:space="0" w:color="auto"/>
        <w:left w:val="none" w:sz="0" w:space="0" w:color="auto"/>
        <w:bottom w:val="none" w:sz="0" w:space="0" w:color="auto"/>
        <w:right w:val="none" w:sz="0" w:space="0" w:color="auto"/>
      </w:divBdr>
    </w:div>
    <w:div w:id="1771924861">
      <w:bodyDiv w:val="1"/>
      <w:marLeft w:val="0"/>
      <w:marRight w:val="0"/>
      <w:marTop w:val="0"/>
      <w:marBottom w:val="0"/>
      <w:divBdr>
        <w:top w:val="none" w:sz="0" w:space="0" w:color="auto"/>
        <w:left w:val="none" w:sz="0" w:space="0" w:color="auto"/>
        <w:bottom w:val="none" w:sz="0" w:space="0" w:color="auto"/>
        <w:right w:val="none" w:sz="0" w:space="0" w:color="auto"/>
      </w:divBdr>
    </w:div>
    <w:div w:id="1979144218">
      <w:bodyDiv w:val="1"/>
      <w:marLeft w:val="0"/>
      <w:marRight w:val="0"/>
      <w:marTop w:val="0"/>
      <w:marBottom w:val="0"/>
      <w:divBdr>
        <w:top w:val="none" w:sz="0" w:space="0" w:color="auto"/>
        <w:left w:val="none" w:sz="0" w:space="0" w:color="auto"/>
        <w:bottom w:val="none" w:sz="0" w:space="0" w:color="auto"/>
        <w:right w:val="none" w:sz="0" w:space="0" w:color="auto"/>
      </w:divBdr>
    </w:div>
    <w:div w:id="2140494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nationalportal.org/data/employment" TargetMode="External"/><Relationship Id="rId117" Type="http://schemas.openxmlformats.org/officeDocument/2006/relationships/image" Target="media/image18.png"/><Relationship Id="rId21" Type="http://schemas.openxmlformats.org/officeDocument/2006/relationships/hyperlink" Target="https://joinup.ec.europa.eu/asset/stat_dcat_application_profile/issue/all" TargetMode="External"/><Relationship Id="rId42" Type="http://schemas.openxmlformats.org/officeDocument/2006/relationships/hyperlink" Target="http://www.w3.org/TR/vocab-adms/" TargetMode="External"/><Relationship Id="rId47" Type="http://schemas.openxmlformats.org/officeDocument/2006/relationships/hyperlink" Target="http://dublincore.org/documents/dcmi-terms/" TargetMode="External"/><Relationship Id="rId63" Type="http://schemas.openxmlformats.org/officeDocument/2006/relationships/hyperlink" Target="http://publications.europa.eu/resource/authority/language/" TargetMode="External"/><Relationship Id="rId68" Type="http://schemas.openxmlformats.org/officeDocument/2006/relationships/hyperlink" Target="http://sws.geonames.org/" TargetMode="External"/><Relationship Id="rId84" Type="http://schemas.openxmlformats.org/officeDocument/2006/relationships/hyperlink" Target="https://joinup.ec.europa.eu/node/151144" TargetMode="External"/><Relationship Id="rId89" Type="http://schemas.openxmlformats.org/officeDocument/2006/relationships/hyperlink" Target="https://joinup.ec.europa.eu/node/153937" TargetMode="External"/><Relationship Id="rId112" Type="http://schemas.openxmlformats.org/officeDocument/2006/relationships/image" Target="media/image13.png"/><Relationship Id="rId133" Type="http://schemas.openxmlformats.org/officeDocument/2006/relationships/image" Target="media/image34.png"/><Relationship Id="rId138" Type="http://schemas.openxmlformats.org/officeDocument/2006/relationships/image" Target="media/image39.png"/><Relationship Id="rId16" Type="http://schemas.openxmlformats.org/officeDocument/2006/relationships/image" Target="media/image5.png"/><Relationship Id="rId107" Type="http://schemas.openxmlformats.org/officeDocument/2006/relationships/hyperlink" Target="https://joinup.ec.europa.eu/node/153940/" TargetMode="External"/><Relationship Id="rId11" Type="http://schemas.openxmlformats.org/officeDocument/2006/relationships/footer" Target="footer1.xml"/><Relationship Id="rId32" Type="http://schemas.openxmlformats.org/officeDocument/2006/relationships/hyperlink" Target="http://www.w3.org/TR/rdf-concepts/" TargetMode="External"/><Relationship Id="rId37" Type="http://schemas.openxmlformats.org/officeDocument/2006/relationships/hyperlink" Target="http://dublincore.org/documents/2012/06/14/dcmi-terms/?v=terms" TargetMode="External"/><Relationship Id="rId53" Type="http://schemas.openxmlformats.org/officeDocument/2006/relationships/hyperlink" Target="https://www.w3.org/TR/2016/WD-annotation-vocab-20160331/" TargetMode="External"/><Relationship Id="rId58" Type="http://schemas.openxmlformats.org/officeDocument/2006/relationships/hyperlink" Target="http://publications.europa.eu/resource/authority/data-theme" TargetMode="External"/><Relationship Id="rId74" Type="http://schemas.openxmlformats.org/officeDocument/2006/relationships/hyperlink" Target="http://www.w3.org/TR/vocab-dcat/" TargetMode="External"/><Relationship Id="rId79" Type="http://schemas.openxmlformats.org/officeDocument/2006/relationships/hyperlink" Target="https://joinup.ec.europa.eu/node/153934" TargetMode="External"/><Relationship Id="rId102" Type="http://schemas.openxmlformats.org/officeDocument/2006/relationships/hyperlink" Target="https://joinup.ec.europa.eu/node/156474" TargetMode="External"/><Relationship Id="rId123" Type="http://schemas.openxmlformats.org/officeDocument/2006/relationships/image" Target="media/image24.png"/><Relationship Id="rId128" Type="http://schemas.openxmlformats.org/officeDocument/2006/relationships/image" Target="media/image29.png"/><Relationship Id="rId144" Type="http://schemas.openxmlformats.org/officeDocument/2006/relationships/hyperlink" Target="https://digital-agenda-data.eu/datasets/digital_agenda_scoreboard_key_indicators"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joinup.ec.europa.eu/node/153934" TargetMode="External"/><Relationship Id="rId95" Type="http://schemas.openxmlformats.org/officeDocument/2006/relationships/hyperlink" Target="https://joinup.ec.europa.eu/node/153788" TargetMode="External"/><Relationship Id="rId22" Type="http://schemas.openxmlformats.org/officeDocument/2006/relationships/hyperlink" Target="http://joinup.ec.europa.eu/mailman/listinfo/stat_dcat_application_profile" TargetMode="External"/><Relationship Id="rId27" Type="http://schemas.openxmlformats.org/officeDocument/2006/relationships/image" Target="media/image9.png"/><Relationship Id="rId43" Type="http://schemas.openxmlformats.org/officeDocument/2006/relationships/hyperlink" Target="http://www.w3.org/TR/2014/NOTE-vcard-rdf-20140522/" TargetMode="External"/><Relationship Id="rId48" Type="http://schemas.openxmlformats.org/officeDocument/2006/relationships/hyperlink" Target="http://www.w3.org/TR/vocab-adms/" TargetMode="External"/><Relationship Id="rId64" Type="http://schemas.openxmlformats.org/officeDocument/2006/relationships/hyperlink" Target="http://publications.europa.eu/resource/authority/corporate-body/" TargetMode="External"/><Relationship Id="rId69" Type="http://schemas.openxmlformats.org/officeDocument/2006/relationships/hyperlink" Target="http://purl.org/adms/status/" TargetMode="External"/><Relationship Id="rId113" Type="http://schemas.openxmlformats.org/officeDocument/2006/relationships/image" Target="media/image14.png"/><Relationship Id="rId118" Type="http://schemas.openxmlformats.org/officeDocument/2006/relationships/image" Target="media/image19.png"/><Relationship Id="rId134" Type="http://schemas.openxmlformats.org/officeDocument/2006/relationships/image" Target="media/image35.png"/><Relationship Id="rId139" Type="http://schemas.openxmlformats.org/officeDocument/2006/relationships/image" Target="media/image40.png"/><Relationship Id="rId80" Type="http://schemas.openxmlformats.org/officeDocument/2006/relationships/hyperlink" Target="https://joinup.ec.europa.eu/node/156469" TargetMode="External"/><Relationship Id="rId85" Type="http://schemas.openxmlformats.org/officeDocument/2006/relationships/hyperlink" Target="https://joinup.ec.europa.eu/node/156473"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hyperlink" Target="http://nationalportal.org/data/employment" TargetMode="External"/><Relationship Id="rId33" Type="http://schemas.openxmlformats.org/officeDocument/2006/relationships/hyperlink" Target="http://www.w3.org/TR/rdf-schema/" TargetMode="External"/><Relationship Id="rId38" Type="http://schemas.openxmlformats.org/officeDocument/2006/relationships/hyperlink" Target="http://www.w3.org/TR/2013/WD-vocab-dcat-20130312/" TargetMode="External"/><Relationship Id="rId46" Type="http://schemas.openxmlformats.org/officeDocument/2006/relationships/hyperlink" Target="http://dublincore.org/documents/dcmi-terms/" TargetMode="External"/><Relationship Id="rId59" Type="http://schemas.openxmlformats.org/officeDocument/2006/relationships/hyperlink" Target="http://publications.europa.eu/resource/authority/data-theme" TargetMode="External"/><Relationship Id="rId67" Type="http://schemas.openxmlformats.org/officeDocument/2006/relationships/hyperlink" Target="http://publications.europa.eu/resource/authority/continent/" TargetMode="External"/><Relationship Id="rId103" Type="http://schemas.openxmlformats.org/officeDocument/2006/relationships/hyperlink" Target="https://joinup.ec.europa.eu/node/153936/" TargetMode="External"/><Relationship Id="rId108" Type="http://schemas.openxmlformats.org/officeDocument/2006/relationships/image" Target="media/image10.png"/><Relationship Id="rId116" Type="http://schemas.openxmlformats.org/officeDocument/2006/relationships/image" Target="media/image17.png"/><Relationship Id="rId124" Type="http://schemas.openxmlformats.org/officeDocument/2006/relationships/image" Target="media/image25.png"/><Relationship Id="rId129" Type="http://schemas.openxmlformats.org/officeDocument/2006/relationships/image" Target="media/image30.png"/><Relationship Id="rId137" Type="http://schemas.openxmlformats.org/officeDocument/2006/relationships/image" Target="media/image38.png"/><Relationship Id="rId20" Type="http://schemas.openxmlformats.org/officeDocument/2006/relationships/hyperlink" Target="https://joinup.ec.europa.eu/asset/stat_dcat_application_profile/description" TargetMode="External"/><Relationship Id="rId41" Type="http://schemas.openxmlformats.org/officeDocument/2006/relationships/hyperlink" Target="http://dublincore.org/documents/dcmi-terms/" TargetMode="External"/><Relationship Id="rId54" Type="http://schemas.openxmlformats.org/officeDocument/2006/relationships/hyperlink" Target="https://www.w3.org/TR/vocab-data-cube/" TargetMode="External"/><Relationship Id="rId62" Type="http://schemas.openxmlformats.org/officeDocument/2006/relationships/hyperlink" Target="http://publications.europa.eu/resource/authority/file-type/" TargetMode="External"/><Relationship Id="rId70" Type="http://schemas.openxmlformats.org/officeDocument/2006/relationships/hyperlink" Target="http://purl.org/adms/status/" TargetMode="External"/><Relationship Id="rId75" Type="http://schemas.openxmlformats.org/officeDocument/2006/relationships/hyperlink" Target="http://www.w3.org/TR/rdf11-concepts/" TargetMode="External"/><Relationship Id="rId83" Type="http://schemas.openxmlformats.org/officeDocument/2006/relationships/hyperlink" Target="https://joinup.ec.europa.eu/node/156471" TargetMode="External"/><Relationship Id="rId88" Type="http://schemas.openxmlformats.org/officeDocument/2006/relationships/hyperlink" Target="https://joinup.ec.europa.eu/node/156473" TargetMode="External"/><Relationship Id="rId91" Type="http://schemas.openxmlformats.org/officeDocument/2006/relationships/hyperlink" Target="https://joinup.ec.europa.eu/node/156471" TargetMode="External"/><Relationship Id="rId96" Type="http://schemas.openxmlformats.org/officeDocument/2006/relationships/hyperlink" Target="https://joinup.ec.europa.eu/node/153935" TargetMode="External"/><Relationship Id="rId111" Type="http://schemas.openxmlformats.org/officeDocument/2006/relationships/hyperlink" Target="http://www.ec.europa.eu/eurostat/SDMX/diss-web/rest" TargetMode="External"/><Relationship Id="rId132" Type="http://schemas.openxmlformats.org/officeDocument/2006/relationships/image" Target="media/image33.png"/><Relationship Id="rId140" Type="http://schemas.openxmlformats.org/officeDocument/2006/relationships/image" Target="media/image41.png"/><Relationship Id="rId145" Type="http://schemas.openxmlformats.org/officeDocument/2006/relationships/hyperlink" Target="https://joinup.ec.europa.eu/node/15034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data.europa.eu/(xyz)/statdcat-ap/" TargetMode="External"/><Relationship Id="rId28" Type="http://schemas.openxmlformats.org/officeDocument/2006/relationships/hyperlink" Target="http://xmlns.com/foaf/spec/" TargetMode="External"/><Relationship Id="rId36" Type="http://schemas.openxmlformats.org/officeDocument/2006/relationships/hyperlink" Target="http://www.w3.org/TR/2013/WD-vocab-dcat-20130312/" TargetMode="External"/><Relationship Id="rId49" Type="http://schemas.openxmlformats.org/officeDocument/2006/relationships/hyperlink" Target="http://dublincore.org/documents/dcmi-terms/" TargetMode="External"/><Relationship Id="rId57" Type="http://schemas.openxmlformats.org/officeDocument/2006/relationships/hyperlink" Target="http://www.iana.org/assignments/media-types/media-types.xhtml" TargetMode="External"/><Relationship Id="rId106" Type="http://schemas.openxmlformats.org/officeDocument/2006/relationships/hyperlink" Target="https://joinup.ec.europa.eu/node/153939/" TargetMode="External"/><Relationship Id="rId114" Type="http://schemas.openxmlformats.org/officeDocument/2006/relationships/image" Target="media/image15.png"/><Relationship Id="rId119" Type="http://schemas.openxmlformats.org/officeDocument/2006/relationships/image" Target="media/image20.png"/><Relationship Id="rId12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hyperlink" Target="http://www.w3.org/TR/2013/WD-vocab-dcat-20130312/" TargetMode="External"/><Relationship Id="rId44" Type="http://schemas.openxmlformats.org/officeDocument/2006/relationships/hyperlink" Target="http://dublincore.org/documents/dcmi-terms/" TargetMode="External"/><Relationship Id="rId52" Type="http://schemas.openxmlformats.org/officeDocument/2006/relationships/hyperlink" Target="http://dublincore.org/documents/dcmi-terms/" TargetMode="External"/><Relationship Id="rId60" Type="http://schemas.openxmlformats.org/officeDocument/2006/relationships/hyperlink" Target="http://publications.europa.eu/resource/authority/access-right/" TargetMode="External"/><Relationship Id="rId65" Type="http://schemas.openxmlformats.org/officeDocument/2006/relationships/hyperlink" Target="http://publications.europa.eu/resource/authority/country/" TargetMode="External"/><Relationship Id="rId73" Type="http://schemas.openxmlformats.org/officeDocument/2006/relationships/hyperlink" Target="http://purl.org/dc/terms/publisher" TargetMode="External"/><Relationship Id="rId78" Type="http://schemas.openxmlformats.org/officeDocument/2006/relationships/hyperlink" Target="http://unicode.org/cldr/trac/browser/trunk/common/bcp47/transform_mt.xml" TargetMode="External"/><Relationship Id="rId81" Type="http://schemas.openxmlformats.org/officeDocument/2006/relationships/hyperlink" Target="https://joinup.ec.europa.eu/node/153934" TargetMode="External"/><Relationship Id="rId86" Type="http://schemas.openxmlformats.org/officeDocument/2006/relationships/hyperlink" Target="https://joinup.ec.europa.eu/node/153937" TargetMode="External"/><Relationship Id="rId94" Type="http://schemas.openxmlformats.org/officeDocument/2006/relationships/hyperlink" Target="https://joinup.ec.europa.eu/node/153933" TargetMode="External"/><Relationship Id="rId99" Type="http://schemas.openxmlformats.org/officeDocument/2006/relationships/hyperlink" Target="https://joinup.ec.europa.eu/node/155606" TargetMode="External"/><Relationship Id="rId101" Type="http://schemas.openxmlformats.org/officeDocument/2006/relationships/hyperlink" Target="https://joinup.ec.europa.eu/node/156474" TargetMode="External"/><Relationship Id="rId122" Type="http://schemas.openxmlformats.org/officeDocument/2006/relationships/image" Target="media/image23.png"/><Relationship Id="rId130" Type="http://schemas.openxmlformats.org/officeDocument/2006/relationships/image" Target="media/image31.png"/><Relationship Id="rId135" Type="http://schemas.openxmlformats.org/officeDocument/2006/relationships/image" Target="media/image36.png"/><Relationship Id="rId143" Type="http://schemas.openxmlformats.org/officeDocument/2006/relationships/hyperlink" Target="https://digital-agenda-data.eu/datasets/digital_agenda_scoreboard_key_indicators/@@get_dataset_metadata" TargetMode="External"/><Relationship Id="rId14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joinup.ec.europa.eu/node/157143" TargetMode="External"/><Relationship Id="rId13" Type="http://schemas.openxmlformats.org/officeDocument/2006/relationships/footer" Target="footer2.xml"/><Relationship Id="rId18" Type="http://schemas.openxmlformats.org/officeDocument/2006/relationships/image" Target="media/image7.jpg"/><Relationship Id="rId39" Type="http://schemas.openxmlformats.org/officeDocument/2006/relationships/hyperlink" Target="http://spdx.org/rdf/terms" TargetMode="External"/><Relationship Id="rId109" Type="http://schemas.openxmlformats.org/officeDocument/2006/relationships/image" Target="media/image11.png"/><Relationship Id="rId34" Type="http://schemas.openxmlformats.org/officeDocument/2006/relationships/hyperlink" Target="http://www.w3.org/TR/2013/WD-vocab-dcat-20130312/" TargetMode="External"/><Relationship Id="rId50" Type="http://schemas.openxmlformats.org/officeDocument/2006/relationships/hyperlink" Target="http://dublincore.org/documents/dcmi-terms/" TargetMode="External"/><Relationship Id="rId55" Type="http://schemas.openxmlformats.org/officeDocument/2006/relationships/hyperlink" Target="https://www.w3.org/TR/vocab-data-cube/" TargetMode="External"/><Relationship Id="rId76" Type="http://schemas.openxmlformats.org/officeDocument/2006/relationships/hyperlink" Target="http://tools.ietf.org/html/bcp47" TargetMode="External"/><Relationship Id="rId97" Type="http://schemas.openxmlformats.org/officeDocument/2006/relationships/hyperlink" Target="https://joinup.ec.europa.eu/node/156468" TargetMode="External"/><Relationship Id="rId104" Type="http://schemas.openxmlformats.org/officeDocument/2006/relationships/hyperlink" Target="https://joinup.ec.europa.eu/node/156475" TargetMode="External"/><Relationship Id="rId120" Type="http://schemas.openxmlformats.org/officeDocument/2006/relationships/image" Target="media/image21.png"/><Relationship Id="rId125" Type="http://schemas.openxmlformats.org/officeDocument/2006/relationships/image" Target="media/image26.png"/><Relationship Id="rId141" Type="http://schemas.openxmlformats.org/officeDocument/2006/relationships/image" Target="media/image42.png"/><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purl.org/adms/publishertype/" TargetMode="External"/><Relationship Id="rId92" Type="http://schemas.openxmlformats.org/officeDocument/2006/relationships/hyperlink" Target="https://joinup.ec.europa.eu/node/156467" TargetMode="External"/><Relationship Id="rId2" Type="http://schemas.openxmlformats.org/officeDocument/2006/relationships/numbering" Target="numbering.xml"/><Relationship Id="rId29" Type="http://schemas.openxmlformats.org/officeDocument/2006/relationships/hyperlink" Target="http://www.w3.org/TR/vocab-org/" TargetMode="External"/><Relationship Id="rId24" Type="http://schemas.openxmlformats.org/officeDocument/2006/relationships/hyperlink" Target="https://joinup.ec.europa.eu/asset/stat_dcat_application_profile/issue/all" TargetMode="External"/><Relationship Id="rId40" Type="http://schemas.openxmlformats.org/officeDocument/2006/relationships/hyperlink" Target="http://xmlns.com/foaf/spec/" TargetMode="External"/><Relationship Id="rId45" Type="http://schemas.openxmlformats.org/officeDocument/2006/relationships/hyperlink" Target="http://dublincore.org/documents/dcmi-terms/" TargetMode="External"/><Relationship Id="rId66" Type="http://schemas.openxmlformats.org/officeDocument/2006/relationships/hyperlink" Target="http://publications.europa.eu/resource/authority/place/" TargetMode="External"/><Relationship Id="rId87" Type="http://schemas.openxmlformats.org/officeDocument/2006/relationships/hyperlink" Target="https://joinup.ec.europa.eu/node/153936/" TargetMode="External"/><Relationship Id="rId110" Type="http://schemas.openxmlformats.org/officeDocument/2006/relationships/image" Target="media/image12.png"/><Relationship Id="rId115" Type="http://schemas.openxmlformats.org/officeDocument/2006/relationships/image" Target="media/image16.png"/><Relationship Id="rId131" Type="http://schemas.openxmlformats.org/officeDocument/2006/relationships/image" Target="media/image32.png"/><Relationship Id="rId136" Type="http://schemas.openxmlformats.org/officeDocument/2006/relationships/image" Target="media/image37.png"/><Relationship Id="rId61" Type="http://schemas.openxmlformats.org/officeDocument/2006/relationships/hyperlink" Target="http://publications.europa.eu/resource/authority/frequency/" TargetMode="External"/><Relationship Id="rId82" Type="http://schemas.openxmlformats.org/officeDocument/2006/relationships/hyperlink" Target="https://joinup.ec.europa.eu/node/156469"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ww.w3.org/TR/2013/WD-vocab-dcat-20130312/" TargetMode="External"/><Relationship Id="rId35" Type="http://schemas.openxmlformats.org/officeDocument/2006/relationships/hyperlink" Target="http://www.w3.org/TR/2013/WD-vocab-dcat-20130312/" TargetMode="External"/><Relationship Id="rId56" Type="http://schemas.openxmlformats.org/officeDocument/2006/relationships/hyperlink" Target="http://dublincore.org/documents/dcmi-terms/" TargetMode="External"/><Relationship Id="rId77" Type="http://schemas.openxmlformats.org/officeDocument/2006/relationships/hyperlink" Target="http://tools.ietf.org/html/rfc6497" TargetMode="External"/><Relationship Id="rId100" Type="http://schemas.openxmlformats.org/officeDocument/2006/relationships/hyperlink" Target="https://joinup.ec.europa.eu/node/156476" TargetMode="External"/><Relationship Id="rId105" Type="http://schemas.openxmlformats.org/officeDocument/2006/relationships/hyperlink" Target="https://joinup.ec.europa.eu/node/153938" TargetMode="External"/><Relationship Id="rId126" Type="http://schemas.openxmlformats.org/officeDocument/2006/relationships/image" Target="media/image27.png"/><Relationship Id="rId147" Type="http://schemas.openxmlformats.org/officeDocument/2006/relationships/fontTable" Target="fontTable.xml"/><Relationship Id="rId8" Type="http://schemas.openxmlformats.org/officeDocument/2006/relationships/hyperlink" Target="https://joinup.ec.europa.eu/category/licence/isa-open-metadata-licence-v11" TargetMode="External"/><Relationship Id="rId51" Type="http://schemas.openxmlformats.org/officeDocument/2006/relationships/hyperlink" Target="http://www.w3.org/TR/vocab-adms/" TargetMode="External"/><Relationship Id="rId72" Type="http://schemas.openxmlformats.org/officeDocument/2006/relationships/hyperlink" Target="http://purl.org/adms/licencetype/" TargetMode="External"/><Relationship Id="rId93" Type="http://schemas.openxmlformats.org/officeDocument/2006/relationships/hyperlink" Target="https://joinup.ec.europa.eu/node/156469" TargetMode="External"/><Relationship Id="rId98" Type="http://schemas.openxmlformats.org/officeDocument/2006/relationships/hyperlink" Target="https://joinup.ec.europa.eu/node/153932" TargetMode="External"/><Relationship Id="rId121" Type="http://schemas.openxmlformats.org/officeDocument/2006/relationships/image" Target="media/image22.png"/><Relationship Id="rId142" Type="http://schemas.openxmlformats.org/officeDocument/2006/relationships/hyperlink" Target="https://www.w3.org/TR/vocab-data-cube/"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notes.xml.rels><?xml version="1.0" encoding="UTF-8" standalone="yes"?>
<Relationships xmlns="http://schemas.openxmlformats.org/package/2006/relationships"><Relationship Id="rId13" Type="http://schemas.openxmlformats.org/officeDocument/2006/relationships/hyperlink" Target="http://ec.europa.eu/isa/ready-to-use-solutions/dcat-ap_en.htm" TargetMode="External"/><Relationship Id="rId18" Type="http://schemas.openxmlformats.org/officeDocument/2006/relationships/hyperlink" Target="http://www.w3.org/TR/vocab-dcat/" TargetMode="External"/><Relationship Id="rId26" Type="http://schemas.openxmlformats.org/officeDocument/2006/relationships/hyperlink" Target="https://sdmx.org/wp-content/uploads/SDMX_Glossary_Version_1_0_February_2016.docx" TargetMode="External"/><Relationship Id="rId39" Type="http://schemas.openxmlformats.org/officeDocument/2006/relationships/hyperlink" Target="https://joinup.ec.europa.eu/community/core_vocabularies/document/process-and-methodology-developing-semantic-agreements" TargetMode="External"/><Relationship Id="rId21" Type="http://schemas.openxmlformats.org/officeDocument/2006/relationships/hyperlink" Target="https://www.ietf.org/rfc/rfc3986.txt" TargetMode="External"/><Relationship Id="rId34" Type="http://schemas.openxmlformats.org/officeDocument/2006/relationships/hyperlink" Target="http://eurovoc.europa.eu/drupal/" TargetMode="External"/><Relationship Id="rId42" Type="http://schemas.openxmlformats.org/officeDocument/2006/relationships/hyperlink" Target="https://www.w3.org/TR/vocab-dqv/" TargetMode="External"/><Relationship Id="rId47" Type="http://schemas.openxmlformats.org/officeDocument/2006/relationships/hyperlink" Target="https://joinup.ec.europa.eu/asset/core_location/description" TargetMode="External"/><Relationship Id="rId50" Type="http://schemas.openxmlformats.org/officeDocument/2006/relationships/hyperlink" Target="http://www.doi.org/" TargetMode="External"/><Relationship Id="rId55" Type="http://schemas.openxmlformats.org/officeDocument/2006/relationships/hyperlink" Target="http://publications.europa.eu/mdr/authority/access-right/" TargetMode="External"/><Relationship Id="rId63" Type="http://schemas.openxmlformats.org/officeDocument/2006/relationships/hyperlink" Target="http://joinup.ec.europa.eu/asset/adms/release/100" TargetMode="External"/><Relationship Id="rId68" Type="http://schemas.openxmlformats.org/officeDocument/2006/relationships/hyperlink" Target="http://creativecommons.org/publicdomain/zero/1.0/" TargetMode="External"/><Relationship Id="rId76" Type="http://schemas.openxmlformats.org/officeDocument/2006/relationships/hyperlink" Target="http://publications.europa.eu/mdr/authority/role/" TargetMode="External"/><Relationship Id="rId84" Type="http://schemas.openxmlformats.org/officeDocument/2006/relationships/hyperlink" Target="http://unicode.org/cldr/trac/browser/trunk/common/bcp47/transform_mt.xml" TargetMode="External"/><Relationship Id="rId89" Type="http://schemas.openxmlformats.org/officeDocument/2006/relationships/hyperlink" Target="http://joinup.ec.europa.eu/mailman/listinfo/stat_dcat_application_profile" TargetMode="External"/><Relationship Id="rId7" Type="http://schemas.openxmlformats.org/officeDocument/2006/relationships/hyperlink" Target="http://joinup.ec.europa.eu/mailman/listinfo/stat_dcat_application_profile" TargetMode="External"/><Relationship Id="rId71" Type="http://schemas.openxmlformats.org/officeDocument/2006/relationships/hyperlink" Target="http://joinup.ec.europa.eu/software/page/eupl" TargetMode="External"/><Relationship Id="rId2" Type="http://schemas.openxmlformats.org/officeDocument/2006/relationships/hyperlink" Target="http://ec.europa.eu/eurostat/data/sdmx-data-metadata-exchange" TargetMode="External"/><Relationship Id="rId16" Type="http://schemas.openxmlformats.org/officeDocument/2006/relationships/hyperlink" Target="https://joinup.ec.europa.eu/node/152858" TargetMode="External"/><Relationship Id="rId29" Type="http://schemas.openxmlformats.org/officeDocument/2006/relationships/hyperlink" Target="https://tools.ietf.org/html/rfc4180" TargetMode="External"/><Relationship Id="rId11" Type="http://schemas.openxmlformats.org/officeDocument/2006/relationships/hyperlink" Target="http://eur-lex.europa.eu/legal-content/EN/TXT/?qid=1480419242202&amp;uri=CELEX:32013L0037" TargetMode="External"/><Relationship Id="rId24" Type="http://schemas.openxmlformats.org/officeDocument/2006/relationships/hyperlink" Target="http://ec.europa.eu/eurostat/estat-navtree-portlet-prod/BulkDownloadListing" TargetMode="External"/><Relationship Id="rId32" Type="http://schemas.openxmlformats.org/officeDocument/2006/relationships/hyperlink" Target="http://eur-lex.europa.eu/legal-content/EN/ALL/?uri=CELEX:32007L0002" TargetMode="External"/><Relationship Id="rId37" Type="http://schemas.openxmlformats.org/officeDocument/2006/relationships/hyperlink" Target="https://www.w3.org/TR/vocab-data-cube/" TargetMode="External"/><Relationship Id="rId40" Type="http://schemas.openxmlformats.org/officeDocument/2006/relationships/hyperlink" Target="https://joinup.ec.europa.eu/asset/dcat_application_profile/asset_release/dcat-ap-v11" TargetMode="External"/><Relationship Id="rId45" Type="http://schemas.openxmlformats.org/officeDocument/2006/relationships/hyperlink" Target="http://www.w3.org/TR/2013/CR-vocab-org-20130625/" TargetMode="External"/><Relationship Id="rId53" Type="http://schemas.openxmlformats.org/officeDocument/2006/relationships/hyperlink" Target="http://purl.org/spar/datacite/ResourceIdentifierScheme" TargetMode="External"/><Relationship Id="rId58" Type="http://schemas.openxmlformats.org/officeDocument/2006/relationships/hyperlink" Target="http://publications.europa.eu/mdr/authority/language/" TargetMode="External"/><Relationship Id="rId66" Type="http://schemas.openxmlformats.org/officeDocument/2006/relationships/hyperlink" Target="http://dewey.info/" TargetMode="External"/><Relationship Id="rId74" Type="http://schemas.openxmlformats.org/officeDocument/2006/relationships/hyperlink" Target="http://schema.theodi.org/odrs/" TargetMode="External"/><Relationship Id="rId79" Type="http://schemas.openxmlformats.org/officeDocument/2006/relationships/hyperlink" Target="https://schema.datacite.org/meta/kernel-3/doc/DataCite-MetadataKernel_v3.1.pdf" TargetMode="External"/><Relationship Id="rId87" Type="http://schemas.openxmlformats.org/officeDocument/2006/relationships/hyperlink" Target="https://joinup.ec.europa.eu/asset/stat_dcat_application_profile/asset_release/all" TargetMode="External"/><Relationship Id="rId5" Type="http://schemas.openxmlformats.org/officeDocument/2006/relationships/hyperlink" Target="https://joinup.ec.europa.eu/asset/stat_dcat_application_profile/asset_release/all" TargetMode="External"/><Relationship Id="rId61" Type="http://schemas.openxmlformats.org/officeDocument/2006/relationships/hyperlink" Target="http://publications.europa.eu/mdr/authority/country/" TargetMode="External"/><Relationship Id="rId82" Type="http://schemas.openxmlformats.org/officeDocument/2006/relationships/hyperlink" Target="http://tools.ietf.org/html/bcp47" TargetMode="External"/><Relationship Id="rId90" Type="http://schemas.openxmlformats.org/officeDocument/2006/relationships/hyperlink" Target="https://joinup.ec.europa.eu/node/157143" TargetMode="External"/><Relationship Id="rId19" Type="http://schemas.openxmlformats.org/officeDocument/2006/relationships/hyperlink" Target="http://publications.europa.eu/mdr/" TargetMode="External"/><Relationship Id="rId4" Type="http://schemas.openxmlformats.org/officeDocument/2006/relationships/hyperlink" Target="https://joinup.ec.europa.eu/community/core_vocabularies/document/process-and-methodology-developing-semantic-agreements" TargetMode="External"/><Relationship Id="rId9" Type="http://schemas.openxmlformats.org/officeDocument/2006/relationships/hyperlink" Target="http://ec.europa.eu/digital-agenda/en/news/eu-implementation-g8-open-data-charter" TargetMode="External"/><Relationship Id="rId14" Type="http://schemas.openxmlformats.org/officeDocument/2006/relationships/hyperlink" Target="http://ec.europa.eu/isa/about-isa/" TargetMode="External"/><Relationship Id="rId22" Type="http://schemas.openxmlformats.org/officeDocument/2006/relationships/hyperlink" Target="https://www.ietf.org/rfc/rfc1738.txt" TargetMode="External"/><Relationship Id="rId27" Type="http://schemas.openxmlformats.org/officeDocument/2006/relationships/hyperlink" Target="http://eur-lex.europa.eu/LexUriServ/LexUriServ.do?uri=OJ:L:2009:168:0050:0055:EN:PDF" TargetMode="External"/><Relationship Id="rId30" Type="http://schemas.openxmlformats.org/officeDocument/2006/relationships/hyperlink" Target="https://joinup.ec.europa.eu/asset/dcat_application_profile/asset_release/dcat-application-profile-data-portals-europe-final" TargetMode="External"/><Relationship Id="rId35" Type="http://schemas.openxmlformats.org/officeDocument/2006/relationships/hyperlink" Target="http://publications.europa.eu/mdr/eurovoc/" TargetMode="External"/><Relationship Id="rId43" Type="http://schemas.openxmlformats.org/officeDocument/2006/relationships/hyperlink" Target="http://publications.europa.eu/mdr/authority/distribution-type/" TargetMode="External"/><Relationship Id="rId48" Type="http://schemas.openxmlformats.org/officeDocument/2006/relationships/hyperlink" Target="http://archive.stsci.edu/pub_dsn.html" TargetMode="External"/><Relationship Id="rId56" Type="http://schemas.openxmlformats.org/officeDocument/2006/relationships/hyperlink" Target="http://publications.europa.eu/mdr/authority/frequency" TargetMode="External"/><Relationship Id="rId64" Type="http://schemas.openxmlformats.org/officeDocument/2006/relationships/hyperlink" Target="http://eurovoc.europa.eu/" TargetMode="External"/><Relationship Id="rId69" Type="http://schemas.openxmlformats.org/officeDocument/2006/relationships/hyperlink" Target="http://opendatacommons.org/licenses/pddl/" TargetMode="External"/><Relationship Id="rId77" Type="http://schemas.openxmlformats.org/officeDocument/2006/relationships/hyperlink" Target="http://inspire.ec.europa.eu/metadata-codelist/ResponsiblePartyRole/" TargetMode="External"/><Relationship Id="rId8" Type="http://schemas.openxmlformats.org/officeDocument/2006/relationships/hyperlink" Target="https://www.gov.uk/government/publications/open-data-charter/g8-open-data-charter-and-technical-annex" TargetMode="External"/><Relationship Id="rId51" Type="http://schemas.openxmlformats.org/officeDocument/2006/relationships/hyperlink" Target="http://n2t.net/ezid" TargetMode="External"/><Relationship Id="rId72" Type="http://schemas.openxmlformats.org/officeDocument/2006/relationships/hyperlink" Target="http://www.nationalarchives.gov.uk/doc/open-government-licence/version/2/" TargetMode="External"/><Relationship Id="rId80" Type="http://schemas.openxmlformats.org/officeDocument/2006/relationships/hyperlink" Target="http://www.w3.org/TR/prov-o/" TargetMode="External"/><Relationship Id="rId85" Type="http://schemas.openxmlformats.org/officeDocument/2006/relationships/hyperlink" Target="http://httpd.apache.org/docs/current/content-negotiation.html" TargetMode="External"/><Relationship Id="rId3" Type="http://schemas.openxmlformats.org/officeDocument/2006/relationships/hyperlink" Target="https://joinup.ec.europa.eu/node/152858" TargetMode="External"/><Relationship Id="rId12" Type="http://schemas.openxmlformats.org/officeDocument/2006/relationships/hyperlink" Target="http://www.europeandataportal.eu/" TargetMode="External"/><Relationship Id="rId17" Type="http://schemas.openxmlformats.org/officeDocument/2006/relationships/hyperlink" Target="https://www.w3.org/TR/2014/REC-vocab-data-cube-20140116/" TargetMode="External"/><Relationship Id="rId25" Type="http://schemas.openxmlformats.org/officeDocument/2006/relationships/hyperlink" Target="http://ec.europa.eu/eurostat/data/metadata/metadata-structure" TargetMode="External"/><Relationship Id="rId33" Type="http://schemas.openxmlformats.org/officeDocument/2006/relationships/hyperlink" Target="https://www.eionet.europa.eu/gemet/" TargetMode="External"/><Relationship Id="rId38" Type="http://schemas.openxmlformats.org/officeDocument/2006/relationships/hyperlink" Target="http://www.w3.org/TR/vocab-data-cube/" TargetMode="External"/><Relationship Id="rId46" Type="http://schemas.openxmlformats.org/officeDocument/2006/relationships/hyperlink" Target="http://www.rfc-editor.org/rfc/bcp/bcp47.txt" TargetMode="External"/><Relationship Id="rId59" Type="http://schemas.openxmlformats.org/officeDocument/2006/relationships/hyperlink" Target="http://publications.europa.eu/mdr/authority/corporate-body/" TargetMode="External"/><Relationship Id="rId67" Type="http://schemas.openxmlformats.org/officeDocument/2006/relationships/hyperlink" Target="http://creativecommons.org/licenses/" TargetMode="External"/><Relationship Id="rId20" Type="http://schemas.openxmlformats.org/officeDocument/2006/relationships/hyperlink" Target="https://sdmx.org/" TargetMode="External"/><Relationship Id="rId41" Type="http://schemas.openxmlformats.org/officeDocument/2006/relationships/hyperlink" Target="https://www.w3.org/TR/vocab-dcat/" TargetMode="External"/><Relationship Id="rId54" Type="http://schemas.openxmlformats.org/officeDocument/2006/relationships/hyperlink" Target="http://www.iana.org/assignments/media-types/" TargetMode="External"/><Relationship Id="rId62" Type="http://schemas.openxmlformats.org/officeDocument/2006/relationships/hyperlink" Target="http://publications.europa.eu/mdr/authority/place/" TargetMode="External"/><Relationship Id="rId70" Type="http://schemas.openxmlformats.org/officeDocument/2006/relationships/hyperlink" Target="https://joinup.ec.europa.eu/category/licence/isa-open-metadata-licence-v11" TargetMode="External"/><Relationship Id="rId75" Type="http://schemas.openxmlformats.org/officeDocument/2006/relationships/hyperlink" Target="http://www.w3.org/community/odrl/" TargetMode="External"/><Relationship Id="rId83" Type="http://schemas.openxmlformats.org/officeDocument/2006/relationships/hyperlink" Target="http://tools.ietf.org/html/rfc6497" TargetMode="External"/><Relationship Id="rId88" Type="http://schemas.openxmlformats.org/officeDocument/2006/relationships/hyperlink" Target="https://joinup.ec.europa.eu/asset/stat_dcat_application_profile/issue/all" TargetMode="External"/><Relationship Id="rId1" Type="http://schemas.openxmlformats.org/officeDocument/2006/relationships/hyperlink" Target="http://ec.europa.eu/isa/ready-to-use-solutions/dcat-ap_en.htm" TargetMode="External"/><Relationship Id="rId6" Type="http://schemas.openxmlformats.org/officeDocument/2006/relationships/hyperlink" Target="https://joinup.ec.europa.eu/asset/stat_dcat_application_profile/issue/all" TargetMode="External"/><Relationship Id="rId15" Type="http://schemas.openxmlformats.org/officeDocument/2006/relationships/hyperlink" Target="http://ec.europa.eu/eurostat/data/metadata/metadata-structure" TargetMode="External"/><Relationship Id="rId23" Type="http://schemas.openxmlformats.org/officeDocument/2006/relationships/hyperlink" Target="http://open-data.europa.eu" TargetMode="External"/><Relationship Id="rId28" Type="http://schemas.openxmlformats.org/officeDocument/2006/relationships/hyperlink" Target="https://www.w3.org/2011/gld/charter" TargetMode="External"/><Relationship Id="rId36" Type="http://schemas.openxmlformats.org/officeDocument/2006/relationships/hyperlink" Target="https://joinup.ec.europa.eu/asset/dcat_application_profile/asset_release/geodcat-ap-v10" TargetMode="External"/><Relationship Id="rId49" Type="http://schemas.openxmlformats.org/officeDocument/2006/relationships/hyperlink" Target="http://www.datacite.org/" TargetMode="External"/><Relationship Id="rId57" Type="http://schemas.openxmlformats.org/officeDocument/2006/relationships/hyperlink" Target="http://publications.europa.eu/mdr/authority/file-type/" TargetMode="External"/><Relationship Id="rId10" Type="http://schemas.openxmlformats.org/officeDocument/2006/relationships/hyperlink" Target="http://eur-lex.europa.eu/legal-content/EN/TXT/?qid=1480418678733&amp;uri=CELEX:52014XC0724(01)" TargetMode="External"/><Relationship Id="rId31" Type="http://schemas.openxmlformats.org/officeDocument/2006/relationships/hyperlink" Target="https://joinup.ec.europa.eu/asset/dcat_application_profile/asset_release/dcat-ap-v11" TargetMode="External"/><Relationship Id="rId44" Type="http://schemas.openxmlformats.org/officeDocument/2006/relationships/hyperlink" Target="http://www.ietf.org/rfc/rfc2119.txt" TargetMode="External"/><Relationship Id="rId52" Type="http://schemas.openxmlformats.org/officeDocument/2006/relationships/hyperlink" Target="https://w3id.org/" TargetMode="External"/><Relationship Id="rId60" Type="http://schemas.openxmlformats.org/officeDocument/2006/relationships/hyperlink" Target="http://publications.europa.eu/mdr/authority/continent/" TargetMode="External"/><Relationship Id="rId65" Type="http://schemas.openxmlformats.org/officeDocument/2006/relationships/hyperlink" Target="http://www.oclc.org/dewey/webservices.en.html" TargetMode="External"/><Relationship Id="rId73" Type="http://schemas.openxmlformats.org/officeDocument/2006/relationships/hyperlink" Target="http://www.theodi.org/" TargetMode="External"/><Relationship Id="rId78" Type="http://schemas.openxmlformats.org/officeDocument/2006/relationships/hyperlink" Target="http://loc.gov/marc/relators/relaterm.html" TargetMode="External"/><Relationship Id="rId81" Type="http://schemas.openxmlformats.org/officeDocument/2006/relationships/hyperlink" Target="https://joinup.ec.europa.eu/node/141757" TargetMode="External"/><Relationship Id="rId86" Type="http://schemas.openxmlformats.org/officeDocument/2006/relationships/hyperlink" Target="https://joinup.ec.europa.eu/node/152858"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2A50C921DD34CA9A31362E4A77CB9B0"/>
        <w:category>
          <w:name w:val="General"/>
          <w:gallery w:val="placeholder"/>
        </w:category>
        <w:types>
          <w:type w:val="bbPlcHdr"/>
        </w:types>
        <w:behaviors>
          <w:behavior w:val="content"/>
        </w:behaviors>
        <w:guid w:val="{43810E97-BFDD-4690-908C-3E48C2603906}"/>
      </w:docPartPr>
      <w:docPartBody>
        <w:p w:rsidR="0008009E" w:rsidRDefault="002B72DE" w:rsidP="002B72DE">
          <w:pPr>
            <w:pStyle w:val="92A50C921DD34CA9A31362E4A77CB9B0"/>
          </w:pPr>
          <w:r w:rsidRPr="00AA05F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421E"/>
    <w:rsid w:val="00033FE8"/>
    <w:rsid w:val="00062507"/>
    <w:rsid w:val="0008009E"/>
    <w:rsid w:val="000F63D9"/>
    <w:rsid w:val="00134800"/>
    <w:rsid w:val="00144565"/>
    <w:rsid w:val="00154153"/>
    <w:rsid w:val="00154727"/>
    <w:rsid w:val="00162924"/>
    <w:rsid w:val="0018740E"/>
    <w:rsid w:val="001A17F4"/>
    <w:rsid w:val="001E657D"/>
    <w:rsid w:val="00231E8F"/>
    <w:rsid w:val="002662B7"/>
    <w:rsid w:val="00277F37"/>
    <w:rsid w:val="002A4797"/>
    <w:rsid w:val="002B72DE"/>
    <w:rsid w:val="002D46F5"/>
    <w:rsid w:val="003058ED"/>
    <w:rsid w:val="00322DC5"/>
    <w:rsid w:val="00372480"/>
    <w:rsid w:val="003B030B"/>
    <w:rsid w:val="003B7971"/>
    <w:rsid w:val="003D0288"/>
    <w:rsid w:val="003D0F18"/>
    <w:rsid w:val="00444FEE"/>
    <w:rsid w:val="00457E5B"/>
    <w:rsid w:val="004818E6"/>
    <w:rsid w:val="00492C13"/>
    <w:rsid w:val="004A0F11"/>
    <w:rsid w:val="004D309D"/>
    <w:rsid w:val="00590731"/>
    <w:rsid w:val="005C5C60"/>
    <w:rsid w:val="005D675C"/>
    <w:rsid w:val="005E27E7"/>
    <w:rsid w:val="006320FA"/>
    <w:rsid w:val="00665595"/>
    <w:rsid w:val="00665613"/>
    <w:rsid w:val="0067077E"/>
    <w:rsid w:val="00677548"/>
    <w:rsid w:val="006A7C18"/>
    <w:rsid w:val="006D761F"/>
    <w:rsid w:val="006F2A6F"/>
    <w:rsid w:val="007012A4"/>
    <w:rsid w:val="007136B4"/>
    <w:rsid w:val="007E5694"/>
    <w:rsid w:val="007F273C"/>
    <w:rsid w:val="00817B2D"/>
    <w:rsid w:val="00826621"/>
    <w:rsid w:val="0088738F"/>
    <w:rsid w:val="00887858"/>
    <w:rsid w:val="00894E98"/>
    <w:rsid w:val="008D1410"/>
    <w:rsid w:val="00905363"/>
    <w:rsid w:val="0090586C"/>
    <w:rsid w:val="0093155C"/>
    <w:rsid w:val="00983A62"/>
    <w:rsid w:val="0099745C"/>
    <w:rsid w:val="009B53E0"/>
    <w:rsid w:val="009C477D"/>
    <w:rsid w:val="009D7D9F"/>
    <w:rsid w:val="00A24B67"/>
    <w:rsid w:val="00A32F19"/>
    <w:rsid w:val="00A41154"/>
    <w:rsid w:val="00A54C4A"/>
    <w:rsid w:val="00A674AC"/>
    <w:rsid w:val="00A82F36"/>
    <w:rsid w:val="00AA51EB"/>
    <w:rsid w:val="00AE708C"/>
    <w:rsid w:val="00AF4AAA"/>
    <w:rsid w:val="00B30360"/>
    <w:rsid w:val="00B3547F"/>
    <w:rsid w:val="00B65534"/>
    <w:rsid w:val="00B7312C"/>
    <w:rsid w:val="00B7320E"/>
    <w:rsid w:val="00B85323"/>
    <w:rsid w:val="00BA1EF7"/>
    <w:rsid w:val="00BF6860"/>
    <w:rsid w:val="00C167C1"/>
    <w:rsid w:val="00C21620"/>
    <w:rsid w:val="00CC18D5"/>
    <w:rsid w:val="00D34FC0"/>
    <w:rsid w:val="00DB2FF7"/>
    <w:rsid w:val="00DD2664"/>
    <w:rsid w:val="00DF43D3"/>
    <w:rsid w:val="00E539FE"/>
    <w:rsid w:val="00E63AFF"/>
    <w:rsid w:val="00E63FB2"/>
    <w:rsid w:val="00E937AA"/>
    <w:rsid w:val="00EA1EAE"/>
    <w:rsid w:val="00EA28CC"/>
    <w:rsid w:val="00EA60AA"/>
    <w:rsid w:val="00ED2377"/>
    <w:rsid w:val="00F11ED0"/>
    <w:rsid w:val="00F1421E"/>
    <w:rsid w:val="00F42721"/>
    <w:rsid w:val="00F72EBB"/>
    <w:rsid w:val="00FA74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B72DE"/>
    <w:rPr>
      <w:color w:val="808080"/>
    </w:rPr>
  </w:style>
  <w:style w:type="paragraph" w:customStyle="1" w:styleId="C7B0AA1AC8114D26A1105005478B1F4C">
    <w:name w:val="C7B0AA1AC8114D26A1105005478B1F4C"/>
    <w:rsid w:val="00F1421E"/>
  </w:style>
  <w:style w:type="paragraph" w:customStyle="1" w:styleId="92A50C921DD34CA9A31362E4A77CB9B0">
    <w:name w:val="92A50C921DD34CA9A31362E4A77CB9B0"/>
    <w:rsid w:val="002B72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ISA">
      <a:dk1>
        <a:sysClr val="windowText" lastClr="000000"/>
      </a:dk1>
      <a:lt1>
        <a:sysClr val="window" lastClr="FFFFFF"/>
      </a:lt1>
      <a:dk2>
        <a:srgbClr val="002395"/>
      </a:dk2>
      <a:lt2>
        <a:srgbClr val="F2F2F2"/>
      </a:lt2>
      <a:accent1>
        <a:srgbClr val="002395"/>
      </a:accent1>
      <a:accent2>
        <a:srgbClr val="950023"/>
      </a:accent2>
      <a:accent3>
        <a:srgbClr val="239500"/>
      </a:accent3>
      <a:accent4>
        <a:srgbClr val="720095"/>
      </a:accent4>
      <a:accent5>
        <a:srgbClr val="4BACC6"/>
      </a:accent5>
      <a:accent6>
        <a:srgbClr val="CF4000"/>
      </a:accent6>
      <a:hlink>
        <a:srgbClr val="0000FF"/>
      </a:hlink>
      <a:folHlink>
        <a:srgbClr val="800080"/>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itaviEN.XSL" StyleName="Citavi (EN)"/>
</file>

<file path=customXml/itemProps1.xml><?xml version="1.0" encoding="utf-8"?>
<ds:datastoreItem xmlns:ds="http://schemas.openxmlformats.org/officeDocument/2006/customXml" ds:itemID="{541BA371-C401-4528-AF6E-0E959B20B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94</Pages>
  <Words>27782</Words>
  <Characters>158363</Characters>
  <Application>Microsoft Office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StatDCAT-AP – DCAT Application Profile for description of statistical datasets</vt:lpstr>
    </vt:vector>
  </TitlesOfParts>
  <Company>PricewaterhouseCoopers</Company>
  <LinksUpToDate>false</LinksUpToDate>
  <CharactersWithSpaces>185774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StatDCAT-AP – DCAT Application Profile for description of statistical datasets</dc:title>
  <dc:subject/>
  <dc:creator>PwC</dc:creator>
  <cp:keywords/>
  <dc:description/>
  <cp:lastModifiedBy>Stefanos Kotoglou</cp:lastModifiedBy>
  <cp:revision>5</cp:revision>
  <cp:lastPrinted>2016-12-19T08:26:00Z</cp:lastPrinted>
  <dcterms:created xsi:type="dcterms:W3CDTF">2016-12-09T11:14:00Z</dcterms:created>
  <dcterms:modified xsi:type="dcterms:W3CDTF">2016-12-19T08:39:00Z</dcterms:modified>
</cp:coreProperties>
</file>